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A9B" w:rsidRDefault="00152A9B" w:rsidP="003D1661">
      <w:pPr>
        <w:spacing w:before="240" w:after="240" w:line="480" w:lineRule="auto"/>
        <w:ind w:firstLine="851"/>
        <w:jc w:val="right"/>
        <w:rPr>
          <w:rFonts w:ascii="Times New Roman" w:hAnsi="Times New Roman" w:cs="Times New Roman"/>
          <w:sz w:val="24"/>
          <w:szCs w:val="24"/>
        </w:rPr>
      </w:pPr>
      <w:r>
        <w:rPr>
          <w:rFonts w:ascii="Times New Roman" w:hAnsi="Times New Roman" w:cs="Times New Roman"/>
          <w:sz w:val="24"/>
          <w:szCs w:val="24"/>
        </w:rPr>
        <w:t>Азиатцева Татьяна Валерьевна</w:t>
      </w:r>
    </w:p>
    <w:p w:rsidR="00152A9B" w:rsidRDefault="00152A9B" w:rsidP="003D1661">
      <w:pPr>
        <w:spacing w:before="240" w:after="240" w:line="480" w:lineRule="auto"/>
        <w:ind w:firstLine="851"/>
        <w:jc w:val="right"/>
        <w:rPr>
          <w:rFonts w:ascii="Times New Roman" w:hAnsi="Times New Roman" w:cs="Times New Roman"/>
          <w:sz w:val="24"/>
          <w:szCs w:val="24"/>
        </w:rPr>
      </w:pPr>
      <w:r>
        <w:rPr>
          <w:rFonts w:ascii="Times New Roman" w:hAnsi="Times New Roman" w:cs="Times New Roman"/>
          <w:sz w:val="24"/>
          <w:szCs w:val="24"/>
        </w:rPr>
        <w:t>Курский государственный университет</w:t>
      </w:r>
    </w:p>
    <w:p w:rsidR="00152A9B" w:rsidRDefault="00152A9B" w:rsidP="003D1661">
      <w:pPr>
        <w:spacing w:before="240" w:after="240" w:line="480" w:lineRule="auto"/>
        <w:ind w:firstLine="851"/>
        <w:jc w:val="right"/>
        <w:rPr>
          <w:rFonts w:ascii="Times New Roman" w:hAnsi="Times New Roman" w:cs="Times New Roman"/>
          <w:sz w:val="24"/>
          <w:szCs w:val="24"/>
        </w:rPr>
      </w:pPr>
      <w:r>
        <w:rPr>
          <w:rFonts w:ascii="Times New Roman" w:hAnsi="Times New Roman" w:cs="Times New Roman"/>
          <w:sz w:val="24"/>
          <w:szCs w:val="24"/>
        </w:rPr>
        <w:t>Факультет физики, математики и информатики</w:t>
      </w:r>
    </w:p>
    <w:p w:rsidR="00152A9B" w:rsidRPr="00414AC7" w:rsidRDefault="001D7AE5" w:rsidP="003D1661">
      <w:pPr>
        <w:spacing w:before="240" w:after="240" w:line="480" w:lineRule="auto"/>
        <w:ind w:firstLine="851"/>
        <w:jc w:val="right"/>
        <w:rPr>
          <w:rFonts w:ascii="Times New Roman" w:hAnsi="Times New Roman" w:cs="Times New Roman"/>
          <w:sz w:val="24"/>
          <w:szCs w:val="24"/>
        </w:rPr>
      </w:pPr>
      <w:hyperlink r:id="rId4" w:history="1">
        <w:r w:rsidR="00152A9B" w:rsidRPr="00DD5ED8">
          <w:rPr>
            <w:rStyle w:val="a3"/>
            <w:rFonts w:ascii="Times New Roman" w:hAnsi="Times New Roman" w:cs="Times New Roman"/>
            <w:sz w:val="24"/>
            <w:szCs w:val="24"/>
            <w:lang w:val="en-US"/>
          </w:rPr>
          <w:t>eroplane</w:t>
        </w:r>
        <w:r w:rsidR="00152A9B" w:rsidRPr="00414AC7">
          <w:rPr>
            <w:rStyle w:val="a3"/>
            <w:rFonts w:ascii="Times New Roman" w:hAnsi="Times New Roman" w:cs="Times New Roman"/>
            <w:sz w:val="24"/>
            <w:szCs w:val="24"/>
          </w:rPr>
          <w:t>@</w:t>
        </w:r>
        <w:r w:rsidR="00152A9B" w:rsidRPr="00DD5ED8">
          <w:rPr>
            <w:rStyle w:val="a3"/>
            <w:rFonts w:ascii="Times New Roman" w:hAnsi="Times New Roman" w:cs="Times New Roman"/>
            <w:sz w:val="24"/>
            <w:szCs w:val="24"/>
            <w:lang w:val="en-US"/>
          </w:rPr>
          <w:t>yandex</w:t>
        </w:r>
        <w:r w:rsidR="00152A9B" w:rsidRPr="00414AC7">
          <w:rPr>
            <w:rStyle w:val="a3"/>
            <w:rFonts w:ascii="Times New Roman" w:hAnsi="Times New Roman" w:cs="Times New Roman"/>
            <w:sz w:val="24"/>
            <w:szCs w:val="24"/>
          </w:rPr>
          <w:t>.</w:t>
        </w:r>
        <w:r w:rsidR="00152A9B" w:rsidRPr="00DD5ED8">
          <w:rPr>
            <w:rStyle w:val="a3"/>
            <w:rFonts w:ascii="Times New Roman" w:hAnsi="Times New Roman" w:cs="Times New Roman"/>
            <w:sz w:val="24"/>
            <w:szCs w:val="24"/>
            <w:lang w:val="en-US"/>
          </w:rPr>
          <w:t>ru</w:t>
        </w:r>
      </w:hyperlink>
    </w:p>
    <w:p w:rsidR="00152A9B" w:rsidRDefault="00152A9B" w:rsidP="003D1661">
      <w:pPr>
        <w:spacing w:before="240" w:after="240" w:line="480" w:lineRule="auto"/>
        <w:ind w:firstLine="851"/>
        <w:jc w:val="right"/>
        <w:rPr>
          <w:rFonts w:ascii="Times New Roman" w:hAnsi="Times New Roman" w:cs="Times New Roman"/>
          <w:sz w:val="24"/>
          <w:szCs w:val="24"/>
          <w:lang w:val="en-US"/>
        </w:rPr>
      </w:pPr>
      <w:r>
        <w:rPr>
          <w:rFonts w:ascii="Times New Roman" w:hAnsi="Times New Roman" w:cs="Times New Roman"/>
          <w:sz w:val="24"/>
          <w:szCs w:val="24"/>
          <w:lang w:val="en-US"/>
        </w:rPr>
        <w:t>Tatiana Aziattseva</w:t>
      </w:r>
    </w:p>
    <w:p w:rsidR="00152A9B" w:rsidRDefault="00152A9B" w:rsidP="003D1661">
      <w:pPr>
        <w:spacing w:before="240" w:after="240" w:line="480" w:lineRule="auto"/>
        <w:ind w:firstLine="851"/>
        <w:jc w:val="right"/>
        <w:rPr>
          <w:rFonts w:ascii="Times New Roman" w:hAnsi="Times New Roman" w:cs="Times New Roman"/>
          <w:sz w:val="24"/>
          <w:szCs w:val="24"/>
          <w:lang w:val="en-US"/>
        </w:rPr>
      </w:pPr>
      <w:r>
        <w:rPr>
          <w:rFonts w:ascii="Times New Roman" w:hAnsi="Times New Roman" w:cs="Times New Roman"/>
          <w:sz w:val="24"/>
          <w:szCs w:val="24"/>
          <w:lang w:val="en-US"/>
        </w:rPr>
        <w:t>Kursk State University</w:t>
      </w:r>
    </w:p>
    <w:p w:rsidR="00152A9B" w:rsidRDefault="00152A9B" w:rsidP="003D1661">
      <w:pPr>
        <w:spacing w:before="240" w:after="240" w:line="480" w:lineRule="auto"/>
        <w:ind w:firstLine="851"/>
        <w:jc w:val="right"/>
        <w:rPr>
          <w:rFonts w:ascii="Times New Roman" w:hAnsi="Times New Roman" w:cs="Times New Roman"/>
          <w:sz w:val="24"/>
          <w:szCs w:val="24"/>
          <w:lang w:val="en-US"/>
        </w:rPr>
      </w:pPr>
      <w:r>
        <w:rPr>
          <w:rFonts w:ascii="Times New Roman" w:hAnsi="Times New Roman" w:cs="Times New Roman"/>
          <w:sz w:val="24"/>
          <w:szCs w:val="24"/>
          <w:lang w:val="en-US"/>
        </w:rPr>
        <w:t>Department of Physics, Maths and IT</w:t>
      </w:r>
    </w:p>
    <w:p w:rsidR="00152A9B" w:rsidRPr="008433DF" w:rsidRDefault="001D7AE5" w:rsidP="003D1661">
      <w:pPr>
        <w:spacing w:before="240" w:after="240" w:line="480" w:lineRule="auto"/>
        <w:ind w:firstLine="851"/>
        <w:jc w:val="right"/>
        <w:rPr>
          <w:rFonts w:ascii="Times New Roman" w:hAnsi="Times New Roman" w:cs="Times New Roman"/>
          <w:sz w:val="24"/>
          <w:szCs w:val="24"/>
        </w:rPr>
      </w:pPr>
      <w:hyperlink r:id="rId5" w:history="1">
        <w:r w:rsidR="00152A9B" w:rsidRPr="00DD5ED8">
          <w:rPr>
            <w:rStyle w:val="a3"/>
            <w:rFonts w:ascii="Times New Roman" w:hAnsi="Times New Roman" w:cs="Times New Roman"/>
            <w:sz w:val="24"/>
            <w:szCs w:val="24"/>
            <w:lang w:val="en-US"/>
          </w:rPr>
          <w:t>eroplane</w:t>
        </w:r>
        <w:r w:rsidR="00152A9B" w:rsidRPr="008433DF">
          <w:rPr>
            <w:rStyle w:val="a3"/>
            <w:rFonts w:ascii="Times New Roman" w:hAnsi="Times New Roman" w:cs="Times New Roman"/>
            <w:sz w:val="24"/>
            <w:szCs w:val="24"/>
          </w:rPr>
          <w:t>@</w:t>
        </w:r>
        <w:r w:rsidR="00152A9B" w:rsidRPr="00DD5ED8">
          <w:rPr>
            <w:rStyle w:val="a3"/>
            <w:rFonts w:ascii="Times New Roman" w:hAnsi="Times New Roman" w:cs="Times New Roman"/>
            <w:sz w:val="24"/>
            <w:szCs w:val="24"/>
            <w:lang w:val="en-US"/>
          </w:rPr>
          <w:t>yandex</w:t>
        </w:r>
        <w:r w:rsidR="00152A9B" w:rsidRPr="008433DF">
          <w:rPr>
            <w:rStyle w:val="a3"/>
            <w:rFonts w:ascii="Times New Roman" w:hAnsi="Times New Roman" w:cs="Times New Roman"/>
            <w:sz w:val="24"/>
            <w:szCs w:val="24"/>
          </w:rPr>
          <w:t>.</w:t>
        </w:r>
        <w:r w:rsidR="00152A9B" w:rsidRPr="00DD5ED8">
          <w:rPr>
            <w:rStyle w:val="a3"/>
            <w:rFonts w:ascii="Times New Roman" w:hAnsi="Times New Roman" w:cs="Times New Roman"/>
            <w:sz w:val="24"/>
            <w:szCs w:val="24"/>
            <w:lang w:val="en-US"/>
          </w:rPr>
          <w:t>ru</w:t>
        </w:r>
      </w:hyperlink>
    </w:p>
    <w:p w:rsidR="00152A9B" w:rsidRPr="00306F8C" w:rsidRDefault="00152A9B" w:rsidP="003D1661">
      <w:pPr>
        <w:spacing w:before="240" w:after="240" w:line="480" w:lineRule="auto"/>
        <w:ind w:firstLine="851"/>
        <w:jc w:val="right"/>
        <w:rPr>
          <w:rFonts w:ascii="Times New Roman" w:hAnsi="Times New Roman" w:cs="Times New Roman"/>
          <w:sz w:val="28"/>
          <w:szCs w:val="28"/>
        </w:rPr>
      </w:pPr>
    </w:p>
    <w:p w:rsidR="00711F28" w:rsidRPr="00306F8C" w:rsidRDefault="00152A9B" w:rsidP="003D1661">
      <w:pPr>
        <w:spacing w:before="240" w:after="240" w:line="480" w:lineRule="auto"/>
        <w:ind w:firstLine="851"/>
        <w:jc w:val="center"/>
        <w:rPr>
          <w:rFonts w:ascii="Times New Roman" w:hAnsi="Times New Roman" w:cs="Times New Roman"/>
          <w:sz w:val="28"/>
          <w:szCs w:val="28"/>
        </w:rPr>
      </w:pPr>
      <w:r w:rsidRPr="00306F8C">
        <w:rPr>
          <w:rFonts w:ascii="Times New Roman" w:hAnsi="Times New Roman" w:cs="Times New Roman"/>
          <w:sz w:val="28"/>
          <w:szCs w:val="28"/>
        </w:rPr>
        <w:t>Решение проблемы качества обучения иностранному языку студентов неязыковых отделений вузов с помощью смешанного курса по английскому языку</w:t>
      </w:r>
    </w:p>
    <w:p w:rsidR="00152A9B" w:rsidRPr="00306F8C" w:rsidRDefault="00152A9B" w:rsidP="003D1661">
      <w:pPr>
        <w:spacing w:before="240" w:after="240" w:line="480" w:lineRule="auto"/>
        <w:ind w:firstLine="851"/>
        <w:jc w:val="center"/>
        <w:rPr>
          <w:rFonts w:ascii="Times New Roman" w:hAnsi="Times New Roman" w:cs="Times New Roman"/>
          <w:sz w:val="28"/>
          <w:szCs w:val="28"/>
          <w:lang w:val="en-US"/>
        </w:rPr>
      </w:pPr>
      <w:r w:rsidRPr="00306F8C">
        <w:rPr>
          <w:rFonts w:ascii="Times New Roman" w:hAnsi="Times New Roman" w:cs="Times New Roman"/>
          <w:sz w:val="28"/>
          <w:szCs w:val="28"/>
          <w:lang w:val="en-US"/>
        </w:rPr>
        <w:t>Solving the Problem of Quality in Teaching Foreign Languages the Students of Non-linguistic Departments with the Help of a Blended Learning Course</w:t>
      </w:r>
    </w:p>
    <w:p w:rsidR="00152A9B" w:rsidRDefault="00152A9B" w:rsidP="00306F8C">
      <w:pPr>
        <w:spacing w:before="240" w:after="240" w:line="480" w:lineRule="auto"/>
        <w:ind w:firstLine="851"/>
        <w:jc w:val="center"/>
        <w:rPr>
          <w:rFonts w:ascii="Times New Roman" w:hAnsi="Times New Roman" w:cs="Times New Roman"/>
          <w:sz w:val="24"/>
          <w:szCs w:val="24"/>
        </w:rPr>
      </w:pPr>
      <w:r>
        <w:rPr>
          <w:rFonts w:ascii="Times New Roman" w:hAnsi="Times New Roman" w:cs="Times New Roman"/>
          <w:sz w:val="24"/>
          <w:szCs w:val="24"/>
        </w:rPr>
        <w:t>Аннотация</w:t>
      </w:r>
    </w:p>
    <w:p w:rsidR="00152A9B" w:rsidRDefault="00152A9B" w:rsidP="003D1661">
      <w:pPr>
        <w:spacing w:before="240" w:after="240"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Статья посвящена вопросу повышения качества обучения иностранному языку студентов неязыковых отделений вузов в условиях небольшого количества аудиторных часов, что актуально в свете все большей востребованности хорошего знания английского </w:t>
      </w:r>
      <w:r>
        <w:rPr>
          <w:rFonts w:ascii="Times New Roman" w:hAnsi="Times New Roman" w:cs="Times New Roman"/>
          <w:sz w:val="24"/>
          <w:szCs w:val="24"/>
        </w:rPr>
        <w:lastRenderedPageBreak/>
        <w:t>языка специалистами самых разных отраслей. В статье рассматривается возможность внедрения смешанного обучения в образовательный процесс.</w:t>
      </w:r>
    </w:p>
    <w:p w:rsidR="00152A9B" w:rsidRDefault="00152A9B" w:rsidP="003D1661">
      <w:pPr>
        <w:spacing w:before="240" w:after="240" w:line="480" w:lineRule="auto"/>
        <w:ind w:firstLine="851"/>
        <w:jc w:val="center"/>
        <w:rPr>
          <w:rFonts w:ascii="Times New Roman" w:hAnsi="Times New Roman" w:cs="Times New Roman"/>
          <w:sz w:val="24"/>
          <w:szCs w:val="24"/>
          <w:lang w:val="en-US"/>
        </w:rPr>
      </w:pPr>
      <w:r>
        <w:rPr>
          <w:rFonts w:ascii="Times New Roman" w:hAnsi="Times New Roman" w:cs="Times New Roman"/>
          <w:sz w:val="24"/>
          <w:szCs w:val="24"/>
          <w:lang w:val="en-US"/>
        </w:rPr>
        <w:t>Abstract</w:t>
      </w:r>
    </w:p>
    <w:p w:rsidR="00152A9B" w:rsidRDefault="00152A9B" w:rsidP="003D1661">
      <w:pPr>
        <w:spacing w:before="240" w:after="24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article is dedicated to the issue of </w:t>
      </w:r>
      <w:r w:rsidRPr="00152A9B">
        <w:rPr>
          <w:rFonts w:ascii="Times New Roman" w:hAnsi="Times New Roman" w:cs="Times New Roman"/>
          <w:sz w:val="24"/>
          <w:szCs w:val="24"/>
          <w:lang w:val="en-US"/>
        </w:rPr>
        <w:t>improving</w:t>
      </w:r>
      <w:r>
        <w:rPr>
          <w:rFonts w:ascii="Times New Roman" w:hAnsi="Times New Roman" w:cs="Times New Roman"/>
          <w:sz w:val="24"/>
          <w:szCs w:val="24"/>
          <w:lang w:val="en-US"/>
        </w:rPr>
        <w:t xml:space="preserve"> the process of teaching English the students of non-linguistic departments under the condition of not sufficient full-time classes number. This is very important because nowadays more and more specialists of different fields need good knowledge of English. The article also considers the possibility of using blended learning in the teaching process.</w:t>
      </w:r>
    </w:p>
    <w:p w:rsidR="00152A9B" w:rsidRDefault="00152A9B" w:rsidP="003D1661">
      <w:pPr>
        <w:spacing w:before="240" w:after="240" w:line="480" w:lineRule="auto"/>
        <w:ind w:firstLine="851"/>
        <w:jc w:val="both"/>
        <w:rPr>
          <w:rFonts w:ascii="Times New Roman" w:hAnsi="Times New Roman" w:cs="Times New Roman"/>
          <w:sz w:val="24"/>
          <w:szCs w:val="24"/>
        </w:rPr>
      </w:pPr>
      <w:r>
        <w:rPr>
          <w:rFonts w:ascii="Times New Roman" w:hAnsi="Times New Roman" w:cs="Times New Roman"/>
          <w:sz w:val="24"/>
          <w:szCs w:val="24"/>
        </w:rPr>
        <w:t>Ключевые слова: смешанное обучение, неязыковые отделения вузов, аудиторные занятия, самообучение</w:t>
      </w:r>
      <w:r w:rsidRPr="00152A9B">
        <w:rPr>
          <w:rFonts w:ascii="Times New Roman" w:hAnsi="Times New Roman" w:cs="Times New Roman"/>
          <w:sz w:val="24"/>
          <w:szCs w:val="24"/>
        </w:rPr>
        <w:t xml:space="preserve">, </w:t>
      </w:r>
      <w:r>
        <w:rPr>
          <w:rFonts w:ascii="Times New Roman" w:hAnsi="Times New Roman" w:cs="Times New Roman"/>
          <w:sz w:val="24"/>
          <w:szCs w:val="24"/>
        </w:rPr>
        <w:t>о</w:t>
      </w:r>
      <w:r w:rsidRPr="00152A9B">
        <w:rPr>
          <w:rFonts w:ascii="Times New Roman" w:hAnsi="Times New Roman" w:cs="Times New Roman"/>
          <w:sz w:val="24"/>
          <w:szCs w:val="24"/>
        </w:rPr>
        <w:t>бщеевропейские компетенции владения иностранным языком</w:t>
      </w:r>
      <w:r>
        <w:rPr>
          <w:rFonts w:ascii="Times New Roman" w:hAnsi="Times New Roman" w:cs="Times New Roman"/>
          <w:sz w:val="24"/>
          <w:szCs w:val="24"/>
        </w:rPr>
        <w:t>.</w:t>
      </w:r>
    </w:p>
    <w:p w:rsidR="00152A9B" w:rsidRPr="00152A9B" w:rsidRDefault="00152A9B" w:rsidP="003D1661">
      <w:pPr>
        <w:spacing w:before="240" w:after="24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Key words: blended learning, non-linguistic departments, full-time classes, self-study</w:t>
      </w:r>
      <w:r w:rsidRPr="00152A9B">
        <w:rPr>
          <w:rFonts w:ascii="Times New Roman" w:hAnsi="Times New Roman" w:cs="Times New Roman"/>
          <w:sz w:val="24"/>
          <w:szCs w:val="24"/>
          <w:lang w:val="en-US"/>
        </w:rPr>
        <w:t xml:space="preserve">, Common </w:t>
      </w:r>
      <w:r>
        <w:rPr>
          <w:rFonts w:ascii="Times New Roman" w:hAnsi="Times New Roman" w:cs="Times New Roman"/>
          <w:sz w:val="24"/>
          <w:szCs w:val="24"/>
          <w:lang w:val="en-US"/>
        </w:rPr>
        <w:t>European Framework of Reference</w:t>
      </w:r>
      <w:r w:rsidRPr="00152A9B">
        <w:rPr>
          <w:rFonts w:ascii="Times New Roman" w:hAnsi="Times New Roman" w:cs="Times New Roman"/>
          <w:sz w:val="24"/>
          <w:szCs w:val="24"/>
          <w:lang w:val="en-US"/>
        </w:rPr>
        <w:t xml:space="preserve"> (CEFR)</w:t>
      </w:r>
      <w:r>
        <w:rPr>
          <w:rFonts w:ascii="Times New Roman" w:hAnsi="Times New Roman" w:cs="Times New Roman"/>
          <w:sz w:val="24"/>
          <w:szCs w:val="24"/>
          <w:lang w:val="en-US"/>
        </w:rPr>
        <w:t>.</w:t>
      </w:r>
    </w:p>
    <w:p w:rsidR="008433DF" w:rsidRPr="008433DF" w:rsidRDefault="008433DF" w:rsidP="003D1661">
      <w:pPr>
        <w:spacing w:before="240" w:after="24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The objective of our research is the study of didactical and pedagogical features of developing a blended-learning course for teaching English the students of non-linguistic departments</w:t>
      </w:r>
      <w:r w:rsidR="004426A6">
        <w:rPr>
          <w:rFonts w:ascii="Times New Roman" w:hAnsi="Times New Roman" w:cs="Times New Roman"/>
          <w:sz w:val="24"/>
          <w:szCs w:val="24"/>
          <w:lang w:val="en-US"/>
        </w:rPr>
        <w:t xml:space="preserve">, and as an example </w:t>
      </w:r>
      <w:r w:rsidR="00CC2C88">
        <w:rPr>
          <w:rFonts w:ascii="Times New Roman" w:hAnsi="Times New Roman" w:cs="Times New Roman"/>
          <w:sz w:val="24"/>
          <w:szCs w:val="24"/>
          <w:lang w:val="en-US"/>
        </w:rPr>
        <w:t>we are going to develop such a course for the students from the d</w:t>
      </w:r>
      <w:r w:rsidR="00CC2C88" w:rsidRPr="00CC2C88">
        <w:rPr>
          <w:rFonts w:ascii="Times New Roman" w:hAnsi="Times New Roman" w:cs="Times New Roman"/>
          <w:sz w:val="24"/>
          <w:szCs w:val="24"/>
          <w:lang w:val="en-US"/>
        </w:rPr>
        <w:t>epartment of Physics, Maths and IT</w:t>
      </w:r>
      <w:r w:rsidR="00CC2C88">
        <w:rPr>
          <w:rFonts w:ascii="Times New Roman" w:hAnsi="Times New Roman" w:cs="Times New Roman"/>
          <w:sz w:val="24"/>
          <w:szCs w:val="24"/>
          <w:lang w:val="en-US"/>
        </w:rPr>
        <w:t xml:space="preserve"> of our university, in particular for the students who take a course of </w:t>
      </w:r>
      <w:r w:rsidR="00CC2C88" w:rsidRPr="00CC2C88">
        <w:rPr>
          <w:rFonts w:ascii="Times New Roman" w:hAnsi="Times New Roman" w:cs="Times New Roman"/>
          <w:sz w:val="24"/>
          <w:szCs w:val="24"/>
          <w:lang w:val="en-US"/>
        </w:rPr>
        <w:t>mathematical support</w:t>
      </w:r>
      <w:r w:rsidR="00CC2C88">
        <w:rPr>
          <w:rFonts w:ascii="Times New Roman" w:hAnsi="Times New Roman" w:cs="Times New Roman"/>
          <w:sz w:val="24"/>
          <w:szCs w:val="24"/>
          <w:lang w:val="en-US"/>
        </w:rPr>
        <w:t xml:space="preserve"> and </w:t>
      </w:r>
      <w:r w:rsidR="00CC2C88" w:rsidRPr="00CC2C88">
        <w:rPr>
          <w:rFonts w:ascii="Times New Roman" w:hAnsi="Times New Roman" w:cs="Times New Roman"/>
          <w:sz w:val="24"/>
          <w:szCs w:val="24"/>
          <w:lang w:val="en-US"/>
        </w:rPr>
        <w:t>administration</w:t>
      </w:r>
      <w:r w:rsidR="00CC2C88">
        <w:rPr>
          <w:rFonts w:ascii="Times New Roman" w:hAnsi="Times New Roman" w:cs="Times New Roman"/>
          <w:sz w:val="24"/>
          <w:szCs w:val="24"/>
          <w:lang w:val="en-US"/>
        </w:rPr>
        <w:t xml:space="preserve"> of </w:t>
      </w:r>
      <w:r w:rsidR="00CC2C88" w:rsidRPr="00CC2C88">
        <w:rPr>
          <w:rFonts w:ascii="Times New Roman" w:hAnsi="Times New Roman" w:cs="Times New Roman"/>
          <w:sz w:val="24"/>
          <w:szCs w:val="24"/>
          <w:lang w:val="en-US"/>
        </w:rPr>
        <w:t>information system</w:t>
      </w:r>
      <w:r w:rsidR="00CC2C88">
        <w:rPr>
          <w:rFonts w:ascii="Times New Roman" w:hAnsi="Times New Roman" w:cs="Times New Roman"/>
          <w:sz w:val="24"/>
          <w:szCs w:val="24"/>
          <w:lang w:val="en-US"/>
        </w:rPr>
        <w:t xml:space="preserve">s. Humanity has already entered the </w:t>
      </w:r>
      <w:r w:rsidR="00CC2C88" w:rsidRPr="00CC2C88">
        <w:rPr>
          <w:rFonts w:ascii="Times New Roman" w:hAnsi="Times New Roman" w:cs="Times New Roman"/>
          <w:sz w:val="24"/>
          <w:szCs w:val="24"/>
          <w:lang w:val="en-US"/>
        </w:rPr>
        <w:t>information-oriented</w:t>
      </w:r>
      <w:r w:rsidR="00CC2C88">
        <w:rPr>
          <w:rFonts w:ascii="Times New Roman" w:hAnsi="Times New Roman" w:cs="Times New Roman"/>
          <w:sz w:val="24"/>
          <w:szCs w:val="24"/>
          <w:lang w:val="en-US"/>
        </w:rPr>
        <w:t xml:space="preserve"> society era, when, according to V. Gritsenko, S. Kudryavtseva, V. Kolos</w:t>
      </w:r>
      <w:r w:rsidR="006C112D">
        <w:rPr>
          <w:rFonts w:ascii="Times New Roman" w:hAnsi="Times New Roman" w:cs="Times New Roman"/>
          <w:sz w:val="24"/>
          <w:szCs w:val="24"/>
          <w:lang w:val="en-US"/>
        </w:rPr>
        <w:t>,</w:t>
      </w:r>
      <w:r w:rsidR="00CC2C88">
        <w:rPr>
          <w:rFonts w:ascii="Times New Roman" w:hAnsi="Times New Roman" w:cs="Times New Roman"/>
          <w:sz w:val="24"/>
          <w:szCs w:val="24"/>
          <w:lang w:val="en-US"/>
        </w:rPr>
        <w:t xml:space="preserve"> E. Verenich </w:t>
      </w:r>
      <w:r w:rsidR="006C112D">
        <w:rPr>
          <w:rFonts w:ascii="Times New Roman" w:hAnsi="Times New Roman" w:cs="Times New Roman"/>
          <w:sz w:val="24"/>
          <w:szCs w:val="24"/>
          <w:lang w:val="en-US"/>
        </w:rPr>
        <w:t xml:space="preserve">“producing and consuming information becomes a very important </w:t>
      </w:r>
      <w:r w:rsidR="006C112D" w:rsidRPr="006C112D">
        <w:rPr>
          <w:rFonts w:ascii="Times New Roman" w:hAnsi="Times New Roman" w:cs="Times New Roman"/>
          <w:sz w:val="24"/>
          <w:szCs w:val="24"/>
          <w:lang w:val="en-US"/>
        </w:rPr>
        <w:t>kind of activity</w:t>
      </w:r>
      <w:r w:rsidR="006C112D">
        <w:rPr>
          <w:rFonts w:ascii="Times New Roman" w:hAnsi="Times New Roman" w:cs="Times New Roman"/>
          <w:sz w:val="24"/>
          <w:szCs w:val="24"/>
          <w:lang w:val="en-US"/>
        </w:rPr>
        <w:t xml:space="preserve">, and information </w:t>
      </w:r>
      <w:r w:rsidR="00487D61">
        <w:rPr>
          <w:rFonts w:ascii="Times New Roman" w:hAnsi="Times New Roman" w:cs="Times New Roman"/>
          <w:sz w:val="24"/>
          <w:szCs w:val="24"/>
          <w:lang w:val="en-US"/>
        </w:rPr>
        <w:t xml:space="preserve">becomes the most valuable </w:t>
      </w:r>
      <w:r w:rsidR="00575BED">
        <w:rPr>
          <w:rFonts w:ascii="Times New Roman" w:hAnsi="Times New Roman" w:cs="Times New Roman"/>
          <w:sz w:val="24"/>
          <w:szCs w:val="24"/>
          <w:lang w:val="en-US"/>
        </w:rPr>
        <w:t>recourse</w:t>
      </w:r>
      <w:r w:rsidR="00487D61">
        <w:rPr>
          <w:rFonts w:ascii="Times New Roman" w:hAnsi="Times New Roman" w:cs="Times New Roman"/>
          <w:sz w:val="24"/>
          <w:szCs w:val="24"/>
          <w:lang w:val="en-US"/>
        </w:rPr>
        <w:t>.</w:t>
      </w:r>
      <w:r w:rsidR="006C112D">
        <w:rPr>
          <w:rFonts w:ascii="Times New Roman" w:hAnsi="Times New Roman" w:cs="Times New Roman"/>
          <w:sz w:val="24"/>
          <w:szCs w:val="24"/>
          <w:lang w:val="en-US"/>
        </w:rPr>
        <w:t>”[Gritsenko, Kudryavtseva, Kolos, Verenich, 2004: 8]</w:t>
      </w:r>
      <w:r w:rsidR="00487D61">
        <w:rPr>
          <w:rFonts w:ascii="Times New Roman" w:hAnsi="Times New Roman" w:cs="Times New Roman"/>
          <w:sz w:val="24"/>
          <w:szCs w:val="24"/>
          <w:lang w:val="en-US"/>
        </w:rPr>
        <w:t xml:space="preserve">. </w:t>
      </w:r>
      <w:r w:rsidR="00575BED">
        <w:rPr>
          <w:rFonts w:ascii="Times New Roman" w:hAnsi="Times New Roman" w:cs="Times New Roman"/>
          <w:sz w:val="24"/>
          <w:szCs w:val="24"/>
          <w:lang w:val="en-US"/>
        </w:rPr>
        <w:t>Knowledge</w:t>
      </w:r>
      <w:r w:rsidR="00487D61">
        <w:rPr>
          <w:rFonts w:ascii="Times New Roman" w:hAnsi="Times New Roman" w:cs="Times New Roman"/>
          <w:sz w:val="24"/>
          <w:szCs w:val="24"/>
          <w:lang w:val="en-US"/>
        </w:rPr>
        <w:t xml:space="preserve"> nowadays becomes the highest value.</w:t>
      </w:r>
    </w:p>
    <w:p w:rsidR="007E715E" w:rsidRPr="00640D4B" w:rsidRDefault="007E715E" w:rsidP="003D1661">
      <w:pPr>
        <w:spacing w:before="240" w:after="24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is more, globalization sets its rules, and specialists of different fields face the necessity of high-level knowledge of English. </w:t>
      </w:r>
      <w:r w:rsidR="00640D4B">
        <w:rPr>
          <w:rFonts w:ascii="Times New Roman" w:hAnsi="Times New Roman" w:cs="Times New Roman"/>
          <w:sz w:val="24"/>
          <w:szCs w:val="24"/>
          <w:lang w:val="en-US"/>
        </w:rPr>
        <w:t xml:space="preserve">Thus, to communicate admissibly with foreign colleagues, </w:t>
      </w:r>
      <w:r w:rsidR="00640D4B" w:rsidRPr="00640D4B">
        <w:rPr>
          <w:rFonts w:ascii="Times New Roman" w:hAnsi="Times New Roman" w:cs="Times New Roman"/>
          <w:sz w:val="24"/>
          <w:szCs w:val="24"/>
          <w:lang w:val="en-US"/>
        </w:rPr>
        <w:t>correspond with business partners</w:t>
      </w:r>
      <w:r w:rsidR="00A47325">
        <w:rPr>
          <w:rFonts w:ascii="Times New Roman" w:hAnsi="Times New Roman" w:cs="Times New Roman"/>
          <w:sz w:val="24"/>
          <w:szCs w:val="24"/>
          <w:lang w:val="en-US"/>
        </w:rPr>
        <w:t xml:space="preserve">, solve </w:t>
      </w:r>
      <w:r w:rsidR="00A47325" w:rsidRPr="00A47325">
        <w:rPr>
          <w:rFonts w:ascii="Times New Roman" w:hAnsi="Times New Roman" w:cs="Times New Roman"/>
          <w:sz w:val="24"/>
          <w:szCs w:val="24"/>
          <w:lang w:val="en-US"/>
        </w:rPr>
        <w:t>unconventional</w:t>
      </w:r>
      <w:r w:rsidR="00A47325">
        <w:rPr>
          <w:rFonts w:ascii="Times New Roman" w:hAnsi="Times New Roman" w:cs="Times New Roman"/>
          <w:sz w:val="24"/>
          <w:szCs w:val="24"/>
          <w:lang w:val="en-US"/>
        </w:rPr>
        <w:t xml:space="preserve"> problems a person requires </w:t>
      </w:r>
      <w:r w:rsidR="00A47325">
        <w:rPr>
          <w:rFonts w:ascii="Times New Roman" w:hAnsi="Times New Roman" w:cs="Times New Roman"/>
          <w:sz w:val="24"/>
          <w:szCs w:val="24"/>
          <w:lang w:val="en-US"/>
        </w:rPr>
        <w:lastRenderedPageBreak/>
        <w:t>the knowledge of English not lower than C1 according to CEFR. As a rule, the majority of freshmen in non-linguistic departments have level A2 according to CEFR (</w:t>
      </w:r>
      <w:r w:rsidR="00A47325" w:rsidRPr="00A47325">
        <w:rPr>
          <w:rFonts w:ascii="Times New Roman" w:hAnsi="Times New Roman" w:cs="Times New Roman"/>
          <w:sz w:val="24"/>
          <w:szCs w:val="24"/>
          <w:lang w:val="en-US"/>
        </w:rPr>
        <w:t>Frumina &amp; West</w:t>
      </w:r>
      <w:r w:rsidR="00A47325">
        <w:rPr>
          <w:rFonts w:ascii="Times New Roman" w:hAnsi="Times New Roman" w:cs="Times New Roman"/>
          <w:sz w:val="24"/>
          <w:szCs w:val="24"/>
          <w:lang w:val="en-US"/>
        </w:rPr>
        <w:t>,</w:t>
      </w:r>
      <w:r w:rsidR="00A47325" w:rsidRPr="00A47325">
        <w:rPr>
          <w:rFonts w:ascii="Times New Roman" w:hAnsi="Times New Roman" w:cs="Times New Roman"/>
          <w:sz w:val="24"/>
          <w:szCs w:val="24"/>
          <w:lang w:val="en-US"/>
        </w:rPr>
        <w:t xml:space="preserve"> 2012</w:t>
      </w:r>
      <w:r w:rsidR="00A47325">
        <w:rPr>
          <w:rFonts w:ascii="Times New Roman" w:hAnsi="Times New Roman" w:cs="Times New Roman"/>
          <w:sz w:val="24"/>
          <w:szCs w:val="24"/>
          <w:lang w:val="en-US"/>
        </w:rPr>
        <w:t>), so, to reach C1, they will need not less than 600 teaching hours.</w:t>
      </w:r>
    </w:p>
    <w:p w:rsidR="00752BAB" w:rsidRPr="00752BAB" w:rsidRDefault="00752BAB" w:rsidP="003D1661">
      <w:pPr>
        <w:spacing w:before="240" w:after="24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N. Esenina in her book “Theory and Practice of Using ICT in Teaching Foreign Languages in a Technical University” points out that “teaching foreign languages, as well as the formation of professional oriented communication skills under the condition of a small number of teaching hours given by state educational standard on learning a foreign language in a non-linguistic department shows the necessity of intensifying the educational process” [Esenina, 2012: 128]. Our observations confirm this point of view</w:t>
      </w:r>
      <w:r w:rsidR="00001725">
        <w:rPr>
          <w:rFonts w:ascii="Times New Roman" w:hAnsi="Times New Roman" w:cs="Times New Roman"/>
          <w:sz w:val="24"/>
          <w:szCs w:val="24"/>
          <w:lang w:val="en-US"/>
        </w:rPr>
        <w:t>.</w:t>
      </w:r>
    </w:p>
    <w:p w:rsidR="00001725" w:rsidRPr="00001725" w:rsidRDefault="00001725" w:rsidP="003D1661">
      <w:pPr>
        <w:spacing w:before="240" w:after="24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We have analyzed academic plans for the course “M</w:t>
      </w:r>
      <w:r w:rsidRPr="00CC2C88">
        <w:rPr>
          <w:rFonts w:ascii="Times New Roman" w:hAnsi="Times New Roman" w:cs="Times New Roman"/>
          <w:sz w:val="24"/>
          <w:szCs w:val="24"/>
          <w:lang w:val="en-US"/>
        </w:rPr>
        <w:t>athematical support</w:t>
      </w:r>
      <w:r>
        <w:rPr>
          <w:rFonts w:ascii="Times New Roman" w:hAnsi="Times New Roman" w:cs="Times New Roman"/>
          <w:sz w:val="24"/>
          <w:szCs w:val="24"/>
          <w:lang w:val="en-US"/>
        </w:rPr>
        <w:t xml:space="preserve"> and </w:t>
      </w:r>
      <w:r w:rsidRPr="00CC2C88">
        <w:rPr>
          <w:rFonts w:ascii="Times New Roman" w:hAnsi="Times New Roman" w:cs="Times New Roman"/>
          <w:sz w:val="24"/>
          <w:szCs w:val="24"/>
          <w:lang w:val="en-US"/>
        </w:rPr>
        <w:t>administration</w:t>
      </w:r>
      <w:r>
        <w:rPr>
          <w:rFonts w:ascii="Times New Roman" w:hAnsi="Times New Roman" w:cs="Times New Roman"/>
          <w:sz w:val="24"/>
          <w:szCs w:val="24"/>
          <w:lang w:val="en-US"/>
        </w:rPr>
        <w:t xml:space="preserve"> of </w:t>
      </w:r>
      <w:r w:rsidRPr="00CC2C88">
        <w:rPr>
          <w:rFonts w:ascii="Times New Roman" w:hAnsi="Times New Roman" w:cs="Times New Roman"/>
          <w:sz w:val="24"/>
          <w:szCs w:val="24"/>
          <w:lang w:val="en-US"/>
        </w:rPr>
        <w:t>information system</w:t>
      </w:r>
      <w:r>
        <w:rPr>
          <w:rFonts w:ascii="Times New Roman" w:hAnsi="Times New Roman" w:cs="Times New Roman"/>
          <w:sz w:val="24"/>
          <w:szCs w:val="24"/>
          <w:lang w:val="en-US"/>
        </w:rPr>
        <w:t xml:space="preserve">s” of Kursk State University. Learning English here is planned in all the years of studying, from the first till the forth. All in all students are supposed to have 396 hours of English, that is 204 hours less than required for C1 level. Unfortunately, there is no opportunity to increase the amount of full-time teaching hours, that’s why we see the solution of this problem in </w:t>
      </w:r>
      <w:r w:rsidR="009F16C3">
        <w:rPr>
          <w:rFonts w:ascii="Times New Roman" w:hAnsi="Times New Roman" w:cs="Times New Roman"/>
          <w:sz w:val="24"/>
          <w:szCs w:val="24"/>
          <w:lang w:val="en-US"/>
        </w:rPr>
        <w:t>the adoption of blended learning, which, according to J. Kapustin, “allows using the pros of full time studying and distant learning technologies, first of all, joint and allocated forms of activity organization”[J. Kapustin, 2007: 5].</w:t>
      </w:r>
    </w:p>
    <w:p w:rsidR="009F16C3" w:rsidRPr="009F16C3" w:rsidRDefault="009F16C3" w:rsidP="003D1661">
      <w:pPr>
        <w:spacing w:before="240" w:after="24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Developing a blended-learning course has got several aims:</w:t>
      </w:r>
    </w:p>
    <w:p w:rsidR="009F16C3" w:rsidRPr="009F16C3" w:rsidRDefault="009F16C3" w:rsidP="003D1661">
      <w:pPr>
        <w:spacing w:before="240" w:after="24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1) Increasing the amount of teaching hours through using distance learning component,</w:t>
      </w:r>
    </w:p>
    <w:p w:rsidR="00191820" w:rsidRPr="001D4F32" w:rsidRDefault="00191820" w:rsidP="003D1661">
      <w:pPr>
        <w:spacing w:before="240" w:after="240" w:line="480" w:lineRule="auto"/>
        <w:ind w:firstLine="851"/>
        <w:jc w:val="both"/>
        <w:rPr>
          <w:rFonts w:ascii="Times New Roman" w:hAnsi="Times New Roman" w:cs="Times New Roman"/>
          <w:sz w:val="24"/>
          <w:szCs w:val="24"/>
          <w:lang w:val="en-US"/>
        </w:rPr>
      </w:pPr>
      <w:r w:rsidRPr="001D4F32">
        <w:rPr>
          <w:rFonts w:ascii="Times New Roman" w:hAnsi="Times New Roman" w:cs="Times New Roman"/>
          <w:sz w:val="24"/>
          <w:szCs w:val="24"/>
          <w:lang w:val="en-US"/>
        </w:rPr>
        <w:t xml:space="preserve">2) </w:t>
      </w:r>
      <w:r w:rsidR="009F16C3">
        <w:rPr>
          <w:rFonts w:ascii="Times New Roman" w:hAnsi="Times New Roman" w:cs="Times New Roman"/>
          <w:sz w:val="24"/>
          <w:szCs w:val="24"/>
          <w:lang w:val="en-US"/>
        </w:rPr>
        <w:t xml:space="preserve">Organizing </w:t>
      </w:r>
      <w:r w:rsidR="009F16C3" w:rsidRPr="009F16C3">
        <w:rPr>
          <w:rFonts w:ascii="Times New Roman" w:hAnsi="Times New Roman" w:cs="Times New Roman"/>
          <w:sz w:val="24"/>
          <w:szCs w:val="24"/>
          <w:lang w:val="en-US"/>
        </w:rPr>
        <w:t>unassisted</w:t>
      </w:r>
      <w:r w:rsidR="009F16C3">
        <w:rPr>
          <w:rFonts w:ascii="Times New Roman" w:hAnsi="Times New Roman" w:cs="Times New Roman"/>
          <w:sz w:val="24"/>
          <w:szCs w:val="24"/>
          <w:lang w:val="en-US"/>
        </w:rPr>
        <w:t xml:space="preserve"> student work</w:t>
      </w:r>
      <w:r w:rsidRPr="001D4F32">
        <w:rPr>
          <w:rFonts w:ascii="Times New Roman" w:hAnsi="Times New Roman" w:cs="Times New Roman"/>
          <w:sz w:val="24"/>
          <w:szCs w:val="24"/>
          <w:lang w:val="en-US"/>
        </w:rPr>
        <w:t>;</w:t>
      </w:r>
    </w:p>
    <w:p w:rsidR="00191820" w:rsidRPr="001D4F32" w:rsidRDefault="00191820" w:rsidP="003D1661">
      <w:pPr>
        <w:spacing w:before="240" w:after="240" w:line="480" w:lineRule="auto"/>
        <w:ind w:firstLine="851"/>
        <w:jc w:val="both"/>
        <w:rPr>
          <w:rFonts w:ascii="Times New Roman" w:hAnsi="Times New Roman" w:cs="Times New Roman"/>
          <w:sz w:val="24"/>
          <w:szCs w:val="24"/>
          <w:lang w:val="en-US"/>
        </w:rPr>
      </w:pPr>
      <w:r w:rsidRPr="001D4F32">
        <w:rPr>
          <w:rFonts w:ascii="Times New Roman" w:hAnsi="Times New Roman" w:cs="Times New Roman"/>
          <w:sz w:val="24"/>
          <w:szCs w:val="24"/>
          <w:lang w:val="en-US"/>
        </w:rPr>
        <w:t xml:space="preserve">3) </w:t>
      </w:r>
      <w:r w:rsidR="001D4F32">
        <w:rPr>
          <w:rFonts w:ascii="Times New Roman" w:hAnsi="Times New Roman" w:cs="Times New Roman"/>
          <w:sz w:val="24"/>
          <w:szCs w:val="24"/>
          <w:lang w:val="en-US"/>
        </w:rPr>
        <w:t>Increasing the quality of learning by providing the opportunity of feedback</w:t>
      </w:r>
      <w:r w:rsidRPr="001D4F32">
        <w:rPr>
          <w:rFonts w:ascii="Times New Roman" w:hAnsi="Times New Roman" w:cs="Times New Roman"/>
          <w:sz w:val="24"/>
          <w:szCs w:val="24"/>
          <w:lang w:val="en-US"/>
        </w:rPr>
        <w:t>.</w:t>
      </w:r>
    </w:p>
    <w:p w:rsidR="001D4F32" w:rsidRPr="001D4F32" w:rsidRDefault="001D4F32" w:rsidP="003D1661">
      <w:pPr>
        <w:spacing w:before="240" w:after="24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 consider it reasonable to develop teaching materials consisting of </w:t>
      </w:r>
      <w:r w:rsidR="00FA1D5C">
        <w:rPr>
          <w:rFonts w:ascii="Times New Roman" w:hAnsi="Times New Roman" w:cs="Times New Roman"/>
          <w:sz w:val="24"/>
          <w:szCs w:val="24"/>
          <w:lang w:val="en-US"/>
        </w:rPr>
        <w:t>two</w:t>
      </w:r>
      <w:r>
        <w:rPr>
          <w:rFonts w:ascii="Times New Roman" w:hAnsi="Times New Roman" w:cs="Times New Roman"/>
          <w:sz w:val="24"/>
          <w:szCs w:val="24"/>
          <w:lang w:val="en-US"/>
        </w:rPr>
        <w:t xml:space="preserve"> components: a </w:t>
      </w:r>
      <w:r w:rsidRPr="001D4F32">
        <w:rPr>
          <w:rFonts w:ascii="Times New Roman" w:hAnsi="Times New Roman" w:cs="Times New Roman"/>
          <w:sz w:val="24"/>
          <w:szCs w:val="24"/>
          <w:lang w:val="en-US"/>
        </w:rPr>
        <w:t>guide</w:t>
      </w:r>
      <w:r>
        <w:rPr>
          <w:rFonts w:ascii="Times New Roman" w:hAnsi="Times New Roman" w:cs="Times New Roman"/>
          <w:sz w:val="24"/>
          <w:szCs w:val="24"/>
          <w:lang w:val="en-US"/>
        </w:rPr>
        <w:t xml:space="preserve"> for the teacher and students that can be used during regular classes and a distance </w:t>
      </w:r>
      <w:r>
        <w:rPr>
          <w:rFonts w:ascii="Times New Roman" w:hAnsi="Times New Roman" w:cs="Times New Roman"/>
          <w:sz w:val="24"/>
          <w:szCs w:val="24"/>
          <w:lang w:val="en-US"/>
        </w:rPr>
        <w:lastRenderedPageBreak/>
        <w:t xml:space="preserve">learning course that will be connected with the guide and include extra practice material and homework. Thus, our </w:t>
      </w:r>
      <w:r w:rsidR="00FA1D5C">
        <w:rPr>
          <w:rFonts w:ascii="Times New Roman" w:hAnsi="Times New Roman" w:cs="Times New Roman"/>
          <w:sz w:val="24"/>
          <w:szCs w:val="24"/>
          <w:lang w:val="en-US"/>
        </w:rPr>
        <w:t>course will make the teacher’s preparation for the classes easier, as well as it will optimize the process of homework checking.</w:t>
      </w:r>
    </w:p>
    <w:p w:rsidR="00FA1D5C" w:rsidRDefault="004426A6" w:rsidP="003D1661">
      <w:pPr>
        <w:spacing w:before="240" w:after="24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Apart from developing a course for the students who take a course of </w:t>
      </w:r>
      <w:r w:rsidRPr="00CC2C88">
        <w:rPr>
          <w:rFonts w:ascii="Times New Roman" w:hAnsi="Times New Roman" w:cs="Times New Roman"/>
          <w:sz w:val="24"/>
          <w:szCs w:val="24"/>
          <w:lang w:val="en-US"/>
        </w:rPr>
        <w:t>mathematical support</w:t>
      </w:r>
      <w:r>
        <w:rPr>
          <w:rFonts w:ascii="Times New Roman" w:hAnsi="Times New Roman" w:cs="Times New Roman"/>
          <w:sz w:val="24"/>
          <w:szCs w:val="24"/>
          <w:lang w:val="en-US"/>
        </w:rPr>
        <w:t xml:space="preserve"> and </w:t>
      </w:r>
      <w:r w:rsidRPr="00CC2C88">
        <w:rPr>
          <w:rFonts w:ascii="Times New Roman" w:hAnsi="Times New Roman" w:cs="Times New Roman"/>
          <w:sz w:val="24"/>
          <w:szCs w:val="24"/>
          <w:lang w:val="en-US"/>
        </w:rPr>
        <w:t>administration</w:t>
      </w:r>
      <w:r>
        <w:rPr>
          <w:rFonts w:ascii="Times New Roman" w:hAnsi="Times New Roman" w:cs="Times New Roman"/>
          <w:sz w:val="24"/>
          <w:szCs w:val="24"/>
          <w:lang w:val="en-US"/>
        </w:rPr>
        <w:t xml:space="preserve"> of </w:t>
      </w:r>
      <w:r w:rsidRPr="00CC2C88">
        <w:rPr>
          <w:rFonts w:ascii="Times New Roman" w:hAnsi="Times New Roman" w:cs="Times New Roman"/>
          <w:sz w:val="24"/>
          <w:szCs w:val="24"/>
          <w:lang w:val="en-US"/>
        </w:rPr>
        <w:t>information system</w:t>
      </w:r>
      <w:r>
        <w:rPr>
          <w:rFonts w:ascii="Times New Roman" w:hAnsi="Times New Roman" w:cs="Times New Roman"/>
          <w:sz w:val="24"/>
          <w:szCs w:val="24"/>
          <w:lang w:val="en-US"/>
        </w:rPr>
        <w:t>s we are going to introduce a universal plan of developing blended courses for students from other non-linguistic departments.</w:t>
      </w:r>
      <w:r w:rsidR="00252F0E">
        <w:rPr>
          <w:rFonts w:ascii="Times New Roman" w:hAnsi="Times New Roman" w:cs="Times New Roman"/>
          <w:sz w:val="24"/>
          <w:szCs w:val="24"/>
          <w:lang w:val="en-US"/>
        </w:rPr>
        <w:t xml:space="preserve"> Here it is:</w:t>
      </w:r>
    </w:p>
    <w:p w:rsidR="00252F0E" w:rsidRPr="00252F0E" w:rsidRDefault="00252F0E" w:rsidP="003D1661">
      <w:pPr>
        <w:spacing w:before="240" w:after="24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Analyzing the programs for a particular specialty. Figuring out the difference between the amount of teaching hours in the plan and the amount required </w:t>
      </w:r>
      <w:r w:rsidR="00396855">
        <w:rPr>
          <w:rFonts w:ascii="Times New Roman" w:hAnsi="Times New Roman" w:cs="Times New Roman"/>
          <w:sz w:val="24"/>
          <w:szCs w:val="24"/>
          <w:lang w:val="en-US"/>
        </w:rPr>
        <w:t>to learn English at C1 level.</w:t>
      </w:r>
    </w:p>
    <w:p w:rsidR="00396855" w:rsidRPr="00396855" w:rsidRDefault="00396855" w:rsidP="003D1661">
      <w:pPr>
        <w:spacing w:before="240" w:after="24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2) Analyzing the course books that are used now</w:t>
      </w:r>
      <w:r w:rsidR="00FA0BC6">
        <w:rPr>
          <w:rFonts w:ascii="Times New Roman" w:hAnsi="Times New Roman" w:cs="Times New Roman"/>
          <w:sz w:val="24"/>
          <w:szCs w:val="24"/>
          <w:lang w:val="en-US"/>
        </w:rPr>
        <w:t xml:space="preserve"> and the opportunity of using them in the distance learning component of the course.</w:t>
      </w:r>
    </w:p>
    <w:p w:rsidR="00FA0BC6" w:rsidRPr="00FA0BC6" w:rsidRDefault="00FA0BC6" w:rsidP="003D1661">
      <w:pPr>
        <w:spacing w:before="240" w:after="24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3) S</w:t>
      </w:r>
      <w:r w:rsidRPr="00FA0BC6">
        <w:rPr>
          <w:rFonts w:ascii="Times New Roman" w:hAnsi="Times New Roman" w:cs="Times New Roman"/>
          <w:sz w:val="24"/>
          <w:szCs w:val="24"/>
          <w:lang w:val="en-US"/>
        </w:rPr>
        <w:t>cheduling</w:t>
      </w:r>
      <w:r w:rsidR="002631AC">
        <w:rPr>
          <w:rFonts w:ascii="Times New Roman" w:hAnsi="Times New Roman" w:cs="Times New Roman"/>
          <w:sz w:val="24"/>
          <w:szCs w:val="24"/>
          <w:lang w:val="en-US"/>
        </w:rPr>
        <w:t xml:space="preserve"> </w:t>
      </w:r>
      <w:r w:rsidR="002631AC" w:rsidRPr="002631AC">
        <w:rPr>
          <w:rFonts w:ascii="Times New Roman" w:hAnsi="Times New Roman" w:cs="Times New Roman"/>
          <w:sz w:val="24"/>
          <w:szCs w:val="24"/>
          <w:lang w:val="en-US"/>
        </w:rPr>
        <w:t>on basis of</w:t>
      </w:r>
      <w:r w:rsidR="002631AC">
        <w:rPr>
          <w:rFonts w:ascii="Times New Roman" w:hAnsi="Times New Roman" w:cs="Times New Roman"/>
          <w:sz w:val="24"/>
          <w:szCs w:val="24"/>
          <w:lang w:val="en-US"/>
        </w:rPr>
        <w:t xml:space="preserve"> the teacher’s plan, course books and the amount of teaching hours </w:t>
      </w:r>
      <w:r w:rsidR="002631AC" w:rsidRPr="002631AC">
        <w:rPr>
          <w:rFonts w:ascii="Times New Roman" w:hAnsi="Times New Roman" w:cs="Times New Roman"/>
          <w:sz w:val="24"/>
          <w:szCs w:val="24"/>
          <w:lang w:val="en-US"/>
        </w:rPr>
        <w:t>with a glance</w:t>
      </w:r>
      <w:r w:rsidR="002631AC">
        <w:rPr>
          <w:rFonts w:ascii="Times New Roman" w:hAnsi="Times New Roman" w:cs="Times New Roman"/>
          <w:sz w:val="24"/>
          <w:szCs w:val="24"/>
          <w:lang w:val="en-US"/>
        </w:rPr>
        <w:t xml:space="preserve"> of distance component.</w:t>
      </w:r>
    </w:p>
    <w:p w:rsidR="002631AC" w:rsidRPr="002631AC" w:rsidRDefault="002631AC" w:rsidP="003D1661">
      <w:pPr>
        <w:spacing w:before="240" w:after="24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If required, making a special intensive course for a weaker group, which includes the students with level of English lower than A2. This group needs </w:t>
      </w:r>
      <w:r w:rsidR="002C1BC0">
        <w:rPr>
          <w:rFonts w:ascii="Times New Roman" w:hAnsi="Times New Roman" w:cs="Times New Roman"/>
          <w:sz w:val="24"/>
          <w:szCs w:val="24"/>
          <w:lang w:val="en-US"/>
        </w:rPr>
        <w:t>a bigger amount of distance learning material for them to achieve C1 level in the end of learning.</w:t>
      </w:r>
    </w:p>
    <w:p w:rsidR="00252F0E" w:rsidRPr="002C1BC0" w:rsidRDefault="002C1BC0" w:rsidP="003D1661">
      <w:pPr>
        <w:spacing w:before="240" w:after="24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5) E</w:t>
      </w:r>
      <w:r w:rsidRPr="002C1BC0">
        <w:rPr>
          <w:rFonts w:ascii="Times New Roman" w:hAnsi="Times New Roman" w:cs="Times New Roman"/>
          <w:sz w:val="24"/>
          <w:szCs w:val="24"/>
          <w:lang w:val="en-US"/>
        </w:rPr>
        <w:t>laboration</w:t>
      </w:r>
      <w:r>
        <w:rPr>
          <w:rFonts w:ascii="Times New Roman" w:hAnsi="Times New Roman" w:cs="Times New Roman"/>
          <w:sz w:val="24"/>
          <w:szCs w:val="24"/>
          <w:lang w:val="en-US"/>
        </w:rPr>
        <w:t xml:space="preserve"> of indoor and distance components, </w:t>
      </w:r>
      <w:r w:rsidR="00912299">
        <w:rPr>
          <w:rFonts w:ascii="Times New Roman" w:hAnsi="Times New Roman" w:cs="Times New Roman"/>
          <w:sz w:val="24"/>
          <w:szCs w:val="24"/>
          <w:lang w:val="en-US"/>
        </w:rPr>
        <w:t xml:space="preserve">putting the distance components into LMS Moodle, making tests for key points of the programs. Elaboration of a guide for teachers and students. </w:t>
      </w:r>
    </w:p>
    <w:p w:rsidR="00252F0E" w:rsidRPr="00912299" w:rsidRDefault="00252F0E" w:rsidP="003D1661">
      <w:pPr>
        <w:spacing w:before="240" w:after="240" w:line="480" w:lineRule="auto"/>
        <w:ind w:firstLine="851"/>
        <w:jc w:val="both"/>
        <w:rPr>
          <w:rFonts w:ascii="Times New Roman" w:hAnsi="Times New Roman" w:cs="Times New Roman"/>
          <w:sz w:val="24"/>
          <w:szCs w:val="24"/>
          <w:lang w:val="en-US"/>
        </w:rPr>
      </w:pPr>
      <w:r w:rsidRPr="00912299">
        <w:rPr>
          <w:rFonts w:ascii="Times New Roman" w:hAnsi="Times New Roman" w:cs="Times New Roman"/>
          <w:sz w:val="24"/>
          <w:szCs w:val="24"/>
          <w:lang w:val="en-US"/>
        </w:rPr>
        <w:t xml:space="preserve">6) </w:t>
      </w:r>
      <w:r w:rsidR="00912299">
        <w:rPr>
          <w:rFonts w:ascii="Times New Roman" w:hAnsi="Times New Roman" w:cs="Times New Roman"/>
          <w:sz w:val="24"/>
          <w:szCs w:val="24"/>
          <w:lang w:val="en-US"/>
        </w:rPr>
        <w:t>Testing the course and holding a pedagogical experiment.</w:t>
      </w:r>
      <w:r w:rsidRPr="00912299">
        <w:rPr>
          <w:rFonts w:ascii="Times New Roman" w:hAnsi="Times New Roman" w:cs="Times New Roman"/>
          <w:sz w:val="24"/>
          <w:szCs w:val="24"/>
          <w:lang w:val="en-US"/>
        </w:rPr>
        <w:t>.</w:t>
      </w:r>
    </w:p>
    <w:p w:rsidR="00912299" w:rsidRPr="00912299" w:rsidRDefault="00912299" w:rsidP="003D1661">
      <w:pPr>
        <w:spacing w:before="240" w:after="240" w:line="480" w:lineRule="auto"/>
        <w:ind w:firstLine="851"/>
        <w:jc w:val="both"/>
        <w:rPr>
          <w:rFonts w:ascii="Times New Roman" w:hAnsi="Times New Roman" w:cs="Times New Roman"/>
          <w:sz w:val="24"/>
          <w:szCs w:val="24"/>
          <w:lang w:val="en-US"/>
        </w:rPr>
      </w:pPr>
      <w:r>
        <w:rPr>
          <w:rFonts w:ascii="Times New Roman" w:hAnsi="Times New Roman" w:cs="Times New Roman"/>
          <w:sz w:val="24"/>
          <w:szCs w:val="24"/>
          <w:lang w:val="en-US"/>
        </w:rPr>
        <w:t>We hope that the course and the universal plan that we are elaborating will be useful for teachers working in non-linguistic departments and universities.</w:t>
      </w:r>
    </w:p>
    <w:p w:rsidR="00191820" w:rsidRPr="00912299" w:rsidRDefault="00912299" w:rsidP="003D1661">
      <w:pPr>
        <w:spacing w:before="240" w:after="240" w:line="480" w:lineRule="auto"/>
        <w:ind w:firstLine="851"/>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References</w:t>
      </w:r>
    </w:p>
    <w:p w:rsidR="00F03983" w:rsidRPr="0018263E" w:rsidRDefault="0018263E" w:rsidP="003D1661">
      <w:pPr>
        <w:spacing w:before="240" w:after="240" w:line="480" w:lineRule="auto"/>
        <w:ind w:firstLine="851"/>
        <w:jc w:val="both"/>
        <w:rPr>
          <w:rFonts w:ascii="Times New Roman" w:hAnsi="Times New Roman" w:cs="Times New Roman"/>
          <w:sz w:val="24"/>
          <w:szCs w:val="24"/>
          <w:lang w:val="en-US"/>
        </w:rPr>
      </w:pPr>
      <w:r w:rsidRPr="0018263E">
        <w:rPr>
          <w:rFonts w:ascii="Times New Roman" w:hAnsi="Times New Roman" w:cs="Times New Roman"/>
          <w:b/>
          <w:sz w:val="24"/>
          <w:szCs w:val="24"/>
          <w:lang w:val="en-US"/>
        </w:rPr>
        <w:t xml:space="preserve">1. </w:t>
      </w:r>
      <w:r w:rsidR="00F03983" w:rsidRPr="00F03983">
        <w:rPr>
          <w:rFonts w:ascii="Times New Roman" w:hAnsi="Times New Roman" w:cs="Times New Roman"/>
          <w:b/>
          <w:sz w:val="24"/>
          <w:szCs w:val="24"/>
          <w:lang w:val="en-US"/>
        </w:rPr>
        <w:t>Frumina, E.&amp; West, R.</w:t>
      </w:r>
      <w:r w:rsidR="00F03983" w:rsidRPr="00347D43">
        <w:rPr>
          <w:rFonts w:ascii="Times New Roman" w:hAnsi="Times New Roman" w:cs="Times New Roman"/>
          <w:sz w:val="24"/>
          <w:szCs w:val="24"/>
          <w:lang w:val="en-US"/>
        </w:rPr>
        <w:t xml:space="preserve"> Internationalization of Russian Higher Education: the English Language Dimension. M</w:t>
      </w:r>
      <w:r w:rsidR="00F03983" w:rsidRPr="0018263E">
        <w:rPr>
          <w:rFonts w:ascii="Times New Roman" w:hAnsi="Times New Roman" w:cs="Times New Roman"/>
          <w:sz w:val="24"/>
          <w:szCs w:val="24"/>
          <w:lang w:val="en-US"/>
        </w:rPr>
        <w:t>., 2012</w:t>
      </w:r>
    </w:p>
    <w:p w:rsidR="0047103C" w:rsidRPr="0018263E" w:rsidRDefault="0018263E" w:rsidP="003D1661">
      <w:pPr>
        <w:spacing w:before="240" w:after="240" w:line="480" w:lineRule="auto"/>
        <w:ind w:firstLine="851"/>
        <w:jc w:val="both"/>
        <w:rPr>
          <w:rFonts w:ascii="Times New Roman" w:hAnsi="Times New Roman" w:cs="Times New Roman"/>
          <w:sz w:val="24"/>
          <w:szCs w:val="24"/>
          <w:lang w:val="en-US"/>
        </w:rPr>
      </w:pPr>
      <w:r>
        <w:rPr>
          <w:rFonts w:ascii="Times New Roman" w:hAnsi="Times New Roman" w:cs="Times New Roman"/>
          <w:b/>
          <w:sz w:val="24"/>
          <w:szCs w:val="24"/>
        </w:rPr>
        <w:t xml:space="preserve">2. </w:t>
      </w:r>
      <w:r w:rsidR="0047103C" w:rsidRPr="00F03983">
        <w:rPr>
          <w:rFonts w:ascii="Times New Roman" w:hAnsi="Times New Roman" w:cs="Times New Roman"/>
          <w:b/>
          <w:sz w:val="24"/>
          <w:szCs w:val="24"/>
        </w:rPr>
        <w:t>Гриценко</w:t>
      </w:r>
      <w:r w:rsidR="0047103C" w:rsidRPr="0018263E">
        <w:rPr>
          <w:rFonts w:ascii="Times New Roman" w:hAnsi="Times New Roman" w:cs="Times New Roman"/>
          <w:b/>
          <w:sz w:val="24"/>
          <w:szCs w:val="24"/>
        </w:rPr>
        <w:t xml:space="preserve"> </w:t>
      </w:r>
      <w:r w:rsidR="0047103C" w:rsidRPr="00F03983">
        <w:rPr>
          <w:rFonts w:ascii="Times New Roman" w:hAnsi="Times New Roman" w:cs="Times New Roman"/>
          <w:b/>
          <w:sz w:val="24"/>
          <w:szCs w:val="24"/>
        </w:rPr>
        <w:t>В</w:t>
      </w:r>
      <w:r w:rsidR="0047103C" w:rsidRPr="0018263E">
        <w:rPr>
          <w:rFonts w:ascii="Times New Roman" w:hAnsi="Times New Roman" w:cs="Times New Roman"/>
          <w:b/>
          <w:sz w:val="24"/>
          <w:szCs w:val="24"/>
        </w:rPr>
        <w:t>.</w:t>
      </w:r>
      <w:r w:rsidR="0047103C" w:rsidRPr="00F03983">
        <w:rPr>
          <w:rFonts w:ascii="Times New Roman" w:hAnsi="Times New Roman" w:cs="Times New Roman"/>
          <w:b/>
          <w:sz w:val="24"/>
          <w:szCs w:val="24"/>
        </w:rPr>
        <w:t>И</w:t>
      </w:r>
      <w:r w:rsidR="0047103C" w:rsidRPr="0018263E">
        <w:rPr>
          <w:rFonts w:ascii="Times New Roman" w:hAnsi="Times New Roman" w:cs="Times New Roman"/>
          <w:b/>
          <w:sz w:val="24"/>
          <w:szCs w:val="24"/>
        </w:rPr>
        <w:t>.,</w:t>
      </w:r>
      <w:r w:rsidR="0047103C" w:rsidRPr="00F03983">
        <w:rPr>
          <w:rFonts w:ascii="Times New Roman" w:hAnsi="Times New Roman" w:cs="Times New Roman"/>
          <w:b/>
          <w:sz w:val="24"/>
          <w:szCs w:val="24"/>
        </w:rPr>
        <w:t>Кудрявцева</w:t>
      </w:r>
      <w:r w:rsidR="0047103C" w:rsidRPr="0018263E">
        <w:rPr>
          <w:rFonts w:ascii="Times New Roman" w:hAnsi="Times New Roman" w:cs="Times New Roman"/>
          <w:b/>
          <w:sz w:val="24"/>
          <w:szCs w:val="24"/>
        </w:rPr>
        <w:t xml:space="preserve"> </w:t>
      </w:r>
      <w:r w:rsidR="0047103C" w:rsidRPr="00F03983">
        <w:rPr>
          <w:rFonts w:ascii="Times New Roman" w:hAnsi="Times New Roman" w:cs="Times New Roman"/>
          <w:b/>
          <w:sz w:val="24"/>
          <w:szCs w:val="24"/>
        </w:rPr>
        <w:t>С</w:t>
      </w:r>
      <w:r w:rsidR="0047103C" w:rsidRPr="0018263E">
        <w:rPr>
          <w:rFonts w:ascii="Times New Roman" w:hAnsi="Times New Roman" w:cs="Times New Roman"/>
          <w:b/>
          <w:sz w:val="24"/>
          <w:szCs w:val="24"/>
        </w:rPr>
        <w:t>.</w:t>
      </w:r>
      <w:r w:rsidR="0047103C" w:rsidRPr="00F03983">
        <w:rPr>
          <w:rFonts w:ascii="Times New Roman" w:hAnsi="Times New Roman" w:cs="Times New Roman"/>
          <w:b/>
          <w:sz w:val="24"/>
          <w:szCs w:val="24"/>
        </w:rPr>
        <w:t>П</w:t>
      </w:r>
      <w:r w:rsidR="0047103C" w:rsidRPr="0018263E">
        <w:rPr>
          <w:rFonts w:ascii="Times New Roman" w:hAnsi="Times New Roman" w:cs="Times New Roman"/>
          <w:b/>
          <w:sz w:val="24"/>
          <w:szCs w:val="24"/>
        </w:rPr>
        <w:t xml:space="preserve">., </w:t>
      </w:r>
      <w:r w:rsidR="0047103C" w:rsidRPr="00F03983">
        <w:rPr>
          <w:rFonts w:ascii="Times New Roman" w:hAnsi="Times New Roman" w:cs="Times New Roman"/>
          <w:b/>
          <w:sz w:val="24"/>
          <w:szCs w:val="24"/>
        </w:rPr>
        <w:t>Колос</w:t>
      </w:r>
      <w:r w:rsidR="0047103C" w:rsidRPr="0018263E">
        <w:rPr>
          <w:rFonts w:ascii="Times New Roman" w:hAnsi="Times New Roman" w:cs="Times New Roman"/>
          <w:b/>
          <w:sz w:val="24"/>
          <w:szCs w:val="24"/>
        </w:rPr>
        <w:t xml:space="preserve"> </w:t>
      </w:r>
      <w:r w:rsidR="0047103C" w:rsidRPr="00F03983">
        <w:rPr>
          <w:rFonts w:ascii="Times New Roman" w:hAnsi="Times New Roman" w:cs="Times New Roman"/>
          <w:b/>
          <w:sz w:val="24"/>
          <w:szCs w:val="24"/>
        </w:rPr>
        <w:t>В</w:t>
      </w:r>
      <w:r w:rsidR="0047103C" w:rsidRPr="0018263E">
        <w:rPr>
          <w:rFonts w:ascii="Times New Roman" w:hAnsi="Times New Roman" w:cs="Times New Roman"/>
          <w:b/>
          <w:sz w:val="24"/>
          <w:szCs w:val="24"/>
        </w:rPr>
        <w:t>.</w:t>
      </w:r>
      <w:r w:rsidR="0047103C" w:rsidRPr="00F03983">
        <w:rPr>
          <w:rFonts w:ascii="Times New Roman" w:hAnsi="Times New Roman" w:cs="Times New Roman"/>
          <w:b/>
          <w:sz w:val="24"/>
          <w:szCs w:val="24"/>
        </w:rPr>
        <w:t>В</w:t>
      </w:r>
      <w:r w:rsidR="0047103C" w:rsidRPr="0018263E">
        <w:rPr>
          <w:rFonts w:ascii="Times New Roman" w:hAnsi="Times New Roman" w:cs="Times New Roman"/>
          <w:b/>
          <w:sz w:val="24"/>
          <w:szCs w:val="24"/>
        </w:rPr>
        <w:t xml:space="preserve">., </w:t>
      </w:r>
      <w:r w:rsidR="0047103C" w:rsidRPr="00F03983">
        <w:rPr>
          <w:rFonts w:ascii="Times New Roman" w:hAnsi="Times New Roman" w:cs="Times New Roman"/>
          <w:b/>
          <w:sz w:val="24"/>
          <w:szCs w:val="24"/>
        </w:rPr>
        <w:t>Веренич</w:t>
      </w:r>
      <w:r w:rsidR="0047103C" w:rsidRPr="0018263E">
        <w:rPr>
          <w:rFonts w:ascii="Times New Roman" w:hAnsi="Times New Roman" w:cs="Times New Roman"/>
          <w:b/>
          <w:sz w:val="24"/>
          <w:szCs w:val="24"/>
        </w:rPr>
        <w:t xml:space="preserve"> </w:t>
      </w:r>
      <w:r w:rsidR="0047103C" w:rsidRPr="00F03983">
        <w:rPr>
          <w:rFonts w:ascii="Times New Roman" w:hAnsi="Times New Roman" w:cs="Times New Roman"/>
          <w:b/>
          <w:sz w:val="24"/>
          <w:szCs w:val="24"/>
        </w:rPr>
        <w:t>Е</w:t>
      </w:r>
      <w:r w:rsidR="0047103C" w:rsidRPr="0018263E">
        <w:rPr>
          <w:rFonts w:ascii="Times New Roman" w:hAnsi="Times New Roman" w:cs="Times New Roman"/>
          <w:b/>
          <w:sz w:val="24"/>
          <w:szCs w:val="24"/>
        </w:rPr>
        <w:t>.</w:t>
      </w:r>
      <w:r w:rsidR="0047103C" w:rsidRPr="00F03983">
        <w:rPr>
          <w:rFonts w:ascii="Times New Roman" w:hAnsi="Times New Roman" w:cs="Times New Roman"/>
          <w:b/>
          <w:sz w:val="24"/>
          <w:szCs w:val="24"/>
        </w:rPr>
        <w:t>В</w:t>
      </w:r>
      <w:r w:rsidR="0047103C" w:rsidRPr="0018263E">
        <w:rPr>
          <w:rFonts w:ascii="Times New Roman" w:hAnsi="Times New Roman" w:cs="Times New Roman"/>
          <w:sz w:val="24"/>
          <w:szCs w:val="24"/>
        </w:rPr>
        <w:t xml:space="preserve">. </w:t>
      </w:r>
      <w:r w:rsidR="0047103C" w:rsidRPr="00347D43">
        <w:rPr>
          <w:rFonts w:ascii="Times New Roman" w:hAnsi="Times New Roman" w:cs="Times New Roman"/>
          <w:sz w:val="24"/>
          <w:szCs w:val="24"/>
        </w:rPr>
        <w:t>Дистанционное</w:t>
      </w:r>
      <w:r w:rsidR="0047103C" w:rsidRPr="0018263E">
        <w:rPr>
          <w:rFonts w:ascii="Times New Roman" w:hAnsi="Times New Roman" w:cs="Times New Roman"/>
          <w:sz w:val="24"/>
          <w:szCs w:val="24"/>
        </w:rPr>
        <w:t xml:space="preserve"> </w:t>
      </w:r>
      <w:r w:rsidR="0047103C" w:rsidRPr="00347D43">
        <w:rPr>
          <w:rFonts w:ascii="Times New Roman" w:hAnsi="Times New Roman" w:cs="Times New Roman"/>
          <w:sz w:val="24"/>
          <w:szCs w:val="24"/>
        </w:rPr>
        <w:t>обучение</w:t>
      </w:r>
      <w:r w:rsidR="0047103C" w:rsidRPr="0018263E">
        <w:rPr>
          <w:rFonts w:ascii="Times New Roman" w:hAnsi="Times New Roman" w:cs="Times New Roman"/>
          <w:sz w:val="24"/>
          <w:szCs w:val="24"/>
        </w:rPr>
        <w:t xml:space="preserve">: </w:t>
      </w:r>
      <w:r w:rsidR="0047103C" w:rsidRPr="00347D43">
        <w:rPr>
          <w:rFonts w:ascii="Times New Roman" w:hAnsi="Times New Roman" w:cs="Times New Roman"/>
          <w:sz w:val="24"/>
          <w:szCs w:val="24"/>
        </w:rPr>
        <w:t>теория</w:t>
      </w:r>
      <w:r w:rsidR="0047103C" w:rsidRPr="0018263E">
        <w:rPr>
          <w:rFonts w:ascii="Times New Roman" w:hAnsi="Times New Roman" w:cs="Times New Roman"/>
          <w:sz w:val="24"/>
          <w:szCs w:val="24"/>
        </w:rPr>
        <w:t xml:space="preserve"> </w:t>
      </w:r>
      <w:r w:rsidR="0047103C" w:rsidRPr="00347D43">
        <w:rPr>
          <w:rFonts w:ascii="Times New Roman" w:hAnsi="Times New Roman" w:cs="Times New Roman"/>
          <w:sz w:val="24"/>
          <w:szCs w:val="24"/>
        </w:rPr>
        <w:t>и</w:t>
      </w:r>
      <w:r w:rsidR="0047103C" w:rsidRPr="0018263E">
        <w:rPr>
          <w:rFonts w:ascii="Times New Roman" w:hAnsi="Times New Roman" w:cs="Times New Roman"/>
          <w:sz w:val="24"/>
          <w:szCs w:val="24"/>
        </w:rPr>
        <w:t xml:space="preserve"> </w:t>
      </w:r>
      <w:r w:rsidR="0047103C" w:rsidRPr="00347D43">
        <w:rPr>
          <w:rFonts w:ascii="Times New Roman" w:hAnsi="Times New Roman" w:cs="Times New Roman"/>
          <w:sz w:val="24"/>
          <w:szCs w:val="24"/>
        </w:rPr>
        <w:t>практика</w:t>
      </w:r>
      <w:r w:rsidR="0047103C" w:rsidRPr="0018263E">
        <w:rPr>
          <w:rFonts w:ascii="Times New Roman" w:hAnsi="Times New Roman" w:cs="Times New Roman"/>
          <w:sz w:val="24"/>
          <w:szCs w:val="24"/>
        </w:rPr>
        <w:t xml:space="preserve">. </w:t>
      </w:r>
      <w:r w:rsidR="0047103C" w:rsidRPr="00347D43">
        <w:rPr>
          <w:rFonts w:ascii="Times New Roman" w:hAnsi="Times New Roman" w:cs="Times New Roman"/>
          <w:sz w:val="24"/>
          <w:szCs w:val="24"/>
        </w:rPr>
        <w:t>Киев</w:t>
      </w:r>
      <w:r w:rsidR="0047103C" w:rsidRPr="0018263E">
        <w:rPr>
          <w:rFonts w:ascii="Times New Roman" w:hAnsi="Times New Roman" w:cs="Times New Roman"/>
          <w:sz w:val="24"/>
          <w:szCs w:val="24"/>
          <w:lang w:val="en-US"/>
        </w:rPr>
        <w:t xml:space="preserve"> 2004.</w:t>
      </w:r>
    </w:p>
    <w:p w:rsidR="0047103C" w:rsidRPr="00347D43" w:rsidRDefault="0018263E" w:rsidP="003D1661">
      <w:pPr>
        <w:spacing w:before="240" w:after="240" w:line="48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3.  </w:t>
      </w:r>
      <w:r w:rsidR="0047103C" w:rsidRPr="00F03983">
        <w:rPr>
          <w:rFonts w:ascii="Times New Roman" w:hAnsi="Times New Roman" w:cs="Times New Roman"/>
          <w:b/>
          <w:sz w:val="24"/>
          <w:szCs w:val="24"/>
        </w:rPr>
        <w:t>Есенина</w:t>
      </w:r>
      <w:r w:rsidR="0047103C" w:rsidRPr="0018263E">
        <w:rPr>
          <w:rFonts w:ascii="Times New Roman" w:hAnsi="Times New Roman" w:cs="Times New Roman"/>
          <w:b/>
          <w:sz w:val="24"/>
          <w:szCs w:val="24"/>
        </w:rPr>
        <w:t xml:space="preserve"> </w:t>
      </w:r>
      <w:r w:rsidR="0047103C" w:rsidRPr="00F03983">
        <w:rPr>
          <w:rFonts w:ascii="Times New Roman" w:hAnsi="Times New Roman" w:cs="Times New Roman"/>
          <w:b/>
          <w:sz w:val="24"/>
          <w:szCs w:val="24"/>
        </w:rPr>
        <w:t xml:space="preserve">Н. Е. </w:t>
      </w:r>
      <w:r w:rsidR="0047103C" w:rsidRPr="00347D43">
        <w:rPr>
          <w:rFonts w:ascii="Times New Roman" w:hAnsi="Times New Roman" w:cs="Times New Roman"/>
          <w:sz w:val="24"/>
          <w:szCs w:val="24"/>
        </w:rPr>
        <w:t>Теория и практика использования средств информационных и коммуникационных технологий в обучении иностранному языку в техническом вузе. М.,2012.</w:t>
      </w:r>
    </w:p>
    <w:p w:rsidR="0047103C" w:rsidRPr="00347D43" w:rsidRDefault="0018263E" w:rsidP="003D1661">
      <w:pPr>
        <w:spacing w:before="240" w:after="240" w:line="48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4. </w:t>
      </w:r>
      <w:r w:rsidR="0047103C" w:rsidRPr="00F03983">
        <w:rPr>
          <w:rFonts w:ascii="Times New Roman" w:hAnsi="Times New Roman" w:cs="Times New Roman"/>
          <w:b/>
          <w:sz w:val="24"/>
          <w:szCs w:val="24"/>
        </w:rPr>
        <w:t>Капустин Ю. И.</w:t>
      </w:r>
      <w:r w:rsidR="0047103C" w:rsidRPr="00347D43">
        <w:rPr>
          <w:rFonts w:ascii="Times New Roman" w:hAnsi="Times New Roman" w:cs="Times New Roman"/>
          <w:sz w:val="24"/>
          <w:szCs w:val="24"/>
        </w:rPr>
        <w:t xml:space="preserve"> Педагогические и организационные условия эффективного сочетания очного обучения и применения технологий дистанционного образования. </w:t>
      </w:r>
      <w:r w:rsidR="0047103C" w:rsidRPr="00347D43">
        <w:rPr>
          <w:rFonts w:ascii="Times New Roman" w:hAnsi="Times New Roman" w:cs="Times New Roman"/>
          <w:color w:val="000000"/>
          <w:sz w:val="24"/>
          <w:szCs w:val="24"/>
          <w:shd w:val="clear" w:color="auto" w:fill="FFFFFF"/>
        </w:rPr>
        <w:t xml:space="preserve">Автореф. дисс. ... </w:t>
      </w:r>
      <w:r w:rsidR="0047103C" w:rsidRPr="00347D43">
        <w:rPr>
          <w:rFonts w:ascii="Times New Roman" w:hAnsi="Times New Roman" w:cs="Times New Roman"/>
          <w:sz w:val="24"/>
          <w:szCs w:val="24"/>
        </w:rPr>
        <w:t>доктора пед. наук. М.: 2007.</w:t>
      </w:r>
    </w:p>
    <w:p w:rsidR="00F03983" w:rsidRPr="0018263E" w:rsidRDefault="00F03983" w:rsidP="003D1661">
      <w:pPr>
        <w:spacing w:before="240" w:after="240" w:line="480" w:lineRule="auto"/>
        <w:ind w:firstLine="851"/>
        <w:jc w:val="both"/>
        <w:rPr>
          <w:rFonts w:ascii="Times New Roman" w:hAnsi="Times New Roman" w:cs="Times New Roman"/>
          <w:sz w:val="24"/>
          <w:szCs w:val="24"/>
        </w:rPr>
      </w:pPr>
    </w:p>
    <w:sectPr w:rsidR="00F03983" w:rsidRPr="0018263E" w:rsidSect="00B81E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5C11B2"/>
    <w:rsid w:val="00001725"/>
    <w:rsid w:val="000B5427"/>
    <w:rsid w:val="000F70EA"/>
    <w:rsid w:val="0010587B"/>
    <w:rsid w:val="0015072A"/>
    <w:rsid w:val="00152A9B"/>
    <w:rsid w:val="0018263E"/>
    <w:rsid w:val="00191820"/>
    <w:rsid w:val="001B76A9"/>
    <w:rsid w:val="001D4F32"/>
    <w:rsid w:val="001D7AE5"/>
    <w:rsid w:val="00252F0E"/>
    <w:rsid w:val="002631AC"/>
    <w:rsid w:val="002A63BA"/>
    <w:rsid w:val="002C1BC0"/>
    <w:rsid w:val="00306F8C"/>
    <w:rsid w:val="00347D43"/>
    <w:rsid w:val="00393640"/>
    <w:rsid w:val="00396855"/>
    <w:rsid w:val="003D1661"/>
    <w:rsid w:val="00414AC7"/>
    <w:rsid w:val="00435AE5"/>
    <w:rsid w:val="00436126"/>
    <w:rsid w:val="004426A6"/>
    <w:rsid w:val="0047103C"/>
    <w:rsid w:val="00471828"/>
    <w:rsid w:val="00487D61"/>
    <w:rsid w:val="00505645"/>
    <w:rsid w:val="00575BED"/>
    <w:rsid w:val="005C11B2"/>
    <w:rsid w:val="00640D4B"/>
    <w:rsid w:val="006504F8"/>
    <w:rsid w:val="006C112D"/>
    <w:rsid w:val="006F59F6"/>
    <w:rsid w:val="00711F28"/>
    <w:rsid w:val="00737E50"/>
    <w:rsid w:val="00752BAB"/>
    <w:rsid w:val="00775197"/>
    <w:rsid w:val="007E715E"/>
    <w:rsid w:val="008433DF"/>
    <w:rsid w:val="00912299"/>
    <w:rsid w:val="00990EEB"/>
    <w:rsid w:val="009F16C3"/>
    <w:rsid w:val="00A47325"/>
    <w:rsid w:val="00B81EE1"/>
    <w:rsid w:val="00CB1F2A"/>
    <w:rsid w:val="00CC2C88"/>
    <w:rsid w:val="00DE6C9D"/>
    <w:rsid w:val="00EF21CD"/>
    <w:rsid w:val="00F03983"/>
    <w:rsid w:val="00F30238"/>
    <w:rsid w:val="00FA0BC6"/>
    <w:rsid w:val="00FA1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E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7103C"/>
  </w:style>
  <w:style w:type="character" w:styleId="a3">
    <w:name w:val="Hyperlink"/>
    <w:basedOn w:val="a0"/>
    <w:uiPriority w:val="99"/>
    <w:unhideWhenUsed/>
    <w:rsid w:val="00152A9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4692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roplane@yandex.ru" TargetMode="External"/><Relationship Id="rId4" Type="http://schemas.openxmlformats.org/officeDocument/2006/relationships/hyperlink" Target="mailto:eroplane@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1031</Words>
  <Characters>5881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Таня</cp:lastModifiedBy>
  <cp:revision>2</cp:revision>
  <dcterms:created xsi:type="dcterms:W3CDTF">2014-08-19T07:53:00Z</dcterms:created>
  <dcterms:modified xsi:type="dcterms:W3CDTF">2014-08-19T07:53:00Z</dcterms:modified>
</cp:coreProperties>
</file>