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16" w:rsidRPr="004C5443" w:rsidRDefault="00BA0D16" w:rsidP="00BA0D16">
      <w:pPr>
        <w:spacing w:after="0" w:line="360" w:lineRule="auto"/>
        <w:ind w:left="-142"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5443">
        <w:rPr>
          <w:rFonts w:ascii="Times New Roman" w:hAnsi="Times New Roman" w:cs="Times New Roman"/>
          <w:i/>
          <w:sz w:val="24"/>
          <w:szCs w:val="24"/>
        </w:rPr>
        <w:t>Дашкина Евгения Владимировна</w:t>
      </w:r>
    </w:p>
    <w:p w:rsidR="00BA0D16" w:rsidRPr="004C5443" w:rsidRDefault="00BA0D16" w:rsidP="00BA0D16">
      <w:pPr>
        <w:spacing w:after="0" w:line="360" w:lineRule="auto"/>
        <w:ind w:left="-142"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5443">
        <w:rPr>
          <w:rFonts w:ascii="Times New Roman" w:hAnsi="Times New Roman" w:cs="Times New Roman"/>
          <w:i/>
          <w:sz w:val="24"/>
          <w:szCs w:val="24"/>
        </w:rPr>
        <w:t>Студент (бакалавр)</w:t>
      </w:r>
    </w:p>
    <w:p w:rsidR="00F41F6D" w:rsidRDefault="00BA0D16" w:rsidP="00BA0D16">
      <w:pPr>
        <w:spacing w:after="0" w:line="360" w:lineRule="auto"/>
        <w:ind w:left="-142"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5443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имени М.В. Ломоносова, Факультет иностранных языков и регионоведения</w:t>
      </w:r>
    </w:p>
    <w:p w:rsidR="004C5443" w:rsidRPr="00A56715" w:rsidRDefault="004C5443" w:rsidP="00BA0D16">
      <w:pPr>
        <w:spacing w:after="0" w:line="360" w:lineRule="auto"/>
        <w:ind w:left="-142"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jane</w:t>
      </w:r>
      <w:r w:rsidRPr="00A5671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dashkina</w:t>
      </w:r>
      <w:proofErr w:type="spellEnd"/>
      <w:r w:rsidRPr="00A56715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A56715">
        <w:rPr>
          <w:rFonts w:ascii="Times New Roman" w:hAnsi="Times New Roman" w:cs="Times New Roman"/>
          <w:i/>
          <w:sz w:val="24"/>
          <w:szCs w:val="24"/>
          <w:lang w:val="en-US"/>
        </w:rPr>
        <w:t>ya</w:t>
      </w:r>
      <w:proofErr w:type="spellEnd"/>
      <w:r w:rsidR="00A56715" w:rsidRPr="006E4C79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5671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4C5443" w:rsidRPr="004C5443" w:rsidRDefault="004C5443" w:rsidP="00BA0D16">
      <w:pPr>
        <w:spacing w:after="0" w:line="360" w:lineRule="auto"/>
        <w:ind w:left="-142"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5443" w:rsidRPr="006E4C79" w:rsidRDefault="00A56715" w:rsidP="004C5443">
      <w:pPr>
        <w:spacing w:after="0" w:line="360" w:lineRule="auto"/>
        <w:ind w:left="-142" w:firstLine="567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6E4C79">
        <w:rPr>
          <w:rFonts w:ascii="Times New Roman" w:hAnsi="Times New Roman" w:cs="Times New Roman"/>
          <w:sz w:val="28"/>
          <w:szCs w:val="24"/>
        </w:rPr>
        <w:t>Эпистолярное наследие о.</w:t>
      </w:r>
      <w:r w:rsidR="004C5443" w:rsidRPr="006E4C79">
        <w:rPr>
          <w:rFonts w:ascii="Times New Roman" w:hAnsi="Times New Roman" w:cs="Times New Roman"/>
          <w:sz w:val="28"/>
          <w:szCs w:val="24"/>
        </w:rPr>
        <w:t xml:space="preserve"> Павла Флоренского как культурологический источник</w:t>
      </w:r>
    </w:p>
    <w:p w:rsidR="00BA0D16" w:rsidRDefault="004C5443" w:rsidP="004C5443">
      <w:pPr>
        <w:spacing w:after="0" w:line="360" w:lineRule="auto"/>
        <w:ind w:left="-142" w:firstLine="567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C5443">
        <w:rPr>
          <w:rFonts w:ascii="Times New Roman" w:hAnsi="Times New Roman" w:cs="Times New Roman"/>
          <w:b/>
          <w:i/>
          <w:sz w:val="24"/>
          <w:szCs w:val="24"/>
        </w:rPr>
        <w:t xml:space="preserve">Аннотация: </w:t>
      </w:r>
      <w:r w:rsidR="00A56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Письма о.</w:t>
      </w:r>
      <w:r w:rsidRPr="004C54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Павла Флоренского, написанные в период его заключения, представляют интерес с различных точек зрения, и, в частности, безусловен их потенциал как культурологического источника, отражающего мировоззрение «русского да Винчи». Основным источником исследования являются письма Павла Флоренского семье из лагерей и тюрем 1933-1937 годов. На основе переписки выделяются и раскрываются представления Флоренского о культуре, памяти и наследии, образовании и формировании системы ценностей. Следует отметить, что несмотря на культурологическую значимость письма Флоренского семье не являются на данный момент глубоко изученным источником, и это определяет новизну проводимого исследования. Уникальность эпистолярного наследия Флоренского состоит в том, что эти письма позволяют изучить взгляды ученого и богослова в той форме, в которой он стремился передать своим детям в отсутствии возможности непосредственно участвовать в их воспитании и образовании. Эпистолярное наследие Флоренского также имеет огромное значение как изложение взглядов ученого и богослова, затронувшего в письмах семье темы широчайшего диапазона.</w:t>
      </w:r>
    </w:p>
    <w:p w:rsidR="00A56715" w:rsidRDefault="00A56715" w:rsidP="004C5443">
      <w:pPr>
        <w:spacing w:after="0" w:line="360" w:lineRule="auto"/>
        <w:ind w:left="-142" w:firstLine="567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Культурология, Флоренский, эпистолярный жанр, генеалогия</w:t>
      </w:r>
      <w:r w:rsidRPr="00A56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образование.</w:t>
      </w:r>
    </w:p>
    <w:p w:rsidR="004C5443" w:rsidRDefault="004C5443" w:rsidP="004C5443">
      <w:pPr>
        <w:spacing w:after="0" w:line="360" w:lineRule="auto"/>
        <w:ind w:left="-142" w:firstLine="567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Abstract: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The research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is based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on the </w:t>
      </w:r>
      <w:r w:rsidR="00383F13" w:rsidRPr="00383F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corr</w:t>
      </w:r>
      <w:r w:rsidR="00383F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e</w:t>
      </w:r>
      <w:r w:rsidR="00383F13" w:rsidRPr="00383F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spondence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of </w:t>
      </w:r>
      <w:r w:rsidR="00BF50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scientist and theologian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Pavel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Frorenskiy</w:t>
      </w:r>
      <w:proofErr w:type="spellEnd"/>
      <w:r w:rsidR="00383F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D1A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and his family</w:t>
      </w:r>
      <w:r w:rsidR="00BF50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members</w:t>
      </w:r>
      <w:r w:rsidR="001D1A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F50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during</w:t>
      </w:r>
      <w:r w:rsidR="00383F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F50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his imprisonment in </w:t>
      </w:r>
      <w:r w:rsidR="00383F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1933-1937. The letters of </w:t>
      </w:r>
      <w:proofErr w:type="spellStart"/>
      <w:r w:rsidR="00383F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Florenskiy</w:t>
      </w:r>
      <w:proofErr w:type="spellEnd"/>
      <w:r w:rsidR="00383F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E44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represent</w:t>
      </w:r>
      <w:r w:rsidR="00383F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his opinion on various issues related to cultural studies: genealogy, education, </w:t>
      </w:r>
      <w:r w:rsidR="00BF5070" w:rsidRPr="00BF50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Russian </w:t>
      </w:r>
      <w:r w:rsidR="00383F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mentality, art. </w:t>
      </w:r>
      <w:proofErr w:type="gramStart"/>
      <w:r w:rsidR="00383F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Being written</w:t>
      </w:r>
      <w:proofErr w:type="gramEnd"/>
      <w:r w:rsidR="00383F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in prison, far away from the </w:t>
      </w:r>
      <w:r w:rsidR="001D1A6E" w:rsidRPr="001D1A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addressees, </w:t>
      </w:r>
      <w:r w:rsidR="001D1A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the letters reflect both scientific</w:t>
      </w:r>
      <w:r w:rsidR="001D1A6E" w:rsidRPr="001D1A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and life outlook</w:t>
      </w:r>
      <w:r w:rsidR="001D1A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of </w:t>
      </w:r>
      <w:proofErr w:type="spellStart"/>
      <w:r w:rsidR="001D1A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Florenskiy</w:t>
      </w:r>
      <w:proofErr w:type="spellEnd"/>
      <w:r w:rsidR="001D1A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presented in a way that should have been clear to all of his children. </w:t>
      </w:r>
      <w:r w:rsidR="00BF50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More to that, </w:t>
      </w:r>
      <w:proofErr w:type="spellStart"/>
      <w:r w:rsidR="00BF50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Florenskiy</w:t>
      </w:r>
      <w:proofErr w:type="spellEnd"/>
      <w:r w:rsidR="00BF50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intended to transfer his experience to his children as if the letters were his last words, </w:t>
      </w:r>
      <w:r w:rsidR="00A56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thus, presumably, </w:t>
      </w:r>
      <w:r w:rsidR="00BF50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the correspondence contains a quintessence of his</w:t>
      </w:r>
      <w:r w:rsidR="00A56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worldview.</w:t>
      </w:r>
      <w:r w:rsidR="00BF50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83F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The r</w:t>
      </w:r>
      <w:r w:rsidR="001D1A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esearch </w:t>
      </w:r>
      <w:proofErr w:type="gramStart"/>
      <w:r w:rsidR="001D1A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is</w:t>
      </w:r>
      <w:r w:rsidR="00383F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D1A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basically</w:t>
      </w:r>
      <w:proofErr w:type="gramEnd"/>
      <w:r w:rsidR="001D1A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83F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aimed at </w:t>
      </w:r>
      <w:r w:rsidR="001D1A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studying </w:t>
      </w:r>
      <w:proofErr w:type="spellStart"/>
      <w:r w:rsidR="001D1A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Florenkiy’s</w:t>
      </w:r>
      <w:proofErr w:type="spellEnd"/>
      <w:r w:rsidR="001D1A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ideas on cultural, genealogical and educational issues. </w:t>
      </w:r>
    </w:p>
    <w:p w:rsidR="00A56715" w:rsidRPr="00A56715" w:rsidRDefault="00A56715" w:rsidP="004C5443">
      <w:pPr>
        <w:spacing w:after="0" w:line="360" w:lineRule="auto"/>
        <w:ind w:left="-142" w:firstLine="567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A56715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words:</w:t>
      </w:r>
      <w:r w:rsidRPr="00A56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cultural studies, </w:t>
      </w:r>
      <w:proofErr w:type="spellStart"/>
      <w:r w:rsidRPr="00A56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Florenskiy</w:t>
      </w:r>
      <w:proofErr w:type="spellEnd"/>
      <w:r w:rsidRPr="00A56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, epistolary genre, genealogy, education.</w:t>
      </w:r>
    </w:p>
    <w:p w:rsidR="004F218D" w:rsidRPr="004C5443" w:rsidRDefault="004F218D" w:rsidP="004C5443">
      <w:pPr>
        <w:spacing w:after="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Изучение наследия выдающейся личности, равно как и анализ исторического контекста ее жизни не могут быть полными без обращения к эпистолярным материалам, в которых запечатлены различные аспекты деятельности отдельного человека, свидетельства его отношений с адресатами и личные переживания.</w:t>
      </w:r>
      <w:r w:rsidRPr="004C54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Так, п</w:t>
      </w:r>
      <w:r w:rsidR="00534F4B" w:rsidRPr="004C5443">
        <w:rPr>
          <w:rFonts w:ascii="Times New Roman" w:hAnsi="Times New Roman" w:cs="Times New Roman"/>
          <w:sz w:val="24"/>
          <w:szCs w:val="24"/>
        </w:rPr>
        <w:t>исьма отца</w:t>
      </w:r>
      <w:r w:rsidRPr="004C5443">
        <w:rPr>
          <w:rFonts w:ascii="Times New Roman" w:hAnsi="Times New Roman" w:cs="Times New Roman"/>
          <w:sz w:val="24"/>
          <w:szCs w:val="24"/>
        </w:rPr>
        <w:t xml:space="preserve"> Павла Флоренского семье являются важнейшим источником, проливающим свет не только на личность «русского Леонардо», но и на жизнь заключенного в период репрессий 1930-х годов. </w:t>
      </w:r>
    </w:p>
    <w:p w:rsidR="004F218D" w:rsidRPr="004E44F7" w:rsidRDefault="004F218D" w:rsidP="00534F4B">
      <w:pPr>
        <w:spacing w:after="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43">
        <w:rPr>
          <w:rFonts w:ascii="Times New Roman" w:hAnsi="Times New Roman" w:cs="Times New Roman"/>
          <w:sz w:val="24"/>
          <w:szCs w:val="24"/>
        </w:rPr>
        <w:t xml:space="preserve">Данная работа посвящена культурологическому анализу эпистолярного наследия отца Павла Флоренского. Предметом исследования являются непосредственно воззрения Флоренского, а объектом и источником – его письма семье из лагерей и тюрем в период с 1933 по 1937 </w:t>
      </w:r>
      <w:proofErr w:type="spellStart"/>
      <w:r w:rsidRPr="004C5443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4E44F7" w:rsidRPr="004E44F7">
        <w:rPr>
          <w:rFonts w:ascii="Times New Roman" w:hAnsi="Times New Roman" w:cs="Times New Roman"/>
          <w:sz w:val="24"/>
          <w:szCs w:val="24"/>
        </w:rPr>
        <w:t xml:space="preserve"> (</w:t>
      </w:r>
      <w:r w:rsidR="004E44F7">
        <w:rPr>
          <w:rFonts w:ascii="Times New Roman" w:hAnsi="Times New Roman" w:cs="Times New Roman"/>
          <w:sz w:val="24"/>
          <w:szCs w:val="24"/>
        </w:rPr>
        <w:t>Флоренский, 2004)</w:t>
      </w:r>
      <w:r w:rsidRPr="004C5443">
        <w:rPr>
          <w:rFonts w:ascii="Times New Roman" w:hAnsi="Times New Roman" w:cs="Times New Roman"/>
          <w:sz w:val="24"/>
          <w:szCs w:val="24"/>
        </w:rPr>
        <w:t>.</w:t>
      </w:r>
    </w:p>
    <w:p w:rsidR="004F218D" w:rsidRPr="004C5443" w:rsidRDefault="004F218D" w:rsidP="00534F4B">
      <w:pPr>
        <w:spacing w:after="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43">
        <w:rPr>
          <w:rFonts w:ascii="Times New Roman" w:hAnsi="Times New Roman" w:cs="Times New Roman"/>
          <w:sz w:val="24"/>
          <w:szCs w:val="24"/>
        </w:rPr>
        <w:t xml:space="preserve">Актуальность и новизна данного исследования связана с тем, что эпистолярное наследие Павла Флоренского и, в частности, его переписка с семьей в период заключения, не являются глубоко изученными. Кроме того, </w:t>
      </w:r>
      <w:r w:rsidR="00887935" w:rsidRPr="004C5443">
        <w:rPr>
          <w:rFonts w:ascii="Times New Roman" w:hAnsi="Times New Roman" w:cs="Times New Roman"/>
          <w:sz w:val="24"/>
          <w:szCs w:val="24"/>
        </w:rPr>
        <w:t xml:space="preserve">безусловен </w:t>
      </w:r>
      <w:r w:rsidRPr="004C5443">
        <w:rPr>
          <w:rFonts w:ascii="Times New Roman" w:hAnsi="Times New Roman" w:cs="Times New Roman"/>
          <w:sz w:val="24"/>
          <w:szCs w:val="24"/>
        </w:rPr>
        <w:t xml:space="preserve">потенциал переписки Флоренского с семьей как культурологического источника, отражающего мировоззрение замечательной во всех отношениях личности. Уникальность эпистолярного наследия Флоренского состоит в том, что его письма позволяют изучить взгляды ученого и богослова в той форме, в которой он стремился передать их своим детям в отсутствии возможности непосредственно участвовать в их воспитании и образовании. Это имеет большое значение для изучения трудов Флоренского, так как его мировоззрение зиждилось на почитании рода и главенстве семьи в ее взаимосвязи с Церковью. Следует отметить, что еще в начале </w:t>
      </w:r>
      <w:r w:rsidRPr="004C544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C5443">
        <w:rPr>
          <w:rFonts w:ascii="Times New Roman" w:hAnsi="Times New Roman" w:cs="Times New Roman"/>
          <w:sz w:val="24"/>
          <w:szCs w:val="24"/>
        </w:rPr>
        <w:t xml:space="preserve"> века, словно заглядывая в будущее, Флоренский писал о гибельности бездуховной культуры, определяя культуру как воплощение в земной среде Божественного начала. Этим также обуславливается актуальность изучения предложенной темы, так как в настоящий момент мы находимся на этапе поиска и утверждения точки отсчета в национальной системе ценностей.  </w:t>
      </w:r>
    </w:p>
    <w:p w:rsidR="004B0AED" w:rsidRPr="004C5443" w:rsidRDefault="004F218D" w:rsidP="00534F4B">
      <w:pPr>
        <w:spacing w:after="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43">
        <w:rPr>
          <w:rFonts w:ascii="Times New Roman" w:hAnsi="Times New Roman" w:cs="Times New Roman"/>
          <w:sz w:val="24"/>
          <w:szCs w:val="24"/>
        </w:rPr>
        <w:t>Письма отца Павла из мест заключения</w:t>
      </w:r>
      <w:r w:rsidR="004B0AED" w:rsidRPr="004C5443">
        <w:rPr>
          <w:rFonts w:ascii="Times New Roman" w:hAnsi="Times New Roman" w:cs="Times New Roman"/>
          <w:sz w:val="24"/>
          <w:szCs w:val="24"/>
        </w:rPr>
        <w:t xml:space="preserve"> образуют цельное произведение и имею</w:t>
      </w:r>
      <w:r w:rsidRPr="004C5443">
        <w:rPr>
          <w:rFonts w:ascii="Times New Roman" w:hAnsi="Times New Roman" w:cs="Times New Roman"/>
          <w:sz w:val="24"/>
          <w:szCs w:val="24"/>
        </w:rPr>
        <w:t xml:space="preserve">т огромное значение как изложение взглядов ученого и богослова, затронувшего в письмах семье темы широчайшего диапазона. К ним относятся непосредственно вопросы социокультурного и генеалогического характера, а также проблемы памяти и рода, накопления знаний и развития интеллектуального потенциала, месте природы в жизни человека и </w:t>
      </w:r>
      <w:r w:rsidR="00516680" w:rsidRPr="004C5443">
        <w:rPr>
          <w:rFonts w:ascii="Times New Roman" w:hAnsi="Times New Roman" w:cs="Times New Roman"/>
          <w:sz w:val="24"/>
          <w:szCs w:val="24"/>
        </w:rPr>
        <w:t xml:space="preserve">ее </w:t>
      </w:r>
      <w:r w:rsidRPr="004C5443">
        <w:rPr>
          <w:rFonts w:ascii="Times New Roman" w:hAnsi="Times New Roman" w:cs="Times New Roman"/>
          <w:sz w:val="24"/>
          <w:szCs w:val="24"/>
        </w:rPr>
        <w:t>роли в различных проявлениях его деятельности. Большое значение имеют и комментарии Флоренского об искусстве: литературе, живописи и музыке, также подчиненные идее оправдания рода и передачи детям родительского опыта.</w:t>
      </w:r>
      <w:r w:rsidR="004B0AED" w:rsidRPr="004C5443">
        <w:rPr>
          <w:rFonts w:ascii="Times New Roman" w:hAnsi="Times New Roman" w:cs="Times New Roman"/>
          <w:sz w:val="24"/>
          <w:szCs w:val="24"/>
        </w:rPr>
        <w:t xml:space="preserve"> Важно, что </w:t>
      </w:r>
      <w:r w:rsidR="004B0AED" w:rsidRPr="004C5443">
        <w:rPr>
          <w:rFonts w:ascii="Times New Roman" w:hAnsi="Times New Roman" w:cs="Times New Roman"/>
          <w:sz w:val="24"/>
          <w:szCs w:val="24"/>
        </w:rPr>
        <w:lastRenderedPageBreak/>
        <w:t>краеугольным камнем мировоззрения Флоренского является православие как «высшее и истинное воплощение всех общечеловеческих стремлений»</w:t>
      </w:r>
      <w:r w:rsidR="004E44F7">
        <w:rPr>
          <w:rFonts w:ascii="Times New Roman" w:hAnsi="Times New Roman" w:cs="Times New Roman"/>
          <w:sz w:val="24"/>
          <w:szCs w:val="24"/>
        </w:rPr>
        <w:t xml:space="preserve"> </w:t>
      </w:r>
      <w:r w:rsidR="004E44F7" w:rsidRPr="004E44F7">
        <w:rPr>
          <w:rFonts w:ascii="Times New Roman" w:hAnsi="Times New Roman" w:cs="Times New Roman"/>
          <w:sz w:val="24"/>
          <w:szCs w:val="24"/>
        </w:rPr>
        <w:t>[</w:t>
      </w:r>
      <w:r w:rsidR="004E44F7">
        <w:rPr>
          <w:rFonts w:ascii="Times New Roman" w:hAnsi="Times New Roman" w:cs="Times New Roman"/>
          <w:sz w:val="24"/>
          <w:szCs w:val="24"/>
        </w:rPr>
        <w:t>Флоренский, 1982: 21</w:t>
      </w:r>
      <w:r w:rsidR="004E44F7" w:rsidRPr="004E44F7">
        <w:rPr>
          <w:rFonts w:ascii="Times New Roman" w:hAnsi="Times New Roman" w:cs="Times New Roman"/>
          <w:sz w:val="24"/>
          <w:szCs w:val="24"/>
        </w:rPr>
        <w:t>]</w:t>
      </w:r>
      <w:r w:rsidR="004B0AED" w:rsidRPr="004C5443">
        <w:rPr>
          <w:rFonts w:ascii="Times New Roman" w:hAnsi="Times New Roman" w:cs="Times New Roman"/>
          <w:sz w:val="24"/>
          <w:szCs w:val="24"/>
        </w:rPr>
        <w:t>.</w:t>
      </w:r>
    </w:p>
    <w:p w:rsidR="00482954" w:rsidRPr="004C5443" w:rsidRDefault="0092148F" w:rsidP="00534F4B">
      <w:pPr>
        <w:spacing w:after="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43">
        <w:rPr>
          <w:rFonts w:ascii="Times New Roman" w:hAnsi="Times New Roman" w:cs="Times New Roman"/>
          <w:sz w:val="24"/>
          <w:szCs w:val="24"/>
        </w:rPr>
        <w:t xml:space="preserve">В рамках данной научной работы </w:t>
      </w:r>
      <w:r w:rsidR="00516680" w:rsidRPr="004C5443">
        <w:rPr>
          <w:rFonts w:ascii="Times New Roman" w:hAnsi="Times New Roman" w:cs="Times New Roman"/>
          <w:sz w:val="24"/>
          <w:szCs w:val="24"/>
        </w:rPr>
        <w:t>рассматриваются следующие культурологические реалии, находившие</w:t>
      </w:r>
      <w:r w:rsidRPr="004C5443">
        <w:rPr>
          <w:rFonts w:ascii="Times New Roman" w:hAnsi="Times New Roman" w:cs="Times New Roman"/>
          <w:sz w:val="24"/>
          <w:szCs w:val="24"/>
        </w:rPr>
        <w:t>ся в фокусе интересов Флоренского и нашедши</w:t>
      </w:r>
      <w:r w:rsidR="00516680" w:rsidRPr="004C5443">
        <w:rPr>
          <w:rFonts w:ascii="Times New Roman" w:hAnsi="Times New Roman" w:cs="Times New Roman"/>
          <w:sz w:val="24"/>
          <w:szCs w:val="24"/>
        </w:rPr>
        <w:t>е</w:t>
      </w:r>
      <w:r w:rsidRPr="004C5443">
        <w:rPr>
          <w:rFonts w:ascii="Times New Roman" w:hAnsi="Times New Roman" w:cs="Times New Roman"/>
          <w:sz w:val="24"/>
          <w:szCs w:val="24"/>
        </w:rPr>
        <w:t xml:space="preserve"> свое отражение в его </w:t>
      </w:r>
      <w:r w:rsidR="00887935" w:rsidRPr="004C5443">
        <w:rPr>
          <w:rFonts w:ascii="Times New Roman" w:hAnsi="Times New Roman" w:cs="Times New Roman"/>
          <w:sz w:val="24"/>
          <w:szCs w:val="24"/>
        </w:rPr>
        <w:t>переписке с семьей</w:t>
      </w:r>
      <w:r w:rsidR="00516680" w:rsidRPr="004C5443">
        <w:rPr>
          <w:rFonts w:ascii="Times New Roman" w:hAnsi="Times New Roman" w:cs="Times New Roman"/>
          <w:sz w:val="24"/>
          <w:szCs w:val="24"/>
        </w:rPr>
        <w:t>:</w:t>
      </w:r>
      <w:r w:rsidRPr="004C5443">
        <w:rPr>
          <w:rFonts w:ascii="Times New Roman" w:hAnsi="Times New Roman" w:cs="Times New Roman"/>
          <w:sz w:val="24"/>
          <w:szCs w:val="24"/>
        </w:rPr>
        <w:t xml:space="preserve"> </w:t>
      </w:r>
      <w:r w:rsidR="00887935" w:rsidRPr="004C5443">
        <w:rPr>
          <w:rFonts w:ascii="Times New Roman" w:hAnsi="Times New Roman" w:cs="Times New Roman"/>
          <w:sz w:val="24"/>
          <w:szCs w:val="24"/>
        </w:rPr>
        <w:t xml:space="preserve">это </w:t>
      </w:r>
      <w:r w:rsidR="00C1500D" w:rsidRPr="004C5443">
        <w:rPr>
          <w:rFonts w:ascii="Times New Roman" w:hAnsi="Times New Roman" w:cs="Times New Roman"/>
          <w:sz w:val="24"/>
          <w:szCs w:val="24"/>
        </w:rPr>
        <w:t>определени</w:t>
      </w:r>
      <w:r w:rsidR="00887935" w:rsidRPr="004C5443">
        <w:rPr>
          <w:rFonts w:ascii="Times New Roman" w:hAnsi="Times New Roman" w:cs="Times New Roman"/>
          <w:sz w:val="24"/>
          <w:szCs w:val="24"/>
        </w:rPr>
        <w:t xml:space="preserve">е понятия </w:t>
      </w:r>
      <w:r w:rsidR="00516680" w:rsidRPr="004C5443">
        <w:rPr>
          <w:rFonts w:ascii="Times New Roman" w:hAnsi="Times New Roman" w:cs="Times New Roman"/>
          <w:sz w:val="24"/>
          <w:szCs w:val="24"/>
        </w:rPr>
        <w:t>«культура»</w:t>
      </w:r>
      <w:r w:rsidR="00887935" w:rsidRPr="004C5443">
        <w:rPr>
          <w:rFonts w:ascii="Times New Roman" w:hAnsi="Times New Roman" w:cs="Times New Roman"/>
          <w:sz w:val="24"/>
          <w:szCs w:val="24"/>
        </w:rPr>
        <w:t xml:space="preserve"> и расширение</w:t>
      </w:r>
      <w:r w:rsidR="00C1500D" w:rsidRPr="004C5443">
        <w:rPr>
          <w:rFonts w:ascii="Times New Roman" w:hAnsi="Times New Roman" w:cs="Times New Roman"/>
          <w:sz w:val="24"/>
          <w:szCs w:val="24"/>
        </w:rPr>
        <w:t xml:space="preserve"> его на жизнь отдельного человека, проблем</w:t>
      </w:r>
      <w:r w:rsidR="00887935" w:rsidRPr="004C5443">
        <w:rPr>
          <w:rFonts w:ascii="Times New Roman" w:hAnsi="Times New Roman" w:cs="Times New Roman"/>
          <w:sz w:val="24"/>
          <w:szCs w:val="24"/>
        </w:rPr>
        <w:t>а</w:t>
      </w:r>
      <w:r w:rsidR="00C1500D" w:rsidRPr="004C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0D" w:rsidRPr="004C5443">
        <w:rPr>
          <w:rFonts w:ascii="Times New Roman" w:hAnsi="Times New Roman" w:cs="Times New Roman"/>
          <w:sz w:val="24"/>
          <w:szCs w:val="24"/>
        </w:rPr>
        <w:t>генодицеи</w:t>
      </w:r>
      <w:proofErr w:type="spellEnd"/>
      <w:r w:rsidR="00C1500D" w:rsidRPr="004C5443">
        <w:rPr>
          <w:rFonts w:ascii="Times New Roman" w:hAnsi="Times New Roman" w:cs="Times New Roman"/>
          <w:sz w:val="24"/>
          <w:szCs w:val="24"/>
        </w:rPr>
        <w:t xml:space="preserve"> или «оправдания ро</w:t>
      </w:r>
      <w:r w:rsidR="000373BA" w:rsidRPr="004C5443">
        <w:rPr>
          <w:rFonts w:ascii="Times New Roman" w:hAnsi="Times New Roman" w:cs="Times New Roman"/>
          <w:sz w:val="24"/>
          <w:szCs w:val="24"/>
        </w:rPr>
        <w:t>да», а также вопрос воспитания и образования человека</w:t>
      </w:r>
      <w:r w:rsidR="00C1500D" w:rsidRPr="004C5443">
        <w:rPr>
          <w:rFonts w:ascii="Times New Roman" w:hAnsi="Times New Roman" w:cs="Times New Roman"/>
          <w:sz w:val="24"/>
          <w:szCs w:val="24"/>
        </w:rPr>
        <w:t>.</w:t>
      </w:r>
      <w:r w:rsidR="004B0AED" w:rsidRPr="004C5443">
        <w:rPr>
          <w:rFonts w:ascii="Times New Roman" w:hAnsi="Times New Roman" w:cs="Times New Roman"/>
          <w:sz w:val="24"/>
          <w:szCs w:val="24"/>
        </w:rPr>
        <w:t xml:space="preserve"> </w:t>
      </w:r>
      <w:r w:rsidR="00F41F6D" w:rsidRPr="004C5443">
        <w:rPr>
          <w:rFonts w:ascii="Times New Roman" w:hAnsi="Times New Roman" w:cs="Times New Roman"/>
          <w:sz w:val="24"/>
          <w:szCs w:val="24"/>
        </w:rPr>
        <w:t xml:space="preserve">Принимая во внимание жизненные обстоятельства, </w:t>
      </w:r>
      <w:r w:rsidR="00516680" w:rsidRPr="004C5443">
        <w:rPr>
          <w:rFonts w:ascii="Times New Roman" w:hAnsi="Times New Roman" w:cs="Times New Roman"/>
          <w:sz w:val="24"/>
          <w:szCs w:val="24"/>
        </w:rPr>
        <w:t>в которых находился Флоренский</w:t>
      </w:r>
      <w:r w:rsidR="00F41F6D" w:rsidRPr="004C5443">
        <w:rPr>
          <w:rFonts w:ascii="Times New Roman" w:hAnsi="Times New Roman" w:cs="Times New Roman"/>
          <w:sz w:val="24"/>
          <w:szCs w:val="24"/>
        </w:rPr>
        <w:t>, мы можем утверждать, что переписка</w:t>
      </w:r>
      <w:r w:rsidR="00516680" w:rsidRPr="004C5443">
        <w:rPr>
          <w:rFonts w:ascii="Times New Roman" w:hAnsi="Times New Roman" w:cs="Times New Roman"/>
          <w:sz w:val="24"/>
          <w:szCs w:val="24"/>
        </w:rPr>
        <w:t xml:space="preserve"> с семьей в период заключения</w:t>
      </w:r>
      <w:r w:rsidR="00F41F6D" w:rsidRPr="004C5443">
        <w:rPr>
          <w:rFonts w:ascii="Times New Roman" w:hAnsi="Times New Roman" w:cs="Times New Roman"/>
          <w:sz w:val="24"/>
          <w:szCs w:val="24"/>
        </w:rPr>
        <w:t xml:space="preserve"> </w:t>
      </w:r>
      <w:r w:rsidR="000373BA" w:rsidRPr="004C5443">
        <w:rPr>
          <w:rFonts w:ascii="Times New Roman" w:hAnsi="Times New Roman" w:cs="Times New Roman"/>
          <w:sz w:val="24"/>
          <w:szCs w:val="24"/>
        </w:rPr>
        <w:t>отражает наиболее значимые аспекты</w:t>
      </w:r>
      <w:r w:rsidR="00F41F6D" w:rsidRPr="004C5443">
        <w:rPr>
          <w:rFonts w:ascii="Times New Roman" w:hAnsi="Times New Roman" w:cs="Times New Roman"/>
          <w:sz w:val="24"/>
          <w:szCs w:val="24"/>
        </w:rPr>
        <w:t xml:space="preserve"> </w:t>
      </w:r>
      <w:r w:rsidR="00516680" w:rsidRPr="004C5443">
        <w:rPr>
          <w:rFonts w:ascii="Times New Roman" w:hAnsi="Times New Roman" w:cs="Times New Roman"/>
          <w:sz w:val="24"/>
          <w:szCs w:val="24"/>
        </w:rPr>
        <w:t xml:space="preserve">его </w:t>
      </w:r>
      <w:r w:rsidR="000373BA" w:rsidRPr="004C5443">
        <w:rPr>
          <w:rFonts w:ascii="Times New Roman" w:hAnsi="Times New Roman" w:cs="Times New Roman"/>
          <w:sz w:val="24"/>
          <w:szCs w:val="24"/>
        </w:rPr>
        <w:t>мировоззрения</w:t>
      </w:r>
      <w:r w:rsidR="00F41F6D" w:rsidRPr="004C5443">
        <w:rPr>
          <w:rFonts w:ascii="Times New Roman" w:hAnsi="Times New Roman" w:cs="Times New Roman"/>
          <w:sz w:val="24"/>
          <w:szCs w:val="24"/>
        </w:rPr>
        <w:t xml:space="preserve">. </w:t>
      </w:r>
      <w:r w:rsidR="00E25732" w:rsidRPr="004C5443">
        <w:rPr>
          <w:rFonts w:ascii="Times New Roman" w:hAnsi="Times New Roman" w:cs="Times New Roman"/>
          <w:sz w:val="24"/>
          <w:szCs w:val="24"/>
        </w:rPr>
        <w:t xml:space="preserve">Таким образом, целью данной научной работы является изучение писем Флоренского семье из лагерей и тюрем в период с 1933 по 1937 гг. и выявление его позиции по обозначенным выше проблемам культурологического характера. </w:t>
      </w:r>
    </w:p>
    <w:p w:rsidR="00887935" w:rsidRPr="004C5443" w:rsidRDefault="00E25732" w:rsidP="00534F4B">
      <w:pPr>
        <w:spacing w:after="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43">
        <w:rPr>
          <w:rFonts w:ascii="Times New Roman" w:hAnsi="Times New Roman" w:cs="Times New Roman"/>
          <w:sz w:val="24"/>
          <w:szCs w:val="24"/>
        </w:rPr>
        <w:t xml:space="preserve">Для </w:t>
      </w:r>
      <w:r w:rsidR="00887935" w:rsidRPr="004C544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482954" w:rsidRPr="004C5443">
        <w:rPr>
          <w:rFonts w:ascii="Times New Roman" w:hAnsi="Times New Roman" w:cs="Times New Roman"/>
          <w:sz w:val="24"/>
          <w:szCs w:val="24"/>
        </w:rPr>
        <w:t>поставленной</w:t>
      </w:r>
      <w:r w:rsidR="00887935" w:rsidRPr="004C5443">
        <w:rPr>
          <w:rFonts w:ascii="Times New Roman" w:hAnsi="Times New Roman" w:cs="Times New Roman"/>
          <w:sz w:val="24"/>
          <w:szCs w:val="24"/>
        </w:rPr>
        <w:t xml:space="preserve"> цели</w:t>
      </w:r>
      <w:r w:rsidRPr="004C5443">
        <w:rPr>
          <w:rFonts w:ascii="Times New Roman" w:hAnsi="Times New Roman" w:cs="Times New Roman"/>
          <w:sz w:val="24"/>
          <w:szCs w:val="24"/>
        </w:rPr>
        <w:t xml:space="preserve"> был решен ряд задач, первая из которых </w:t>
      </w:r>
      <w:r w:rsidR="00516680" w:rsidRPr="004C5443">
        <w:rPr>
          <w:rFonts w:ascii="Times New Roman" w:hAnsi="Times New Roman" w:cs="Times New Roman"/>
          <w:sz w:val="24"/>
          <w:szCs w:val="24"/>
        </w:rPr>
        <w:t>состояла</w:t>
      </w:r>
      <w:r w:rsidRPr="004C5443">
        <w:rPr>
          <w:rFonts w:ascii="Times New Roman" w:hAnsi="Times New Roman" w:cs="Times New Roman"/>
          <w:sz w:val="24"/>
          <w:szCs w:val="24"/>
        </w:rPr>
        <w:t xml:space="preserve"> в определении особенностей эпистолярной литературы в целом и переписки Флоренского с семьей в частности. Также было уделено внимание рассмотрению условий, в которых находился Флоренский в период заключения и которые, несомненно, сказались на содержании его писем. Кроме этого, было изучено научное и религиозное мировоззрение Флоренского, на основе чего и стало возможным провести анализ его писем семье, рассматривая их в качестве культурологического источника. Для этого было выделено несколько тематических блоков, а затем приведены цитаты с последующими комментариями изложенных Флоренским взглядов. </w:t>
      </w:r>
      <w:r w:rsidR="00887935" w:rsidRPr="004C5443">
        <w:rPr>
          <w:rFonts w:ascii="Times New Roman" w:hAnsi="Times New Roman" w:cs="Times New Roman"/>
          <w:sz w:val="24"/>
          <w:szCs w:val="24"/>
        </w:rPr>
        <w:t xml:space="preserve">Далее будут представлены </w:t>
      </w:r>
      <w:r w:rsidR="00516680" w:rsidRPr="004C5443">
        <w:rPr>
          <w:rFonts w:ascii="Times New Roman" w:hAnsi="Times New Roman" w:cs="Times New Roman"/>
          <w:sz w:val="24"/>
          <w:szCs w:val="24"/>
        </w:rPr>
        <w:t xml:space="preserve">заключения, </w:t>
      </w:r>
      <w:r w:rsidR="00887935" w:rsidRPr="004C5443">
        <w:rPr>
          <w:rFonts w:ascii="Times New Roman" w:hAnsi="Times New Roman" w:cs="Times New Roman"/>
          <w:sz w:val="24"/>
          <w:szCs w:val="24"/>
        </w:rPr>
        <w:t xml:space="preserve">сделанные на </w:t>
      </w:r>
      <w:r w:rsidR="00482954" w:rsidRPr="004C5443">
        <w:rPr>
          <w:rFonts w:ascii="Times New Roman" w:hAnsi="Times New Roman" w:cs="Times New Roman"/>
          <w:sz w:val="24"/>
          <w:szCs w:val="24"/>
        </w:rPr>
        <w:t>основе</w:t>
      </w:r>
      <w:r w:rsidR="00887935" w:rsidRPr="004C5443">
        <w:rPr>
          <w:rFonts w:ascii="Times New Roman" w:hAnsi="Times New Roman" w:cs="Times New Roman"/>
          <w:sz w:val="24"/>
          <w:szCs w:val="24"/>
        </w:rPr>
        <w:t xml:space="preserve"> этого исследовани</w:t>
      </w:r>
      <w:r w:rsidR="00700844" w:rsidRPr="004C5443">
        <w:rPr>
          <w:rFonts w:ascii="Times New Roman" w:hAnsi="Times New Roman" w:cs="Times New Roman"/>
          <w:sz w:val="24"/>
          <w:szCs w:val="24"/>
        </w:rPr>
        <w:t>я.</w:t>
      </w:r>
    </w:p>
    <w:p w:rsidR="00ED3C08" w:rsidRPr="004C5443" w:rsidRDefault="00700844" w:rsidP="00534F4B">
      <w:pPr>
        <w:spacing w:after="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43">
        <w:rPr>
          <w:rFonts w:ascii="Times New Roman" w:hAnsi="Times New Roman" w:cs="Times New Roman"/>
          <w:sz w:val="24"/>
          <w:szCs w:val="24"/>
        </w:rPr>
        <w:t>К первому тематическому блоку</w:t>
      </w:r>
      <w:r w:rsidR="00516680" w:rsidRPr="004C5443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4C5443">
        <w:rPr>
          <w:rFonts w:ascii="Times New Roman" w:hAnsi="Times New Roman" w:cs="Times New Roman"/>
          <w:sz w:val="24"/>
          <w:szCs w:val="24"/>
        </w:rPr>
        <w:t xml:space="preserve"> относятся взгляды Флоренского на понятие </w:t>
      </w:r>
      <w:r w:rsidR="00516680" w:rsidRPr="004C5443">
        <w:rPr>
          <w:rFonts w:ascii="Times New Roman" w:hAnsi="Times New Roman" w:cs="Times New Roman"/>
          <w:sz w:val="24"/>
          <w:szCs w:val="24"/>
        </w:rPr>
        <w:t>«культура»</w:t>
      </w:r>
      <w:r w:rsidRPr="004C5443">
        <w:rPr>
          <w:rFonts w:ascii="Times New Roman" w:hAnsi="Times New Roman" w:cs="Times New Roman"/>
          <w:sz w:val="24"/>
          <w:szCs w:val="24"/>
        </w:rPr>
        <w:t>.</w:t>
      </w:r>
      <w:r w:rsidR="00F41F6D" w:rsidRPr="004C5443">
        <w:rPr>
          <w:rFonts w:ascii="Times New Roman" w:hAnsi="Times New Roman" w:cs="Times New Roman"/>
          <w:sz w:val="24"/>
          <w:szCs w:val="24"/>
        </w:rPr>
        <w:t xml:space="preserve"> В письме матери </w:t>
      </w:r>
      <w:r w:rsidR="00516680" w:rsidRPr="004C5443">
        <w:rPr>
          <w:rFonts w:ascii="Times New Roman" w:hAnsi="Times New Roman" w:cs="Times New Roman"/>
          <w:sz w:val="24"/>
          <w:szCs w:val="24"/>
        </w:rPr>
        <w:t xml:space="preserve">от </w:t>
      </w:r>
      <w:r w:rsidR="00F41F6D" w:rsidRPr="004C5443">
        <w:rPr>
          <w:rFonts w:ascii="Times New Roman" w:hAnsi="Times New Roman" w:cs="Times New Roman"/>
          <w:sz w:val="24"/>
          <w:szCs w:val="24"/>
        </w:rPr>
        <w:t>17—18 января 1937 г</w:t>
      </w:r>
      <w:r w:rsidR="00516680" w:rsidRPr="004C5443">
        <w:rPr>
          <w:rFonts w:ascii="Times New Roman" w:hAnsi="Times New Roman" w:cs="Times New Roman"/>
          <w:sz w:val="24"/>
          <w:szCs w:val="24"/>
        </w:rPr>
        <w:t>ода</w:t>
      </w:r>
      <w:r w:rsidR="00F41F6D" w:rsidRPr="004C5443">
        <w:rPr>
          <w:rFonts w:ascii="Times New Roman" w:hAnsi="Times New Roman" w:cs="Times New Roman"/>
          <w:sz w:val="24"/>
          <w:szCs w:val="24"/>
        </w:rPr>
        <w:t xml:space="preserve"> Флоренский говорит о том, что «нет культуры, </w:t>
      </w:r>
      <w:proofErr w:type="gramStart"/>
      <w:r w:rsidR="00F41F6D" w:rsidRPr="004C5443">
        <w:rPr>
          <w:rFonts w:ascii="Times New Roman" w:hAnsi="Times New Roman" w:cs="Times New Roman"/>
          <w:sz w:val="24"/>
          <w:szCs w:val="24"/>
        </w:rPr>
        <w:t>там где</w:t>
      </w:r>
      <w:proofErr w:type="gramEnd"/>
      <w:r w:rsidR="00F41F6D" w:rsidRPr="004C5443">
        <w:rPr>
          <w:rFonts w:ascii="Times New Roman" w:hAnsi="Times New Roman" w:cs="Times New Roman"/>
          <w:sz w:val="24"/>
          <w:szCs w:val="24"/>
        </w:rPr>
        <w:t xml:space="preserve"> нет памяти о прошлом, благодарности прошлому и накопления ценностей, то есть на мысли о человечестве, как едином целом не только по пространству, но и по времени»</w:t>
      </w:r>
      <w:r w:rsidR="004E44F7" w:rsidRPr="004E44F7">
        <w:rPr>
          <w:rFonts w:ascii="Times New Roman" w:hAnsi="Times New Roman" w:cs="Times New Roman"/>
          <w:sz w:val="24"/>
          <w:szCs w:val="24"/>
        </w:rPr>
        <w:t xml:space="preserve"> [</w:t>
      </w:r>
      <w:r w:rsidR="004E44F7">
        <w:rPr>
          <w:rFonts w:ascii="Times New Roman" w:hAnsi="Times New Roman" w:cs="Times New Roman"/>
          <w:sz w:val="24"/>
          <w:szCs w:val="24"/>
        </w:rPr>
        <w:t>Флоренский, 1982: 226</w:t>
      </w:r>
      <w:r w:rsidR="004E44F7" w:rsidRPr="004E44F7">
        <w:rPr>
          <w:rFonts w:ascii="Times New Roman" w:hAnsi="Times New Roman" w:cs="Times New Roman"/>
          <w:sz w:val="24"/>
          <w:szCs w:val="24"/>
        </w:rPr>
        <w:t>]</w:t>
      </w:r>
      <w:r w:rsidR="00F41F6D" w:rsidRPr="004C5443">
        <w:rPr>
          <w:rFonts w:ascii="Times New Roman" w:hAnsi="Times New Roman" w:cs="Times New Roman"/>
          <w:sz w:val="24"/>
          <w:szCs w:val="24"/>
        </w:rPr>
        <w:t xml:space="preserve">. </w:t>
      </w:r>
      <w:r w:rsidR="00516680" w:rsidRPr="004C5443">
        <w:rPr>
          <w:rFonts w:ascii="Times New Roman" w:hAnsi="Times New Roman" w:cs="Times New Roman"/>
          <w:sz w:val="24"/>
          <w:szCs w:val="24"/>
        </w:rPr>
        <w:t>Здесь п</w:t>
      </w:r>
      <w:r w:rsidR="00F41F6D" w:rsidRPr="004C5443">
        <w:rPr>
          <w:rFonts w:ascii="Times New Roman" w:hAnsi="Times New Roman" w:cs="Times New Roman"/>
          <w:sz w:val="24"/>
          <w:szCs w:val="24"/>
        </w:rPr>
        <w:t xml:space="preserve">рослеживается взаимосвязь между понятиями культуры и прошлого. </w:t>
      </w:r>
      <w:r w:rsidR="00516680" w:rsidRPr="004C5443">
        <w:rPr>
          <w:rFonts w:ascii="Times New Roman" w:hAnsi="Times New Roman" w:cs="Times New Roman"/>
          <w:sz w:val="24"/>
          <w:szCs w:val="24"/>
        </w:rPr>
        <w:t>Далее, п</w:t>
      </w:r>
      <w:r w:rsidR="00F41F6D" w:rsidRPr="004C5443">
        <w:rPr>
          <w:rFonts w:ascii="Times New Roman" w:hAnsi="Times New Roman" w:cs="Times New Roman"/>
          <w:sz w:val="24"/>
          <w:szCs w:val="24"/>
        </w:rPr>
        <w:t xml:space="preserve">онимая культуру, как совокупность накопленных человечеством знаний и навыков, в том же письме Флоренский </w:t>
      </w:r>
      <w:r w:rsidR="00782DF3" w:rsidRPr="004C5443">
        <w:rPr>
          <w:rFonts w:ascii="Times New Roman" w:hAnsi="Times New Roman" w:cs="Times New Roman"/>
          <w:sz w:val="24"/>
          <w:szCs w:val="24"/>
        </w:rPr>
        <w:t>замечает</w:t>
      </w:r>
      <w:r w:rsidR="00F41F6D" w:rsidRPr="004C5443">
        <w:rPr>
          <w:rFonts w:ascii="Times New Roman" w:hAnsi="Times New Roman" w:cs="Times New Roman"/>
          <w:sz w:val="24"/>
          <w:szCs w:val="24"/>
        </w:rPr>
        <w:t>,</w:t>
      </w:r>
      <w:r w:rsidR="00782DF3" w:rsidRPr="004C5443">
        <w:rPr>
          <w:rFonts w:ascii="Times New Roman" w:hAnsi="Times New Roman" w:cs="Times New Roman"/>
          <w:sz w:val="24"/>
          <w:szCs w:val="24"/>
        </w:rPr>
        <w:t xml:space="preserve"> что</w:t>
      </w:r>
      <w:r w:rsidR="00F41F6D" w:rsidRPr="004C5443">
        <w:rPr>
          <w:rFonts w:ascii="Times New Roman" w:hAnsi="Times New Roman" w:cs="Times New Roman"/>
          <w:sz w:val="24"/>
          <w:szCs w:val="24"/>
        </w:rPr>
        <w:t xml:space="preserve"> живая культура должна сочетать следующие устремления: «сохранить старое и сотворить новое, связь с человечеством и большую гибкость собственного подхода к жизни»</w:t>
      </w:r>
      <w:r w:rsidR="004E44F7" w:rsidRPr="004E44F7">
        <w:rPr>
          <w:rFonts w:ascii="Times New Roman" w:hAnsi="Times New Roman" w:cs="Times New Roman"/>
          <w:sz w:val="24"/>
          <w:szCs w:val="24"/>
        </w:rPr>
        <w:t xml:space="preserve"> [</w:t>
      </w:r>
      <w:r w:rsidR="004E44F7">
        <w:rPr>
          <w:rFonts w:ascii="Times New Roman" w:hAnsi="Times New Roman" w:cs="Times New Roman"/>
          <w:sz w:val="24"/>
          <w:szCs w:val="24"/>
        </w:rPr>
        <w:t>Флоренский, 1982: 226</w:t>
      </w:r>
      <w:r w:rsidR="004E44F7" w:rsidRPr="004E44F7">
        <w:rPr>
          <w:rFonts w:ascii="Times New Roman" w:hAnsi="Times New Roman" w:cs="Times New Roman"/>
          <w:sz w:val="24"/>
          <w:szCs w:val="24"/>
        </w:rPr>
        <w:t>]</w:t>
      </w:r>
      <w:r w:rsidR="00F41F6D" w:rsidRPr="004C5443">
        <w:rPr>
          <w:rFonts w:ascii="Times New Roman" w:hAnsi="Times New Roman" w:cs="Times New Roman"/>
          <w:sz w:val="24"/>
          <w:szCs w:val="24"/>
        </w:rPr>
        <w:t xml:space="preserve">. Полагая прошлое как наиболее значимый аспект культуры, ее фундаментальную составляющую, </w:t>
      </w:r>
      <w:r w:rsidR="00782DF3" w:rsidRPr="004C5443">
        <w:rPr>
          <w:rFonts w:ascii="Times New Roman" w:hAnsi="Times New Roman" w:cs="Times New Roman"/>
          <w:sz w:val="24"/>
          <w:szCs w:val="24"/>
        </w:rPr>
        <w:t xml:space="preserve">Флоренский много пишет об этом с позиций человека, который будто сам уже стал частью прошлого. Выражая в ряде писем переживания за судьбу своих </w:t>
      </w:r>
      <w:r w:rsidR="00782DF3" w:rsidRPr="004C5443">
        <w:rPr>
          <w:rFonts w:ascii="Times New Roman" w:hAnsi="Times New Roman" w:cs="Times New Roman"/>
          <w:sz w:val="24"/>
          <w:szCs w:val="24"/>
        </w:rPr>
        <w:lastRenderedPageBreak/>
        <w:t>незаконченных трудов, он подводит итог в том числе своей жизни, замечая: «Это мое самое заветное ощущение, что ничего не уходит совсем, ничего не пропадает, а где-то и как-то хранится. Ценность пребывает, хотя мы и перестаем воспринимать ее. И подвиги, хотя бы о них все забыли, пребывают как-то и дают свои плоды»</w:t>
      </w:r>
      <w:r w:rsidR="004E44F7" w:rsidRPr="004E44F7">
        <w:rPr>
          <w:rFonts w:ascii="Times New Roman" w:hAnsi="Times New Roman" w:cs="Times New Roman"/>
          <w:sz w:val="24"/>
          <w:szCs w:val="24"/>
        </w:rPr>
        <w:t xml:space="preserve"> [</w:t>
      </w:r>
      <w:r w:rsidR="004E44F7">
        <w:rPr>
          <w:rFonts w:ascii="Times New Roman" w:hAnsi="Times New Roman" w:cs="Times New Roman"/>
          <w:sz w:val="24"/>
          <w:szCs w:val="24"/>
        </w:rPr>
        <w:t>Флоренский, 1982: 95</w:t>
      </w:r>
      <w:r w:rsidR="004E44F7" w:rsidRPr="004E44F7">
        <w:rPr>
          <w:rFonts w:ascii="Times New Roman" w:hAnsi="Times New Roman" w:cs="Times New Roman"/>
          <w:sz w:val="24"/>
          <w:szCs w:val="24"/>
        </w:rPr>
        <w:t>]</w:t>
      </w:r>
      <w:r w:rsidR="00ED3C08" w:rsidRPr="004C5443">
        <w:rPr>
          <w:rFonts w:ascii="Times New Roman" w:hAnsi="Times New Roman" w:cs="Times New Roman"/>
          <w:sz w:val="24"/>
          <w:szCs w:val="24"/>
        </w:rPr>
        <w:t>. Читая между строк и принимая во внимание тот факт, что заключенные не могли касаться в своих письмах вопросов религии, вспомним след</w:t>
      </w:r>
      <w:r w:rsidR="009B3A0E" w:rsidRPr="004C5443">
        <w:rPr>
          <w:rFonts w:ascii="Times New Roman" w:hAnsi="Times New Roman" w:cs="Times New Roman"/>
          <w:sz w:val="24"/>
          <w:szCs w:val="24"/>
        </w:rPr>
        <w:t>ующее высказывание Флоренского: «культура представляет собой воплощение в земной среде божественного начала</w:t>
      </w:r>
      <w:r w:rsidR="00E31FE4" w:rsidRPr="004C5443">
        <w:rPr>
          <w:rFonts w:ascii="Times New Roman" w:hAnsi="Times New Roman" w:cs="Times New Roman"/>
          <w:sz w:val="24"/>
          <w:szCs w:val="24"/>
        </w:rPr>
        <w:t>»</w:t>
      </w:r>
      <w:r w:rsidR="004E44F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4E44F7">
        <w:rPr>
          <w:rFonts w:ascii="Times New Roman" w:hAnsi="Times New Roman" w:cs="Times New Roman"/>
          <w:sz w:val="24"/>
          <w:szCs w:val="24"/>
        </w:rPr>
        <w:t>Фудель</w:t>
      </w:r>
      <w:proofErr w:type="spellEnd"/>
      <w:r w:rsidR="004E44F7">
        <w:rPr>
          <w:rFonts w:ascii="Times New Roman" w:hAnsi="Times New Roman" w:cs="Times New Roman"/>
          <w:sz w:val="24"/>
          <w:szCs w:val="24"/>
        </w:rPr>
        <w:t>, 2005: 324</w:t>
      </w:r>
      <w:r w:rsidR="004E44F7" w:rsidRPr="004E44F7">
        <w:rPr>
          <w:rFonts w:ascii="Times New Roman" w:hAnsi="Times New Roman" w:cs="Times New Roman"/>
          <w:sz w:val="24"/>
          <w:szCs w:val="24"/>
        </w:rPr>
        <w:t>]</w:t>
      </w:r>
      <w:r w:rsidR="009B3A0E" w:rsidRPr="004C5443">
        <w:rPr>
          <w:rFonts w:ascii="Times New Roman" w:hAnsi="Times New Roman" w:cs="Times New Roman"/>
          <w:sz w:val="24"/>
          <w:szCs w:val="24"/>
        </w:rPr>
        <w:t xml:space="preserve">. Так, </w:t>
      </w:r>
      <w:r w:rsidR="00E31FE4" w:rsidRPr="004C5443">
        <w:rPr>
          <w:rFonts w:ascii="Times New Roman" w:hAnsi="Times New Roman" w:cs="Times New Roman"/>
          <w:sz w:val="24"/>
          <w:szCs w:val="24"/>
        </w:rPr>
        <w:t>сущность культуры п</w:t>
      </w:r>
      <w:r w:rsidR="009B3A0E" w:rsidRPr="004C5443">
        <w:rPr>
          <w:rFonts w:ascii="Times New Roman" w:hAnsi="Times New Roman" w:cs="Times New Roman"/>
          <w:sz w:val="24"/>
          <w:szCs w:val="24"/>
        </w:rPr>
        <w:t xml:space="preserve">о Флоренскому </w:t>
      </w:r>
      <w:r w:rsidR="00E31FE4" w:rsidRPr="004C5443">
        <w:rPr>
          <w:rFonts w:ascii="Times New Roman" w:hAnsi="Times New Roman" w:cs="Times New Roman"/>
          <w:sz w:val="24"/>
          <w:szCs w:val="24"/>
        </w:rPr>
        <w:t>является</w:t>
      </w:r>
      <w:r w:rsidR="009B3A0E" w:rsidRPr="004C5443">
        <w:rPr>
          <w:rFonts w:ascii="Times New Roman" w:hAnsi="Times New Roman" w:cs="Times New Roman"/>
          <w:sz w:val="24"/>
          <w:szCs w:val="24"/>
        </w:rPr>
        <w:t xml:space="preserve"> </w:t>
      </w:r>
      <w:r w:rsidR="00E31FE4" w:rsidRPr="004C5443">
        <w:rPr>
          <w:rFonts w:ascii="Times New Roman" w:hAnsi="Times New Roman" w:cs="Times New Roman"/>
          <w:sz w:val="24"/>
          <w:szCs w:val="24"/>
        </w:rPr>
        <w:t>многогранной –</w:t>
      </w:r>
      <w:r w:rsidR="009B3A0E" w:rsidRPr="004C5443">
        <w:rPr>
          <w:rFonts w:ascii="Times New Roman" w:hAnsi="Times New Roman" w:cs="Times New Roman"/>
          <w:sz w:val="24"/>
          <w:szCs w:val="24"/>
        </w:rPr>
        <w:t xml:space="preserve"> прошлое, проникнутое божественным началом, сохраняется и получает свое воплощение в настоящем, но лишь при условии главенства божественного начала: «если </w:t>
      </w:r>
      <w:r w:rsidR="009B3A0E" w:rsidRPr="004C5443">
        <w:rPr>
          <w:rFonts w:ascii="Times New Roman" w:hAnsi="Times New Roman" w:cs="Times New Roman"/>
          <w:i/>
          <w:sz w:val="24"/>
          <w:szCs w:val="24"/>
        </w:rPr>
        <w:t>нечего</w:t>
      </w:r>
      <w:r w:rsidR="009B3A0E" w:rsidRPr="004C5443">
        <w:rPr>
          <w:rFonts w:ascii="Times New Roman" w:hAnsi="Times New Roman" w:cs="Times New Roman"/>
          <w:sz w:val="24"/>
          <w:szCs w:val="24"/>
        </w:rPr>
        <w:t xml:space="preserve"> воплощать или если </w:t>
      </w:r>
      <w:r w:rsidR="009B3A0E" w:rsidRPr="004C5443">
        <w:rPr>
          <w:rFonts w:ascii="Times New Roman" w:hAnsi="Times New Roman" w:cs="Times New Roman"/>
          <w:i/>
          <w:sz w:val="24"/>
          <w:szCs w:val="24"/>
        </w:rPr>
        <w:t>негде</w:t>
      </w:r>
      <w:r w:rsidR="009B3A0E" w:rsidRPr="004C5443">
        <w:rPr>
          <w:rFonts w:ascii="Times New Roman" w:hAnsi="Times New Roman" w:cs="Times New Roman"/>
          <w:sz w:val="24"/>
          <w:szCs w:val="24"/>
        </w:rPr>
        <w:t xml:space="preserve"> воплощать, то есть если нет Бога или среды для Него, то культура умирает»</w:t>
      </w:r>
      <w:r w:rsidR="004E44F7">
        <w:rPr>
          <w:rFonts w:ascii="Times New Roman" w:hAnsi="Times New Roman" w:cs="Times New Roman"/>
          <w:sz w:val="24"/>
          <w:szCs w:val="24"/>
        </w:rPr>
        <w:t xml:space="preserve"> </w:t>
      </w:r>
      <w:r w:rsidR="004E44F7" w:rsidRPr="004E44F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4E44F7">
        <w:rPr>
          <w:rFonts w:ascii="Times New Roman" w:hAnsi="Times New Roman" w:cs="Times New Roman"/>
          <w:sz w:val="24"/>
          <w:szCs w:val="24"/>
        </w:rPr>
        <w:t>Фудель</w:t>
      </w:r>
      <w:proofErr w:type="spellEnd"/>
      <w:r w:rsidR="004E44F7">
        <w:rPr>
          <w:rFonts w:ascii="Times New Roman" w:hAnsi="Times New Roman" w:cs="Times New Roman"/>
          <w:sz w:val="24"/>
          <w:szCs w:val="24"/>
        </w:rPr>
        <w:t>, 2005: 324</w:t>
      </w:r>
      <w:r w:rsidR="004E44F7" w:rsidRPr="004E44F7">
        <w:rPr>
          <w:rFonts w:ascii="Times New Roman" w:hAnsi="Times New Roman" w:cs="Times New Roman"/>
          <w:sz w:val="24"/>
          <w:szCs w:val="24"/>
        </w:rPr>
        <w:t>]</w:t>
      </w:r>
      <w:r w:rsidR="009B3A0E" w:rsidRPr="004C5443">
        <w:rPr>
          <w:rFonts w:ascii="Times New Roman" w:hAnsi="Times New Roman" w:cs="Times New Roman"/>
          <w:sz w:val="24"/>
          <w:szCs w:val="24"/>
        </w:rPr>
        <w:t>. Таким образом, согласно Флоренскому, присутствие божественного начала является важнейшим условием сохранения и воплощения в культуре накопленных человечеством</w:t>
      </w:r>
      <w:r w:rsidR="00AA67AA" w:rsidRPr="004C5443">
        <w:rPr>
          <w:rFonts w:ascii="Times New Roman" w:hAnsi="Times New Roman" w:cs="Times New Roman"/>
          <w:sz w:val="24"/>
          <w:szCs w:val="24"/>
        </w:rPr>
        <w:t xml:space="preserve"> и</w:t>
      </w:r>
      <w:r w:rsidR="009B3A0E" w:rsidRPr="004C5443">
        <w:rPr>
          <w:rFonts w:ascii="Times New Roman" w:hAnsi="Times New Roman" w:cs="Times New Roman"/>
          <w:sz w:val="24"/>
          <w:szCs w:val="24"/>
        </w:rPr>
        <w:t xml:space="preserve"> </w:t>
      </w:r>
      <w:r w:rsidR="00AA67AA" w:rsidRPr="004C5443">
        <w:rPr>
          <w:rFonts w:ascii="Times New Roman" w:hAnsi="Times New Roman" w:cs="Times New Roman"/>
          <w:sz w:val="24"/>
          <w:szCs w:val="24"/>
        </w:rPr>
        <w:t xml:space="preserve">«пребывающих вечно» </w:t>
      </w:r>
      <w:r w:rsidR="009B3A0E" w:rsidRPr="004C5443">
        <w:rPr>
          <w:rFonts w:ascii="Times New Roman" w:hAnsi="Times New Roman" w:cs="Times New Roman"/>
          <w:sz w:val="24"/>
          <w:szCs w:val="24"/>
        </w:rPr>
        <w:t>ценностей.</w:t>
      </w:r>
    </w:p>
    <w:p w:rsidR="00E17B23" w:rsidRPr="004C5443" w:rsidRDefault="009B3A0E" w:rsidP="00534F4B">
      <w:pPr>
        <w:spacing w:after="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43">
        <w:rPr>
          <w:rFonts w:ascii="Times New Roman" w:hAnsi="Times New Roman" w:cs="Times New Roman"/>
          <w:sz w:val="24"/>
          <w:szCs w:val="24"/>
        </w:rPr>
        <w:t xml:space="preserve">Рассматривая проблему прошлого </w:t>
      </w:r>
      <w:r w:rsidR="00577BB4" w:rsidRPr="004C5443">
        <w:rPr>
          <w:rFonts w:ascii="Times New Roman" w:hAnsi="Times New Roman" w:cs="Times New Roman"/>
          <w:sz w:val="24"/>
          <w:szCs w:val="24"/>
        </w:rPr>
        <w:t>с другой точки зрения</w:t>
      </w:r>
      <w:r w:rsidRPr="004C5443">
        <w:rPr>
          <w:rFonts w:ascii="Times New Roman" w:hAnsi="Times New Roman" w:cs="Times New Roman"/>
          <w:sz w:val="24"/>
          <w:szCs w:val="24"/>
        </w:rPr>
        <w:t>,</w:t>
      </w:r>
      <w:r w:rsidR="00577BB4" w:rsidRPr="004C5443">
        <w:rPr>
          <w:rFonts w:ascii="Times New Roman" w:hAnsi="Times New Roman" w:cs="Times New Roman"/>
          <w:sz w:val="24"/>
          <w:szCs w:val="24"/>
        </w:rPr>
        <w:t xml:space="preserve"> следует сказать о памяти и ее месте не только в культуре, но и в жизни отдельного человека. Наиболее значимым в этом отношении является учение Флоренского о </w:t>
      </w:r>
      <w:proofErr w:type="spellStart"/>
      <w:r w:rsidR="00577BB4" w:rsidRPr="004C5443">
        <w:rPr>
          <w:rFonts w:ascii="Times New Roman" w:hAnsi="Times New Roman" w:cs="Times New Roman"/>
          <w:sz w:val="24"/>
          <w:szCs w:val="24"/>
        </w:rPr>
        <w:t>генодицее</w:t>
      </w:r>
      <w:proofErr w:type="spellEnd"/>
      <w:r w:rsidR="00577BB4" w:rsidRPr="004C5443">
        <w:rPr>
          <w:rFonts w:ascii="Times New Roman" w:hAnsi="Times New Roman" w:cs="Times New Roman"/>
          <w:sz w:val="24"/>
          <w:szCs w:val="24"/>
        </w:rPr>
        <w:t xml:space="preserve"> или «оправдании рода». Мыслью о том, что человек есть лишь часть своей семьи, своего рода, воплощение в настоящем своих предков, проникнуто каждое письмо Флоренского семье. Исходя из убеждения, что «целое прежде своих частей»</w:t>
      </w:r>
      <w:r w:rsidR="004E44F7" w:rsidRPr="004E44F7">
        <w:rPr>
          <w:rFonts w:ascii="Times New Roman" w:hAnsi="Times New Roman" w:cs="Times New Roman"/>
          <w:sz w:val="24"/>
          <w:szCs w:val="24"/>
        </w:rPr>
        <w:t xml:space="preserve"> [</w:t>
      </w:r>
      <w:r w:rsidR="004E44F7">
        <w:rPr>
          <w:rFonts w:ascii="Times New Roman" w:hAnsi="Times New Roman" w:cs="Times New Roman"/>
          <w:sz w:val="24"/>
          <w:szCs w:val="24"/>
        </w:rPr>
        <w:t>Флоренский, 1982: 374-375</w:t>
      </w:r>
      <w:r w:rsidR="004E44F7" w:rsidRPr="004E44F7">
        <w:rPr>
          <w:rFonts w:ascii="Times New Roman" w:hAnsi="Times New Roman" w:cs="Times New Roman"/>
          <w:sz w:val="24"/>
          <w:szCs w:val="24"/>
        </w:rPr>
        <w:t>]</w:t>
      </w:r>
      <w:r w:rsidR="00577BB4" w:rsidRPr="004C5443">
        <w:rPr>
          <w:rFonts w:ascii="Times New Roman" w:hAnsi="Times New Roman" w:cs="Times New Roman"/>
          <w:sz w:val="24"/>
          <w:szCs w:val="24"/>
        </w:rPr>
        <w:t>, он дает детям советы по генеалогическим исканиям, призывая сохранять как можно больше сведений о своих родственниках, чтобы передать их следующему поколению. В письме матери</w:t>
      </w:r>
      <w:r w:rsidR="00AA67AA" w:rsidRPr="004C5443">
        <w:rPr>
          <w:rFonts w:ascii="Times New Roman" w:hAnsi="Times New Roman" w:cs="Times New Roman"/>
          <w:sz w:val="24"/>
          <w:szCs w:val="24"/>
        </w:rPr>
        <w:t xml:space="preserve"> от 29 июня 1935 года</w:t>
      </w:r>
      <w:r w:rsidR="00505177" w:rsidRPr="004C5443">
        <w:rPr>
          <w:rFonts w:ascii="Times New Roman" w:hAnsi="Times New Roman" w:cs="Times New Roman"/>
          <w:sz w:val="24"/>
          <w:szCs w:val="24"/>
        </w:rPr>
        <w:t xml:space="preserve"> он замечает, что «род – целое, а не сумма последовательных поколений»</w:t>
      </w:r>
      <w:r w:rsidR="004E44F7" w:rsidRPr="004E44F7">
        <w:rPr>
          <w:rFonts w:ascii="Times New Roman" w:hAnsi="Times New Roman" w:cs="Times New Roman"/>
          <w:sz w:val="24"/>
          <w:szCs w:val="24"/>
        </w:rPr>
        <w:t xml:space="preserve"> [</w:t>
      </w:r>
      <w:r w:rsidR="004E44F7">
        <w:rPr>
          <w:rFonts w:ascii="Times New Roman" w:hAnsi="Times New Roman" w:cs="Times New Roman"/>
          <w:sz w:val="24"/>
          <w:szCs w:val="24"/>
        </w:rPr>
        <w:t>Флоренский, 1982: 130</w:t>
      </w:r>
      <w:r w:rsidR="004E44F7" w:rsidRPr="004E44F7">
        <w:rPr>
          <w:rFonts w:ascii="Times New Roman" w:hAnsi="Times New Roman" w:cs="Times New Roman"/>
          <w:sz w:val="24"/>
          <w:szCs w:val="24"/>
        </w:rPr>
        <w:t>]</w:t>
      </w:r>
      <w:r w:rsidR="00505177" w:rsidRPr="004C5443">
        <w:rPr>
          <w:rFonts w:ascii="Times New Roman" w:hAnsi="Times New Roman" w:cs="Times New Roman"/>
          <w:sz w:val="24"/>
          <w:szCs w:val="24"/>
        </w:rPr>
        <w:t xml:space="preserve">, в соответствие с чем ищет сходные черты и некие </w:t>
      </w:r>
      <w:r w:rsidR="00482954" w:rsidRPr="004C5443">
        <w:rPr>
          <w:rFonts w:ascii="Times New Roman" w:hAnsi="Times New Roman" w:cs="Times New Roman"/>
          <w:sz w:val="24"/>
          <w:szCs w:val="24"/>
        </w:rPr>
        <w:t>особенные линии</w:t>
      </w:r>
      <w:r w:rsidR="00505177" w:rsidRPr="004C5443">
        <w:rPr>
          <w:rFonts w:ascii="Times New Roman" w:hAnsi="Times New Roman" w:cs="Times New Roman"/>
          <w:sz w:val="24"/>
          <w:szCs w:val="24"/>
        </w:rPr>
        <w:t xml:space="preserve">, проходящие сквозь все поколения его рода. </w:t>
      </w:r>
      <w:r w:rsidR="00577BB4" w:rsidRPr="004C5443">
        <w:rPr>
          <w:rFonts w:ascii="Times New Roman" w:hAnsi="Times New Roman" w:cs="Times New Roman"/>
          <w:sz w:val="24"/>
          <w:szCs w:val="24"/>
        </w:rPr>
        <w:t xml:space="preserve">Флоренский был убежден, что это </w:t>
      </w:r>
      <w:r w:rsidR="00505177" w:rsidRPr="004C5443">
        <w:rPr>
          <w:rFonts w:ascii="Times New Roman" w:hAnsi="Times New Roman" w:cs="Times New Roman"/>
          <w:sz w:val="24"/>
          <w:szCs w:val="24"/>
        </w:rPr>
        <w:t>обогащает понимание жизни, позволяет найти себя, «установить свое (в лице своего рода) место в прошлом»</w:t>
      </w:r>
      <w:r w:rsidR="004E44F7" w:rsidRPr="004E44F7">
        <w:rPr>
          <w:rFonts w:ascii="Times New Roman" w:hAnsi="Times New Roman" w:cs="Times New Roman"/>
          <w:sz w:val="24"/>
          <w:szCs w:val="24"/>
        </w:rPr>
        <w:t xml:space="preserve"> [</w:t>
      </w:r>
      <w:r w:rsidR="004E44F7">
        <w:rPr>
          <w:rFonts w:ascii="Times New Roman" w:hAnsi="Times New Roman" w:cs="Times New Roman"/>
          <w:sz w:val="24"/>
          <w:szCs w:val="24"/>
        </w:rPr>
        <w:t>Флоренский, 1982: 415</w:t>
      </w:r>
      <w:r w:rsidR="004E44F7" w:rsidRPr="004E44F7">
        <w:rPr>
          <w:rFonts w:ascii="Times New Roman" w:hAnsi="Times New Roman" w:cs="Times New Roman"/>
          <w:sz w:val="24"/>
          <w:szCs w:val="24"/>
        </w:rPr>
        <w:t>]</w:t>
      </w:r>
      <w:r w:rsidR="00505177" w:rsidRPr="004C5443">
        <w:rPr>
          <w:rFonts w:ascii="Times New Roman" w:hAnsi="Times New Roman" w:cs="Times New Roman"/>
          <w:sz w:val="24"/>
          <w:szCs w:val="24"/>
        </w:rPr>
        <w:t xml:space="preserve">. </w:t>
      </w:r>
      <w:r w:rsidR="005F6AAB" w:rsidRPr="004C5443">
        <w:rPr>
          <w:rFonts w:ascii="Times New Roman" w:hAnsi="Times New Roman" w:cs="Times New Roman"/>
          <w:sz w:val="24"/>
          <w:szCs w:val="24"/>
        </w:rPr>
        <w:t>В</w:t>
      </w:r>
      <w:r w:rsidR="00505177" w:rsidRPr="004C5443">
        <w:rPr>
          <w:rFonts w:ascii="Times New Roman" w:hAnsi="Times New Roman" w:cs="Times New Roman"/>
          <w:sz w:val="24"/>
          <w:szCs w:val="24"/>
        </w:rPr>
        <w:t xml:space="preserve"> том же </w:t>
      </w:r>
      <w:r w:rsidR="005F6AAB" w:rsidRPr="004C5443">
        <w:rPr>
          <w:rFonts w:ascii="Times New Roman" w:hAnsi="Times New Roman" w:cs="Times New Roman"/>
          <w:sz w:val="24"/>
          <w:szCs w:val="24"/>
        </w:rPr>
        <w:t xml:space="preserve">позднем </w:t>
      </w:r>
      <w:r w:rsidR="00505177" w:rsidRPr="004C5443">
        <w:rPr>
          <w:rFonts w:ascii="Times New Roman" w:hAnsi="Times New Roman" w:cs="Times New Roman"/>
          <w:sz w:val="24"/>
          <w:szCs w:val="24"/>
        </w:rPr>
        <w:t>письме</w:t>
      </w:r>
      <w:r w:rsidR="00AA67AA" w:rsidRPr="004C5443">
        <w:rPr>
          <w:rFonts w:ascii="Times New Roman" w:hAnsi="Times New Roman" w:cs="Times New Roman"/>
          <w:sz w:val="24"/>
          <w:szCs w:val="24"/>
        </w:rPr>
        <w:t xml:space="preserve"> от 24-25 июля 1936</w:t>
      </w:r>
      <w:r w:rsidR="00505177" w:rsidRPr="004C5443">
        <w:rPr>
          <w:rFonts w:ascii="Times New Roman" w:hAnsi="Times New Roman" w:cs="Times New Roman"/>
          <w:sz w:val="24"/>
          <w:szCs w:val="24"/>
        </w:rPr>
        <w:t xml:space="preserve">, адресованном Наталии Флоренской, </w:t>
      </w:r>
      <w:r w:rsidR="00482954" w:rsidRPr="004C5443">
        <w:rPr>
          <w:rFonts w:ascii="Times New Roman" w:hAnsi="Times New Roman" w:cs="Times New Roman"/>
          <w:sz w:val="24"/>
          <w:szCs w:val="24"/>
        </w:rPr>
        <w:t>он</w:t>
      </w:r>
      <w:r w:rsidR="005F6AAB" w:rsidRPr="004C5443">
        <w:rPr>
          <w:rFonts w:ascii="Times New Roman" w:hAnsi="Times New Roman" w:cs="Times New Roman"/>
          <w:sz w:val="24"/>
          <w:szCs w:val="24"/>
        </w:rPr>
        <w:t xml:space="preserve"> называет </w:t>
      </w:r>
      <w:r w:rsidR="00B44F27" w:rsidRPr="004C5443">
        <w:rPr>
          <w:rFonts w:ascii="Times New Roman" w:hAnsi="Times New Roman" w:cs="Times New Roman"/>
          <w:sz w:val="24"/>
          <w:szCs w:val="24"/>
        </w:rPr>
        <w:t xml:space="preserve">человеческим </w:t>
      </w:r>
      <w:r w:rsidR="005F6AAB" w:rsidRPr="004C5443">
        <w:rPr>
          <w:rFonts w:ascii="Times New Roman" w:hAnsi="Times New Roman" w:cs="Times New Roman"/>
          <w:sz w:val="24"/>
          <w:szCs w:val="24"/>
        </w:rPr>
        <w:t xml:space="preserve">пороком </w:t>
      </w:r>
      <w:r w:rsidR="00505177" w:rsidRPr="004C5443">
        <w:rPr>
          <w:rFonts w:ascii="Times New Roman" w:hAnsi="Times New Roman" w:cs="Times New Roman"/>
          <w:sz w:val="24"/>
          <w:szCs w:val="24"/>
        </w:rPr>
        <w:t>«нелюбопытство</w:t>
      </w:r>
      <w:r w:rsidR="005F6AAB" w:rsidRPr="004C5443">
        <w:rPr>
          <w:rFonts w:ascii="Times New Roman" w:hAnsi="Times New Roman" w:cs="Times New Roman"/>
          <w:sz w:val="24"/>
          <w:szCs w:val="24"/>
        </w:rPr>
        <w:t>»</w:t>
      </w:r>
      <w:r w:rsidR="00505177" w:rsidRPr="004C5443">
        <w:rPr>
          <w:rFonts w:ascii="Times New Roman" w:hAnsi="Times New Roman" w:cs="Times New Roman"/>
          <w:sz w:val="24"/>
          <w:szCs w:val="24"/>
        </w:rPr>
        <w:t xml:space="preserve"> к своему прошлому, </w:t>
      </w:r>
      <w:r w:rsidR="005F6AAB" w:rsidRPr="004C5443">
        <w:rPr>
          <w:rFonts w:ascii="Times New Roman" w:hAnsi="Times New Roman" w:cs="Times New Roman"/>
          <w:sz w:val="24"/>
          <w:szCs w:val="24"/>
        </w:rPr>
        <w:t>тем самым подводя итог сформулированному</w:t>
      </w:r>
      <w:r w:rsidR="00577BB4" w:rsidRPr="004C5443">
        <w:rPr>
          <w:rFonts w:ascii="Times New Roman" w:hAnsi="Times New Roman" w:cs="Times New Roman"/>
          <w:sz w:val="24"/>
          <w:szCs w:val="24"/>
        </w:rPr>
        <w:t xml:space="preserve"> </w:t>
      </w:r>
      <w:r w:rsidR="00B44F27" w:rsidRPr="004C5443">
        <w:rPr>
          <w:rFonts w:ascii="Times New Roman" w:hAnsi="Times New Roman" w:cs="Times New Roman"/>
          <w:sz w:val="24"/>
          <w:szCs w:val="24"/>
        </w:rPr>
        <w:t xml:space="preserve">в предыдущих письмах учению о </w:t>
      </w:r>
      <w:proofErr w:type="spellStart"/>
      <w:r w:rsidR="00B44F27" w:rsidRPr="004C5443">
        <w:rPr>
          <w:rFonts w:ascii="Times New Roman" w:hAnsi="Times New Roman" w:cs="Times New Roman"/>
          <w:sz w:val="24"/>
          <w:szCs w:val="24"/>
        </w:rPr>
        <w:t>генодицее</w:t>
      </w:r>
      <w:proofErr w:type="spellEnd"/>
      <w:r w:rsidR="00B44F27" w:rsidRPr="004C5443">
        <w:rPr>
          <w:rFonts w:ascii="Times New Roman" w:hAnsi="Times New Roman" w:cs="Times New Roman"/>
          <w:sz w:val="24"/>
          <w:szCs w:val="24"/>
        </w:rPr>
        <w:t xml:space="preserve">: оправданием рода как носителя Вечности являются «семейные издательства», собрания и архивы, а их общественная и научная значимость состоит в том, что история одного рода является частью, пусть и скромной, обширного культурного накопления. </w:t>
      </w:r>
    </w:p>
    <w:p w:rsidR="00B44F27" w:rsidRPr="004C5443" w:rsidRDefault="00B44F27" w:rsidP="00534F4B">
      <w:pPr>
        <w:spacing w:after="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43">
        <w:rPr>
          <w:rFonts w:ascii="Times New Roman" w:hAnsi="Times New Roman" w:cs="Times New Roman"/>
          <w:sz w:val="24"/>
          <w:szCs w:val="24"/>
        </w:rPr>
        <w:lastRenderedPageBreak/>
        <w:t xml:space="preserve">Наравне с учением о </w:t>
      </w:r>
      <w:proofErr w:type="spellStart"/>
      <w:r w:rsidRPr="004C5443">
        <w:rPr>
          <w:rFonts w:ascii="Times New Roman" w:hAnsi="Times New Roman" w:cs="Times New Roman"/>
          <w:sz w:val="24"/>
          <w:szCs w:val="24"/>
        </w:rPr>
        <w:t>генодицее</w:t>
      </w:r>
      <w:proofErr w:type="spellEnd"/>
      <w:r w:rsidRPr="004C5443">
        <w:rPr>
          <w:rFonts w:ascii="Times New Roman" w:hAnsi="Times New Roman" w:cs="Times New Roman"/>
          <w:sz w:val="24"/>
          <w:szCs w:val="24"/>
        </w:rPr>
        <w:t xml:space="preserve">, Флоренский уделяет много внимания </w:t>
      </w:r>
      <w:r w:rsidR="00536F7F" w:rsidRPr="004C5443">
        <w:rPr>
          <w:rFonts w:ascii="Times New Roman" w:hAnsi="Times New Roman" w:cs="Times New Roman"/>
          <w:sz w:val="24"/>
          <w:szCs w:val="24"/>
        </w:rPr>
        <w:t>вопросам образования и воспитания</w:t>
      </w:r>
      <w:r w:rsidRPr="004C5443">
        <w:rPr>
          <w:rFonts w:ascii="Times New Roman" w:hAnsi="Times New Roman" w:cs="Times New Roman"/>
          <w:sz w:val="24"/>
          <w:szCs w:val="24"/>
        </w:rPr>
        <w:t>. Стремясь дать н</w:t>
      </w:r>
      <w:r w:rsidR="00E17B23" w:rsidRPr="004C5443">
        <w:rPr>
          <w:rFonts w:ascii="Times New Roman" w:hAnsi="Times New Roman" w:cs="Times New Roman"/>
          <w:sz w:val="24"/>
          <w:szCs w:val="24"/>
        </w:rPr>
        <w:t xml:space="preserve">аставления детям вопреки </w:t>
      </w:r>
      <w:r w:rsidR="00AA67AA" w:rsidRPr="004C5443">
        <w:rPr>
          <w:rFonts w:ascii="Times New Roman" w:hAnsi="Times New Roman" w:cs="Times New Roman"/>
          <w:sz w:val="24"/>
          <w:szCs w:val="24"/>
        </w:rPr>
        <w:t>обстоятельствам</w:t>
      </w:r>
      <w:r w:rsidR="00E17B23" w:rsidRPr="004C5443">
        <w:rPr>
          <w:rFonts w:ascii="Times New Roman" w:hAnsi="Times New Roman" w:cs="Times New Roman"/>
          <w:sz w:val="24"/>
          <w:szCs w:val="24"/>
        </w:rPr>
        <w:t xml:space="preserve">, Флоренский обращается к каждому лично, от совсем маленькой Тики, до уже взрослых Василия и Кирилла. </w:t>
      </w:r>
      <w:r w:rsidR="008167B8" w:rsidRPr="004C5443">
        <w:rPr>
          <w:rFonts w:ascii="Times New Roman" w:hAnsi="Times New Roman" w:cs="Times New Roman"/>
          <w:sz w:val="24"/>
          <w:szCs w:val="24"/>
        </w:rPr>
        <w:t>Одним из наиболее в</w:t>
      </w:r>
      <w:r w:rsidR="00482954" w:rsidRPr="004C5443">
        <w:rPr>
          <w:rFonts w:ascii="Times New Roman" w:hAnsi="Times New Roman" w:cs="Times New Roman"/>
          <w:sz w:val="24"/>
          <w:szCs w:val="24"/>
        </w:rPr>
        <w:t xml:space="preserve">ажных в этом отношении замечаний </w:t>
      </w:r>
      <w:r w:rsidR="008167B8" w:rsidRPr="004C5443">
        <w:rPr>
          <w:rFonts w:ascii="Times New Roman" w:hAnsi="Times New Roman" w:cs="Times New Roman"/>
          <w:sz w:val="24"/>
          <w:szCs w:val="24"/>
        </w:rPr>
        <w:t>Флоренского представляется его напутствие дочери Ольге</w:t>
      </w:r>
      <w:r w:rsidR="00AA67AA" w:rsidRPr="004C5443">
        <w:rPr>
          <w:rFonts w:ascii="Times New Roman" w:hAnsi="Times New Roman" w:cs="Times New Roman"/>
          <w:sz w:val="24"/>
          <w:szCs w:val="24"/>
        </w:rPr>
        <w:t xml:space="preserve"> в письме от 13 мая 1937 года</w:t>
      </w:r>
      <w:r w:rsidR="008167B8" w:rsidRPr="004C5443">
        <w:rPr>
          <w:rFonts w:ascii="Times New Roman" w:hAnsi="Times New Roman" w:cs="Times New Roman"/>
          <w:sz w:val="24"/>
          <w:szCs w:val="24"/>
        </w:rPr>
        <w:t>: необходимо «иметь ясное, прозрачное настроение, целостное восприятие мира и растить бескорыстную мысль — чтобы под старость можно было сказать, что в жизни взято все лучшее, что усвоено в мире, все наиболее достойное и прекрасное, и что совесть не замарана сором, к которому так льнут люди и который, после того как страсть прошла, оставляет глубокое отвращение»</w:t>
      </w:r>
      <w:r w:rsidR="004E44F7">
        <w:rPr>
          <w:rFonts w:ascii="Times New Roman" w:hAnsi="Times New Roman" w:cs="Times New Roman"/>
          <w:sz w:val="24"/>
          <w:szCs w:val="24"/>
        </w:rPr>
        <w:t xml:space="preserve"> </w:t>
      </w:r>
      <w:r w:rsidR="004E44F7" w:rsidRPr="004E44F7">
        <w:rPr>
          <w:rFonts w:ascii="Times New Roman" w:hAnsi="Times New Roman" w:cs="Times New Roman"/>
          <w:sz w:val="24"/>
          <w:szCs w:val="24"/>
        </w:rPr>
        <w:t>[</w:t>
      </w:r>
      <w:r w:rsidR="004E44F7">
        <w:rPr>
          <w:rFonts w:ascii="Times New Roman" w:hAnsi="Times New Roman" w:cs="Times New Roman"/>
          <w:sz w:val="24"/>
          <w:szCs w:val="24"/>
        </w:rPr>
        <w:t>Флоренский, 1982: 337</w:t>
      </w:r>
      <w:r w:rsidR="004E44F7" w:rsidRPr="004E44F7">
        <w:rPr>
          <w:rFonts w:ascii="Times New Roman" w:hAnsi="Times New Roman" w:cs="Times New Roman"/>
          <w:sz w:val="24"/>
          <w:szCs w:val="24"/>
        </w:rPr>
        <w:t>]</w:t>
      </w:r>
      <w:r w:rsidR="008167B8" w:rsidRPr="004C5443">
        <w:rPr>
          <w:rFonts w:ascii="Times New Roman" w:hAnsi="Times New Roman" w:cs="Times New Roman"/>
          <w:sz w:val="24"/>
          <w:szCs w:val="24"/>
        </w:rPr>
        <w:t>. Думается, эт</w:t>
      </w:r>
      <w:r w:rsidR="00AA67AA" w:rsidRPr="004C5443">
        <w:rPr>
          <w:rFonts w:ascii="Times New Roman" w:hAnsi="Times New Roman" w:cs="Times New Roman"/>
          <w:sz w:val="24"/>
          <w:szCs w:val="24"/>
        </w:rPr>
        <w:t>и слова являю</w:t>
      </w:r>
      <w:r w:rsidR="008167B8" w:rsidRPr="004C5443">
        <w:rPr>
          <w:rFonts w:ascii="Times New Roman" w:hAnsi="Times New Roman" w:cs="Times New Roman"/>
          <w:sz w:val="24"/>
          <w:szCs w:val="24"/>
        </w:rPr>
        <w:t>тся квинтэссенцией представления Флоренского о Человеке</w:t>
      </w:r>
      <w:r w:rsidR="00A20AA1" w:rsidRPr="004C5443">
        <w:rPr>
          <w:rFonts w:ascii="Times New Roman" w:hAnsi="Times New Roman" w:cs="Times New Roman"/>
          <w:sz w:val="24"/>
          <w:szCs w:val="24"/>
        </w:rPr>
        <w:t>, который живет в Боге</w:t>
      </w:r>
      <w:r w:rsidR="008167B8" w:rsidRPr="004C5443">
        <w:rPr>
          <w:rFonts w:ascii="Times New Roman" w:hAnsi="Times New Roman" w:cs="Times New Roman"/>
          <w:sz w:val="24"/>
          <w:szCs w:val="24"/>
        </w:rPr>
        <w:t xml:space="preserve">. </w:t>
      </w:r>
      <w:r w:rsidR="00AA67AA" w:rsidRPr="004C5443">
        <w:rPr>
          <w:rFonts w:ascii="Times New Roman" w:hAnsi="Times New Roman" w:cs="Times New Roman"/>
          <w:sz w:val="24"/>
          <w:szCs w:val="24"/>
        </w:rPr>
        <w:t>Далее, п</w:t>
      </w:r>
      <w:r w:rsidR="00A20AA1" w:rsidRPr="004C5443">
        <w:rPr>
          <w:rFonts w:ascii="Times New Roman" w:hAnsi="Times New Roman" w:cs="Times New Roman"/>
          <w:sz w:val="24"/>
          <w:szCs w:val="24"/>
        </w:rPr>
        <w:t xml:space="preserve">осле рождения внука в 1936 году Флоренский советует своей невестке «давать ему для первого питания» музыку – Баха, Шуберта, Моцарта, Гайдна, – затем произведения изобразительных искусств, а также обращать внимание малыша на цветы, зелень, воду, облака. Так, Флоренский считал важным с первых же часов жизни «вживаться в природу и в лучшие проявления человеческого творчества». Он также отмечал, что благодаря вниманию старшего поколения </w:t>
      </w:r>
      <w:r w:rsidR="00345F18" w:rsidRPr="004C5443">
        <w:rPr>
          <w:rFonts w:ascii="Times New Roman" w:hAnsi="Times New Roman" w:cs="Times New Roman"/>
          <w:sz w:val="24"/>
          <w:szCs w:val="24"/>
        </w:rPr>
        <w:t xml:space="preserve">и знакомству с ценностями рода </w:t>
      </w:r>
      <w:r w:rsidR="00A20AA1" w:rsidRPr="004C5443">
        <w:rPr>
          <w:rFonts w:ascii="Times New Roman" w:hAnsi="Times New Roman" w:cs="Times New Roman"/>
          <w:sz w:val="24"/>
          <w:szCs w:val="24"/>
        </w:rPr>
        <w:t>семьи малыш будет «вправлен в паз времени», что в будущем скажется на его понимании жизни и правильного ее направления</w:t>
      </w:r>
      <w:r w:rsidR="00345F18" w:rsidRPr="004C5443">
        <w:rPr>
          <w:rFonts w:ascii="Times New Roman" w:hAnsi="Times New Roman" w:cs="Times New Roman"/>
          <w:sz w:val="24"/>
          <w:szCs w:val="24"/>
        </w:rPr>
        <w:t xml:space="preserve">. Так, прослеживается связь между подходом к воспитанию, в определенном смысле образованию, человека, особенностями рода и его наследием, составляющими вместе крупицу культурного наследия, которое обогатит в будущем появившийся на свет младенец. Рассматривая приведенные цитаты Флоренского, а также обращаясь содержанию не упомянутых выше писем, можно говорить о проецировании «тотального» мировоззрения Флоренского на столь частные вопросы, как воспитание внука. </w:t>
      </w:r>
      <w:r w:rsidR="00536F7F" w:rsidRPr="004C5443">
        <w:rPr>
          <w:rFonts w:ascii="Times New Roman" w:hAnsi="Times New Roman" w:cs="Times New Roman"/>
          <w:sz w:val="24"/>
          <w:szCs w:val="24"/>
        </w:rPr>
        <w:t xml:space="preserve">Во главу угла ставится нравственное </w:t>
      </w:r>
      <w:r w:rsidR="00482954" w:rsidRPr="004C5443">
        <w:rPr>
          <w:rFonts w:ascii="Times New Roman" w:hAnsi="Times New Roman" w:cs="Times New Roman"/>
          <w:sz w:val="24"/>
          <w:szCs w:val="24"/>
        </w:rPr>
        <w:t>развитие</w:t>
      </w:r>
      <w:r w:rsidR="00536F7F" w:rsidRPr="004C5443">
        <w:rPr>
          <w:rFonts w:ascii="Times New Roman" w:hAnsi="Times New Roman" w:cs="Times New Roman"/>
          <w:sz w:val="24"/>
          <w:szCs w:val="24"/>
        </w:rPr>
        <w:t xml:space="preserve">, а также прививание любви к природе и искусству, интереса к окружающему миру и знаниям о нем. За этим, по Флоренскому, стоит постижение младенцем своей семьи и наследия своего рода, которые станут фундаментом для формирования его личности. </w:t>
      </w:r>
    </w:p>
    <w:p w:rsidR="00AA67AA" w:rsidRPr="004C5443" w:rsidRDefault="00AA67AA" w:rsidP="00534F4B">
      <w:pPr>
        <w:spacing w:after="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4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373BA" w:rsidRPr="004C5443">
        <w:rPr>
          <w:rFonts w:ascii="Times New Roman" w:hAnsi="Times New Roman" w:cs="Times New Roman"/>
          <w:sz w:val="24"/>
          <w:szCs w:val="24"/>
        </w:rPr>
        <w:t xml:space="preserve">в рамках данной работы был рассмотрен ряд аспектов мировоззрения Флоренского, отраженных в его письмах семье из мест заключения и связанных с культурой, родом, а также образованием и воспитанием. Несмотря на субъективность, имманентно присущую эпистолярной литературе, представляется, что именно ею обусловлена значимость переписки Флоренского с родными, так как она представляет </w:t>
      </w:r>
      <w:r w:rsidR="00482954" w:rsidRPr="004C5443">
        <w:rPr>
          <w:rFonts w:ascii="Times New Roman" w:hAnsi="Times New Roman" w:cs="Times New Roman"/>
          <w:sz w:val="24"/>
          <w:szCs w:val="24"/>
        </w:rPr>
        <w:t xml:space="preserve">его </w:t>
      </w:r>
      <w:r w:rsidR="000373BA" w:rsidRPr="004C5443">
        <w:rPr>
          <w:rFonts w:ascii="Times New Roman" w:hAnsi="Times New Roman" w:cs="Times New Roman"/>
          <w:sz w:val="24"/>
          <w:szCs w:val="24"/>
        </w:rPr>
        <w:t xml:space="preserve">«одухотворенные усилия» </w:t>
      </w:r>
      <w:r w:rsidR="00534F4B" w:rsidRPr="004C5443">
        <w:rPr>
          <w:rFonts w:ascii="Times New Roman" w:hAnsi="Times New Roman" w:cs="Times New Roman"/>
          <w:sz w:val="24"/>
          <w:szCs w:val="24"/>
        </w:rPr>
        <w:t>поделиться с близкими людьми своим восприятием мира. В завершение с</w:t>
      </w:r>
      <w:r w:rsidRPr="004C5443">
        <w:rPr>
          <w:rFonts w:ascii="Times New Roman" w:hAnsi="Times New Roman" w:cs="Times New Roman"/>
          <w:sz w:val="24"/>
          <w:szCs w:val="24"/>
        </w:rPr>
        <w:t xml:space="preserve">ледует отметить, что взгляды Флоренского далеко не тривиальны и, кроме того, </w:t>
      </w:r>
      <w:r w:rsidRPr="004C5443">
        <w:rPr>
          <w:rFonts w:ascii="Times New Roman" w:hAnsi="Times New Roman" w:cs="Times New Roman"/>
          <w:sz w:val="24"/>
          <w:szCs w:val="24"/>
        </w:rPr>
        <w:lastRenderedPageBreak/>
        <w:t xml:space="preserve">они могут быть интересны не только как </w:t>
      </w:r>
      <w:r w:rsidR="00534F4B" w:rsidRPr="004C5443">
        <w:rPr>
          <w:rFonts w:ascii="Times New Roman" w:hAnsi="Times New Roman" w:cs="Times New Roman"/>
          <w:sz w:val="24"/>
          <w:szCs w:val="24"/>
        </w:rPr>
        <w:t xml:space="preserve">яркое </w:t>
      </w:r>
      <w:r w:rsidRPr="004C5443">
        <w:rPr>
          <w:rFonts w:ascii="Times New Roman" w:hAnsi="Times New Roman" w:cs="Times New Roman"/>
          <w:sz w:val="24"/>
          <w:szCs w:val="24"/>
        </w:rPr>
        <w:t xml:space="preserve">научное наследие, но и как личные жизненные ориентиры, </w:t>
      </w:r>
      <w:r w:rsidR="00534F4B" w:rsidRPr="004C5443">
        <w:rPr>
          <w:rFonts w:ascii="Times New Roman" w:hAnsi="Times New Roman" w:cs="Times New Roman"/>
          <w:sz w:val="24"/>
          <w:szCs w:val="24"/>
        </w:rPr>
        <w:t xml:space="preserve">последнее </w:t>
      </w:r>
      <w:r w:rsidRPr="004C5443">
        <w:rPr>
          <w:rFonts w:ascii="Times New Roman" w:hAnsi="Times New Roman" w:cs="Times New Roman"/>
          <w:sz w:val="24"/>
          <w:szCs w:val="24"/>
        </w:rPr>
        <w:t>напутст</w:t>
      </w:r>
      <w:r w:rsidR="00534F4B" w:rsidRPr="004C5443">
        <w:rPr>
          <w:rFonts w:ascii="Times New Roman" w:hAnsi="Times New Roman" w:cs="Times New Roman"/>
          <w:sz w:val="24"/>
          <w:szCs w:val="24"/>
        </w:rPr>
        <w:t>вие выдающегося Учителя.</w:t>
      </w:r>
    </w:p>
    <w:p w:rsidR="00534F4B" w:rsidRPr="004C5443" w:rsidRDefault="00782DF3" w:rsidP="00534F4B">
      <w:pPr>
        <w:spacing w:after="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844" w:rsidRPr="004C5443" w:rsidRDefault="00534F4B" w:rsidP="004E4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443">
        <w:rPr>
          <w:rFonts w:ascii="Times New Roman" w:hAnsi="Times New Roman" w:cs="Times New Roman"/>
          <w:sz w:val="24"/>
          <w:szCs w:val="24"/>
        </w:rPr>
        <w:t>Библиография</w:t>
      </w:r>
    </w:p>
    <w:p w:rsidR="00534F4B" w:rsidRPr="00361F7A" w:rsidRDefault="00534F4B" w:rsidP="005978C0">
      <w:pPr>
        <w:pStyle w:val="ab"/>
        <w:numPr>
          <w:ilvl w:val="0"/>
          <w:numId w:val="2"/>
        </w:numPr>
        <w:spacing w:line="360" w:lineRule="auto"/>
        <w:ind w:lef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4C79">
        <w:rPr>
          <w:rFonts w:ascii="Times New Roman" w:hAnsi="Times New Roman" w:cs="Times New Roman"/>
          <w:b/>
          <w:sz w:val="24"/>
          <w:szCs w:val="24"/>
        </w:rPr>
        <w:t>Андроник</w:t>
      </w:r>
      <w:proofErr w:type="spellEnd"/>
      <w:r w:rsidRPr="006E4C79">
        <w:rPr>
          <w:rFonts w:ascii="Times New Roman" w:hAnsi="Times New Roman" w:cs="Times New Roman"/>
          <w:b/>
          <w:sz w:val="24"/>
          <w:szCs w:val="24"/>
        </w:rPr>
        <w:t xml:space="preserve"> (Трубачев),</w:t>
      </w:r>
      <w:r w:rsidRPr="004C5443">
        <w:rPr>
          <w:rFonts w:ascii="Times New Roman" w:hAnsi="Times New Roman" w:cs="Times New Roman"/>
          <w:sz w:val="24"/>
          <w:szCs w:val="24"/>
        </w:rPr>
        <w:t xml:space="preserve"> игумен. </w:t>
      </w:r>
      <w:r w:rsidR="006E4C79" w:rsidRPr="004C5443">
        <w:rPr>
          <w:rFonts w:ascii="Times New Roman" w:hAnsi="Times New Roman" w:cs="Times New Roman"/>
          <w:sz w:val="24"/>
          <w:szCs w:val="24"/>
        </w:rPr>
        <w:t>2007</w:t>
      </w:r>
      <w:r w:rsidR="006E4C79" w:rsidRPr="00361F7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1F7A">
        <w:rPr>
          <w:rFonts w:ascii="Times New Roman" w:hAnsi="Times New Roman" w:cs="Times New Roman"/>
          <w:i/>
          <w:sz w:val="24"/>
          <w:szCs w:val="24"/>
        </w:rPr>
        <w:t xml:space="preserve">«Обо мне не печальтесь…»: Жизнеописание </w:t>
      </w:r>
      <w:r w:rsidR="006E4C79" w:rsidRPr="00361F7A">
        <w:rPr>
          <w:rFonts w:ascii="Times New Roman" w:hAnsi="Times New Roman" w:cs="Times New Roman"/>
          <w:i/>
          <w:sz w:val="24"/>
          <w:szCs w:val="24"/>
        </w:rPr>
        <w:t>священника Павла Флоренского".</w:t>
      </w:r>
    </w:p>
    <w:p w:rsidR="005978C0" w:rsidRPr="004C5443" w:rsidRDefault="00F17E14" w:rsidP="005978C0">
      <w:pPr>
        <w:pStyle w:val="ab"/>
        <w:numPr>
          <w:ilvl w:val="0"/>
          <w:numId w:val="2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C79">
        <w:rPr>
          <w:rFonts w:ascii="Times New Roman" w:hAnsi="Times New Roman" w:cs="Times New Roman"/>
          <w:b/>
          <w:sz w:val="24"/>
          <w:szCs w:val="24"/>
        </w:rPr>
        <w:t>Вебер Р</w:t>
      </w:r>
      <w:r w:rsidR="005978C0" w:rsidRPr="006E4C79">
        <w:rPr>
          <w:rFonts w:ascii="Times New Roman" w:hAnsi="Times New Roman" w:cs="Times New Roman"/>
          <w:b/>
          <w:sz w:val="24"/>
          <w:szCs w:val="24"/>
        </w:rPr>
        <w:t>.</w:t>
      </w:r>
      <w:r w:rsidR="005978C0" w:rsidRPr="004C5443">
        <w:rPr>
          <w:rFonts w:ascii="Times New Roman" w:hAnsi="Times New Roman" w:cs="Times New Roman"/>
          <w:sz w:val="24"/>
          <w:szCs w:val="24"/>
        </w:rPr>
        <w:t xml:space="preserve"> </w:t>
      </w:r>
      <w:r w:rsidR="006E4C79" w:rsidRPr="004C5443">
        <w:rPr>
          <w:rFonts w:ascii="Times New Roman" w:hAnsi="Times New Roman" w:cs="Times New Roman"/>
          <w:sz w:val="24"/>
          <w:szCs w:val="24"/>
        </w:rPr>
        <w:t>2012</w:t>
      </w:r>
      <w:r w:rsidR="006E4C79" w:rsidRPr="006E4C79">
        <w:rPr>
          <w:rFonts w:ascii="Times New Roman" w:hAnsi="Times New Roman" w:cs="Times New Roman"/>
          <w:sz w:val="24"/>
          <w:szCs w:val="24"/>
        </w:rPr>
        <w:t xml:space="preserve">. </w:t>
      </w:r>
      <w:r w:rsidR="005978C0" w:rsidRPr="00361F7A">
        <w:rPr>
          <w:rFonts w:ascii="Times New Roman" w:hAnsi="Times New Roman" w:cs="Times New Roman"/>
          <w:i/>
          <w:sz w:val="24"/>
          <w:szCs w:val="24"/>
        </w:rPr>
        <w:t>Соловки: вечная память, вечная жизнь.</w:t>
      </w:r>
      <w:r w:rsidR="005978C0" w:rsidRPr="004C5443">
        <w:rPr>
          <w:rFonts w:ascii="Times New Roman" w:hAnsi="Times New Roman" w:cs="Times New Roman"/>
          <w:sz w:val="24"/>
          <w:szCs w:val="24"/>
        </w:rPr>
        <w:t xml:space="preserve"> // Культура и время. </w:t>
      </w:r>
      <w:r w:rsidR="006E4C79">
        <w:rPr>
          <w:rFonts w:ascii="Times New Roman" w:hAnsi="Times New Roman" w:cs="Times New Roman"/>
          <w:sz w:val="24"/>
          <w:szCs w:val="24"/>
          <w:lang w:val="en-US"/>
        </w:rPr>
        <w:t xml:space="preserve">1/43: </w:t>
      </w:r>
      <w:r w:rsidR="005978C0" w:rsidRPr="004C5443">
        <w:rPr>
          <w:rFonts w:ascii="Times New Roman" w:hAnsi="Times New Roman" w:cs="Times New Roman"/>
          <w:sz w:val="24"/>
          <w:szCs w:val="24"/>
        </w:rPr>
        <w:t>267-282.</w:t>
      </w:r>
    </w:p>
    <w:p w:rsidR="00534F4B" w:rsidRPr="004C5443" w:rsidRDefault="00534F4B" w:rsidP="005978C0">
      <w:pPr>
        <w:pStyle w:val="ab"/>
        <w:numPr>
          <w:ilvl w:val="0"/>
          <w:numId w:val="2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C79">
        <w:rPr>
          <w:rFonts w:ascii="Times New Roman" w:hAnsi="Times New Roman" w:cs="Times New Roman"/>
          <w:b/>
          <w:sz w:val="24"/>
          <w:szCs w:val="24"/>
        </w:rPr>
        <w:t>Палиевский П.В.</w:t>
      </w:r>
      <w:r w:rsidRPr="004C5443">
        <w:rPr>
          <w:rFonts w:ascii="Times New Roman" w:hAnsi="Times New Roman" w:cs="Times New Roman"/>
          <w:sz w:val="24"/>
          <w:szCs w:val="24"/>
        </w:rPr>
        <w:t xml:space="preserve"> </w:t>
      </w:r>
      <w:r w:rsidR="006E4C79" w:rsidRPr="004C5443">
        <w:rPr>
          <w:rFonts w:ascii="Times New Roman" w:hAnsi="Times New Roman" w:cs="Times New Roman"/>
          <w:sz w:val="24"/>
          <w:szCs w:val="24"/>
        </w:rPr>
        <w:t>2004.</w:t>
      </w:r>
      <w:r w:rsidR="006E4C79" w:rsidRPr="006E4C79">
        <w:rPr>
          <w:rFonts w:ascii="Times New Roman" w:hAnsi="Times New Roman" w:cs="Times New Roman"/>
          <w:sz w:val="24"/>
          <w:szCs w:val="24"/>
        </w:rPr>
        <w:t xml:space="preserve"> </w:t>
      </w:r>
      <w:r w:rsidRPr="00361F7A">
        <w:rPr>
          <w:rFonts w:ascii="Times New Roman" w:hAnsi="Times New Roman" w:cs="Times New Roman"/>
          <w:i/>
          <w:sz w:val="24"/>
          <w:szCs w:val="24"/>
        </w:rPr>
        <w:t>Из выводов XX века</w:t>
      </w:r>
      <w:r w:rsidRPr="004C54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5443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C5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4B" w:rsidRPr="00361F7A" w:rsidRDefault="00534F4B" w:rsidP="005978C0">
      <w:pPr>
        <w:pStyle w:val="ab"/>
        <w:numPr>
          <w:ilvl w:val="0"/>
          <w:numId w:val="2"/>
        </w:numPr>
        <w:spacing w:line="360" w:lineRule="auto"/>
        <w:ind w:lef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C79">
        <w:rPr>
          <w:rFonts w:ascii="Times New Roman" w:hAnsi="Times New Roman" w:cs="Times New Roman"/>
          <w:b/>
          <w:sz w:val="24"/>
          <w:szCs w:val="24"/>
        </w:rPr>
        <w:t>Флоренский П.А.</w:t>
      </w:r>
      <w:r w:rsidRPr="004C5443">
        <w:rPr>
          <w:rFonts w:ascii="Times New Roman" w:hAnsi="Times New Roman" w:cs="Times New Roman"/>
          <w:sz w:val="24"/>
          <w:szCs w:val="24"/>
        </w:rPr>
        <w:t> </w:t>
      </w:r>
      <w:r w:rsidR="006E4C79" w:rsidRPr="004C5443">
        <w:rPr>
          <w:rFonts w:ascii="Times New Roman" w:hAnsi="Times New Roman" w:cs="Times New Roman"/>
          <w:sz w:val="24"/>
          <w:szCs w:val="24"/>
        </w:rPr>
        <w:t>2004.</w:t>
      </w:r>
      <w:r w:rsidR="006E4C79" w:rsidRPr="006E4C79">
        <w:rPr>
          <w:rFonts w:ascii="Times New Roman" w:hAnsi="Times New Roman" w:cs="Times New Roman"/>
          <w:sz w:val="24"/>
          <w:szCs w:val="24"/>
        </w:rPr>
        <w:t xml:space="preserve"> </w:t>
      </w:r>
      <w:r w:rsidRPr="00361F7A">
        <w:rPr>
          <w:rFonts w:ascii="Times New Roman" w:hAnsi="Times New Roman" w:cs="Times New Roman"/>
          <w:i/>
          <w:sz w:val="24"/>
          <w:szCs w:val="24"/>
        </w:rPr>
        <w:t>Все думы – о вас. Письма семье из лагер</w:t>
      </w:r>
      <w:r w:rsidR="006E4C79" w:rsidRPr="00361F7A">
        <w:rPr>
          <w:rFonts w:ascii="Times New Roman" w:hAnsi="Times New Roman" w:cs="Times New Roman"/>
          <w:i/>
          <w:sz w:val="24"/>
          <w:szCs w:val="24"/>
        </w:rPr>
        <w:t>ей и тюрем. 1933-1937 гг.</w:t>
      </w:r>
    </w:p>
    <w:p w:rsidR="00534F4B" w:rsidRPr="004C5443" w:rsidRDefault="00534F4B" w:rsidP="005978C0">
      <w:pPr>
        <w:pStyle w:val="ab"/>
        <w:numPr>
          <w:ilvl w:val="0"/>
          <w:numId w:val="2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C79">
        <w:rPr>
          <w:rFonts w:ascii="Times New Roman" w:hAnsi="Times New Roman" w:cs="Times New Roman"/>
          <w:b/>
          <w:sz w:val="24"/>
          <w:szCs w:val="24"/>
        </w:rPr>
        <w:t>Флоренский П.А.</w:t>
      </w:r>
      <w:r w:rsidRPr="004C5443">
        <w:rPr>
          <w:rFonts w:ascii="Times New Roman" w:hAnsi="Times New Roman" w:cs="Times New Roman"/>
          <w:sz w:val="24"/>
          <w:szCs w:val="24"/>
        </w:rPr>
        <w:t xml:space="preserve"> </w:t>
      </w:r>
      <w:r w:rsidR="006E4C79" w:rsidRPr="004C5443">
        <w:rPr>
          <w:rFonts w:ascii="Times New Roman" w:hAnsi="Times New Roman" w:cs="Times New Roman"/>
          <w:sz w:val="24"/>
          <w:szCs w:val="24"/>
        </w:rPr>
        <w:t>1982.</w:t>
      </w:r>
      <w:r w:rsidR="006E4C79" w:rsidRPr="006E4C79">
        <w:rPr>
          <w:rFonts w:ascii="Times New Roman" w:hAnsi="Times New Roman" w:cs="Times New Roman"/>
          <w:sz w:val="24"/>
          <w:szCs w:val="24"/>
        </w:rPr>
        <w:t xml:space="preserve"> </w:t>
      </w:r>
      <w:r w:rsidRPr="00361F7A">
        <w:rPr>
          <w:rFonts w:ascii="Times New Roman" w:hAnsi="Times New Roman" w:cs="Times New Roman"/>
          <w:i/>
          <w:sz w:val="24"/>
          <w:szCs w:val="24"/>
        </w:rPr>
        <w:t>Детям моим. Воспоминания прошлых дней. Генеалогические исследования. Из Соловецких писем. Завещание</w:t>
      </w:r>
      <w:r w:rsidRPr="004C5443">
        <w:rPr>
          <w:rFonts w:ascii="Times New Roman" w:hAnsi="Times New Roman" w:cs="Times New Roman"/>
          <w:sz w:val="24"/>
          <w:szCs w:val="24"/>
        </w:rPr>
        <w:t xml:space="preserve">. / Сост. игумен </w:t>
      </w:r>
      <w:proofErr w:type="spellStart"/>
      <w:r w:rsidRPr="004C5443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4C5443">
        <w:rPr>
          <w:rFonts w:ascii="Times New Roman" w:hAnsi="Times New Roman" w:cs="Times New Roman"/>
          <w:sz w:val="24"/>
          <w:szCs w:val="24"/>
        </w:rPr>
        <w:t xml:space="preserve"> (Трубачев), М.С. Трубачева, Т.В. Флоренская, П.В. Флоренский. Предисл. и комм. иг</w:t>
      </w:r>
      <w:r w:rsidR="006E4C79">
        <w:rPr>
          <w:rFonts w:ascii="Times New Roman" w:hAnsi="Times New Roman" w:cs="Times New Roman"/>
          <w:sz w:val="24"/>
          <w:szCs w:val="24"/>
        </w:rPr>
        <w:t xml:space="preserve">умена </w:t>
      </w:r>
      <w:proofErr w:type="spellStart"/>
      <w:r w:rsidR="006E4C79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="006E4C79">
        <w:rPr>
          <w:rFonts w:ascii="Times New Roman" w:hAnsi="Times New Roman" w:cs="Times New Roman"/>
          <w:sz w:val="24"/>
          <w:szCs w:val="24"/>
        </w:rPr>
        <w:t xml:space="preserve"> (Трубачева). </w:t>
      </w:r>
      <w:r w:rsidRPr="004C5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4B" w:rsidRPr="004C5443" w:rsidRDefault="00534F4B" w:rsidP="005978C0">
      <w:pPr>
        <w:pStyle w:val="ab"/>
        <w:numPr>
          <w:ilvl w:val="0"/>
          <w:numId w:val="2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C79">
        <w:rPr>
          <w:rFonts w:ascii="Times New Roman" w:hAnsi="Times New Roman" w:cs="Times New Roman"/>
          <w:b/>
          <w:sz w:val="24"/>
          <w:szCs w:val="24"/>
        </w:rPr>
        <w:t>Фудель</w:t>
      </w:r>
      <w:proofErr w:type="spellEnd"/>
      <w:r w:rsidRPr="006E4C79">
        <w:rPr>
          <w:rFonts w:ascii="Times New Roman" w:hAnsi="Times New Roman" w:cs="Times New Roman"/>
          <w:b/>
          <w:sz w:val="24"/>
          <w:szCs w:val="24"/>
        </w:rPr>
        <w:t xml:space="preserve"> С.И.</w:t>
      </w:r>
      <w:r w:rsidRPr="004C5443">
        <w:rPr>
          <w:rFonts w:ascii="Times New Roman" w:hAnsi="Times New Roman" w:cs="Times New Roman"/>
          <w:sz w:val="24"/>
          <w:szCs w:val="24"/>
        </w:rPr>
        <w:t xml:space="preserve"> </w:t>
      </w:r>
      <w:r w:rsidR="006E4C79" w:rsidRPr="004C5443">
        <w:rPr>
          <w:rFonts w:ascii="Times New Roman" w:hAnsi="Times New Roman" w:cs="Times New Roman"/>
          <w:sz w:val="24"/>
          <w:szCs w:val="24"/>
        </w:rPr>
        <w:t xml:space="preserve">2005. </w:t>
      </w:r>
      <w:r w:rsidRPr="00361F7A">
        <w:rPr>
          <w:rFonts w:ascii="Times New Roman" w:hAnsi="Times New Roman" w:cs="Times New Roman"/>
          <w:i/>
          <w:sz w:val="24"/>
          <w:szCs w:val="24"/>
        </w:rPr>
        <w:t>Начало познания церкви</w:t>
      </w:r>
      <w:r w:rsidRPr="004C5443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4C5443">
        <w:rPr>
          <w:rFonts w:ascii="Times New Roman" w:hAnsi="Times New Roman" w:cs="Times New Roman"/>
          <w:sz w:val="24"/>
          <w:szCs w:val="24"/>
        </w:rPr>
        <w:t>Фудель</w:t>
      </w:r>
      <w:proofErr w:type="spellEnd"/>
      <w:r w:rsidRPr="004C5443">
        <w:rPr>
          <w:rFonts w:ascii="Times New Roman" w:hAnsi="Times New Roman" w:cs="Times New Roman"/>
          <w:sz w:val="24"/>
          <w:szCs w:val="24"/>
        </w:rPr>
        <w:t xml:space="preserve"> С.И. Соб</w:t>
      </w:r>
      <w:r w:rsidR="006E4C79">
        <w:rPr>
          <w:rFonts w:ascii="Times New Roman" w:hAnsi="Times New Roman" w:cs="Times New Roman"/>
          <w:sz w:val="24"/>
          <w:szCs w:val="24"/>
        </w:rPr>
        <w:t>рание сочинений в 3 т. Т. 3.</w:t>
      </w:r>
      <w:r w:rsidRPr="004C54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34F4B" w:rsidRPr="004C5443" w:rsidRDefault="00534F4B" w:rsidP="005978C0">
      <w:pPr>
        <w:pStyle w:val="ab"/>
        <w:numPr>
          <w:ilvl w:val="0"/>
          <w:numId w:val="2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F7A">
        <w:rPr>
          <w:rFonts w:ascii="Times New Roman" w:hAnsi="Times New Roman" w:cs="Times New Roman"/>
          <w:i/>
          <w:sz w:val="24"/>
          <w:szCs w:val="24"/>
        </w:rPr>
        <w:t>Энциклопедический словарь</w:t>
      </w:r>
      <w:r w:rsidRPr="004C5443">
        <w:rPr>
          <w:rFonts w:ascii="Times New Roman" w:hAnsi="Times New Roman" w:cs="Times New Roman"/>
          <w:sz w:val="24"/>
          <w:szCs w:val="24"/>
        </w:rPr>
        <w:t xml:space="preserve">/ Под ред. И. Е. Андреевского, К. К. Арсеньева, Ф. Ф. Петрушевского; Изд. Ф. А. Брокгауз [Лейпциг], И. А. </w:t>
      </w:r>
      <w:proofErr w:type="spellStart"/>
      <w:r w:rsidRPr="004C5443">
        <w:rPr>
          <w:rFonts w:ascii="Times New Roman" w:hAnsi="Times New Roman" w:cs="Times New Roman"/>
          <w:sz w:val="24"/>
          <w:szCs w:val="24"/>
        </w:rPr>
        <w:t>Ефрон</w:t>
      </w:r>
      <w:proofErr w:type="spellEnd"/>
      <w:r w:rsidRPr="004C5443">
        <w:rPr>
          <w:rFonts w:ascii="Times New Roman" w:hAnsi="Times New Roman" w:cs="Times New Roman"/>
          <w:sz w:val="24"/>
          <w:szCs w:val="24"/>
        </w:rPr>
        <w:t xml:space="preserve"> [Санкт-Петербург]. </w:t>
      </w:r>
      <w:proofErr w:type="gramStart"/>
      <w:r w:rsidRPr="004C5443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C5443">
        <w:rPr>
          <w:rFonts w:ascii="Times New Roman" w:hAnsi="Times New Roman" w:cs="Times New Roman"/>
          <w:sz w:val="24"/>
          <w:szCs w:val="24"/>
        </w:rPr>
        <w:t xml:space="preserve"> 1890-1907.</w:t>
      </w:r>
    </w:p>
    <w:p w:rsidR="00534F4B" w:rsidRPr="004C5443" w:rsidRDefault="00534F4B" w:rsidP="00534F4B">
      <w:pPr>
        <w:spacing w:after="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34F4B" w:rsidRPr="004C5443" w:rsidSect="00BA0D16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E9" w:rsidRDefault="00E829E9" w:rsidP="004F218D">
      <w:pPr>
        <w:spacing w:after="0" w:line="240" w:lineRule="auto"/>
      </w:pPr>
      <w:r>
        <w:separator/>
      </w:r>
    </w:p>
  </w:endnote>
  <w:endnote w:type="continuationSeparator" w:id="0">
    <w:p w:rsidR="00E829E9" w:rsidRDefault="00E829E9" w:rsidP="004F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613794"/>
      <w:docPartObj>
        <w:docPartGallery w:val="Page Numbers (Bottom of Page)"/>
        <w:docPartUnique/>
      </w:docPartObj>
    </w:sdtPr>
    <w:sdtEndPr/>
    <w:sdtContent>
      <w:p w:rsidR="00BA0D16" w:rsidRDefault="00BA0D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7A">
          <w:rPr>
            <w:noProof/>
          </w:rPr>
          <w:t>5</w:t>
        </w:r>
        <w:r>
          <w:fldChar w:fldCharType="end"/>
        </w:r>
      </w:p>
    </w:sdtContent>
  </w:sdt>
  <w:p w:rsidR="00BA0D16" w:rsidRDefault="00BA0D1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418049"/>
      <w:docPartObj>
        <w:docPartGallery w:val="Page Numbers (Bottom of Page)"/>
        <w:docPartUnique/>
      </w:docPartObj>
    </w:sdtPr>
    <w:sdtEndPr/>
    <w:sdtContent>
      <w:p w:rsidR="00BA0D16" w:rsidRDefault="00BA0D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78C0" w:rsidRDefault="005978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E9" w:rsidRDefault="00E829E9" w:rsidP="004F218D">
      <w:pPr>
        <w:spacing w:after="0" w:line="240" w:lineRule="auto"/>
      </w:pPr>
      <w:r>
        <w:separator/>
      </w:r>
    </w:p>
  </w:footnote>
  <w:footnote w:type="continuationSeparator" w:id="0">
    <w:p w:rsidR="00E829E9" w:rsidRDefault="00E829E9" w:rsidP="004F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8C0" w:rsidRDefault="005978C0" w:rsidP="00BA0D16">
    <w:pPr>
      <w:pStyle w:val="a7"/>
    </w:pPr>
  </w:p>
  <w:p w:rsidR="005978C0" w:rsidRDefault="005978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8C0" w:rsidRDefault="005978C0" w:rsidP="004A77AF">
    <w:pPr>
      <w:pStyle w:val="a7"/>
      <w:jc w:val="center"/>
    </w:pPr>
  </w:p>
  <w:p w:rsidR="00534F4B" w:rsidRDefault="00534F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0C9D"/>
    <w:multiLevelType w:val="hybridMultilevel"/>
    <w:tmpl w:val="191C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5A99"/>
    <w:multiLevelType w:val="hybridMultilevel"/>
    <w:tmpl w:val="DE0861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8D"/>
    <w:rsid w:val="0001372F"/>
    <w:rsid w:val="000373BA"/>
    <w:rsid w:val="001D1A6E"/>
    <w:rsid w:val="00345F18"/>
    <w:rsid w:val="00361F7A"/>
    <w:rsid w:val="00383F13"/>
    <w:rsid w:val="00482954"/>
    <w:rsid w:val="004A77AF"/>
    <w:rsid w:val="004B0AED"/>
    <w:rsid w:val="004C5443"/>
    <w:rsid w:val="004E44F7"/>
    <w:rsid w:val="004F218D"/>
    <w:rsid w:val="00505177"/>
    <w:rsid w:val="00514422"/>
    <w:rsid w:val="00516680"/>
    <w:rsid w:val="00534F4B"/>
    <w:rsid w:val="00536F7F"/>
    <w:rsid w:val="00557FDB"/>
    <w:rsid w:val="00577BB4"/>
    <w:rsid w:val="005978C0"/>
    <w:rsid w:val="005F6AAB"/>
    <w:rsid w:val="00697223"/>
    <w:rsid w:val="006E4C79"/>
    <w:rsid w:val="00700844"/>
    <w:rsid w:val="00773046"/>
    <w:rsid w:val="00782DF3"/>
    <w:rsid w:val="008167B8"/>
    <w:rsid w:val="00887935"/>
    <w:rsid w:val="008A7D73"/>
    <w:rsid w:val="008F6E17"/>
    <w:rsid w:val="0092148F"/>
    <w:rsid w:val="009769F1"/>
    <w:rsid w:val="009848D7"/>
    <w:rsid w:val="009B3A0E"/>
    <w:rsid w:val="00A20AA1"/>
    <w:rsid w:val="00A56715"/>
    <w:rsid w:val="00A85C8A"/>
    <w:rsid w:val="00AA67AA"/>
    <w:rsid w:val="00B44F27"/>
    <w:rsid w:val="00BA0D16"/>
    <w:rsid w:val="00BD6CF2"/>
    <w:rsid w:val="00BF5070"/>
    <w:rsid w:val="00C1500D"/>
    <w:rsid w:val="00CF0689"/>
    <w:rsid w:val="00CF2BBE"/>
    <w:rsid w:val="00E17B23"/>
    <w:rsid w:val="00E25732"/>
    <w:rsid w:val="00E31FE4"/>
    <w:rsid w:val="00E829E9"/>
    <w:rsid w:val="00ED3C08"/>
    <w:rsid w:val="00F17E14"/>
    <w:rsid w:val="00F41F6D"/>
    <w:rsid w:val="00F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7EAB7F-50CF-41EC-9EDC-B618B30D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8D"/>
  </w:style>
  <w:style w:type="paragraph" w:styleId="1">
    <w:name w:val="heading 1"/>
    <w:basedOn w:val="a"/>
    <w:link w:val="10"/>
    <w:uiPriority w:val="9"/>
    <w:qFormat/>
    <w:rsid w:val="00597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218D"/>
  </w:style>
  <w:style w:type="paragraph" w:styleId="a3">
    <w:name w:val="footnote text"/>
    <w:basedOn w:val="a"/>
    <w:link w:val="a4"/>
    <w:uiPriority w:val="99"/>
    <w:semiHidden/>
    <w:unhideWhenUsed/>
    <w:rsid w:val="004F21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1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18D"/>
    <w:rPr>
      <w:vertAlign w:val="superscript"/>
    </w:rPr>
  </w:style>
  <w:style w:type="character" w:styleId="a6">
    <w:name w:val="Hyperlink"/>
    <w:basedOn w:val="a0"/>
    <w:uiPriority w:val="99"/>
    <w:unhideWhenUsed/>
    <w:rsid w:val="008F6E1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F4B"/>
  </w:style>
  <w:style w:type="paragraph" w:styleId="a9">
    <w:name w:val="footer"/>
    <w:basedOn w:val="a"/>
    <w:link w:val="aa"/>
    <w:uiPriority w:val="99"/>
    <w:unhideWhenUsed/>
    <w:rsid w:val="0053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F4B"/>
  </w:style>
  <w:style w:type="paragraph" w:styleId="ab">
    <w:name w:val="List Paragraph"/>
    <w:basedOn w:val="a"/>
    <w:uiPriority w:val="34"/>
    <w:qFormat/>
    <w:rsid w:val="00534F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7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EA52-9137-4389-94FC-145D6766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Сони</cp:lastModifiedBy>
  <cp:revision>5</cp:revision>
  <dcterms:created xsi:type="dcterms:W3CDTF">2016-07-07T05:02:00Z</dcterms:created>
  <dcterms:modified xsi:type="dcterms:W3CDTF">2016-07-10T10:58:00Z</dcterms:modified>
</cp:coreProperties>
</file>