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30E" w:rsidRDefault="00C4430E" w:rsidP="00CD010A">
      <w:pPr>
        <w:spacing w:after="0" w:line="480" w:lineRule="auto"/>
        <w:jc w:val="right"/>
        <w:rPr>
          <w:rFonts w:ascii="Times New Roman" w:hAnsi="Times New Roman" w:cs="Times New Roman"/>
          <w:b/>
          <w:sz w:val="24"/>
          <w:szCs w:val="24"/>
        </w:rPr>
      </w:pPr>
      <w:r w:rsidRPr="005F1880">
        <w:rPr>
          <w:rFonts w:ascii="Times New Roman" w:hAnsi="Times New Roman" w:cs="Times New Roman"/>
          <w:b/>
          <w:sz w:val="24"/>
          <w:szCs w:val="24"/>
        </w:rPr>
        <w:t>Кузнецова Анастасия Олеговна</w:t>
      </w:r>
    </w:p>
    <w:p w:rsidR="00CD010A" w:rsidRPr="00CD010A" w:rsidRDefault="00CD010A" w:rsidP="00CD010A">
      <w:pPr>
        <w:spacing w:after="0" w:line="480" w:lineRule="auto"/>
        <w:jc w:val="right"/>
        <w:rPr>
          <w:rFonts w:ascii="Times New Roman" w:hAnsi="Times New Roman" w:cs="Times New Roman"/>
          <w:sz w:val="24"/>
          <w:szCs w:val="24"/>
        </w:rPr>
      </w:pPr>
      <w:r w:rsidRPr="00CD010A">
        <w:rPr>
          <w:rFonts w:ascii="Times New Roman" w:hAnsi="Times New Roman" w:cs="Times New Roman"/>
          <w:sz w:val="24"/>
          <w:szCs w:val="24"/>
        </w:rPr>
        <w:t>Факультет иностранных языков и регионоведения</w:t>
      </w:r>
    </w:p>
    <w:p w:rsidR="00CD010A" w:rsidRDefault="00C4430E" w:rsidP="00CD010A">
      <w:pPr>
        <w:spacing w:after="0" w:line="480" w:lineRule="auto"/>
        <w:jc w:val="right"/>
        <w:rPr>
          <w:rFonts w:ascii="Times New Roman" w:hAnsi="Times New Roman" w:cs="Times New Roman"/>
          <w:sz w:val="24"/>
          <w:szCs w:val="24"/>
        </w:rPr>
      </w:pPr>
      <w:r w:rsidRPr="005F1880">
        <w:rPr>
          <w:rFonts w:ascii="Times New Roman" w:hAnsi="Times New Roman" w:cs="Times New Roman"/>
          <w:sz w:val="24"/>
          <w:szCs w:val="24"/>
        </w:rPr>
        <w:t>Московский государственный университет имени М.В. Ломоносова</w:t>
      </w:r>
      <w:r w:rsidR="00CD010A" w:rsidRPr="00CD010A">
        <w:rPr>
          <w:rFonts w:ascii="Times New Roman" w:hAnsi="Times New Roman" w:cs="Times New Roman"/>
          <w:sz w:val="24"/>
          <w:szCs w:val="24"/>
        </w:rPr>
        <w:t xml:space="preserve"> </w:t>
      </w:r>
    </w:p>
    <w:p w:rsidR="00CD010A" w:rsidRPr="00CD010A" w:rsidRDefault="00CD010A" w:rsidP="00CD010A">
      <w:pPr>
        <w:spacing w:after="0" w:line="480" w:lineRule="auto"/>
        <w:jc w:val="right"/>
        <w:rPr>
          <w:rFonts w:ascii="Times New Roman" w:hAnsi="Times New Roman" w:cs="Times New Roman"/>
          <w:sz w:val="24"/>
          <w:szCs w:val="24"/>
          <w:lang w:val="en-US"/>
        </w:rPr>
      </w:pPr>
      <w:r w:rsidRPr="005F1880">
        <w:rPr>
          <w:rFonts w:ascii="Times New Roman" w:hAnsi="Times New Roman" w:cs="Times New Roman"/>
          <w:sz w:val="24"/>
          <w:szCs w:val="24"/>
          <w:lang w:val="en-US"/>
        </w:rPr>
        <w:t>Email</w:t>
      </w:r>
      <w:r w:rsidRPr="00CD010A">
        <w:rPr>
          <w:rFonts w:ascii="Times New Roman" w:hAnsi="Times New Roman" w:cs="Times New Roman"/>
          <w:sz w:val="24"/>
          <w:szCs w:val="24"/>
          <w:lang w:val="en-US"/>
        </w:rPr>
        <w:t xml:space="preserve">: </w:t>
      </w:r>
      <w:hyperlink r:id="rId7" w:history="1">
        <w:r w:rsidRPr="00B07C68">
          <w:rPr>
            <w:rStyle w:val="a4"/>
            <w:rFonts w:ascii="Times New Roman" w:hAnsi="Times New Roman" w:cs="Times New Roman"/>
            <w:sz w:val="24"/>
            <w:szCs w:val="24"/>
            <w:lang w:val="en-US"/>
          </w:rPr>
          <w:t>Anastasiyako</w:t>
        </w:r>
        <w:r w:rsidRPr="00CD010A">
          <w:rPr>
            <w:rStyle w:val="a4"/>
            <w:rFonts w:ascii="Times New Roman" w:hAnsi="Times New Roman" w:cs="Times New Roman"/>
            <w:sz w:val="24"/>
            <w:szCs w:val="24"/>
            <w:lang w:val="en-US"/>
          </w:rPr>
          <w:t>94@</w:t>
        </w:r>
        <w:r w:rsidRPr="00B07C68">
          <w:rPr>
            <w:rStyle w:val="a4"/>
            <w:rFonts w:ascii="Times New Roman" w:hAnsi="Times New Roman" w:cs="Times New Roman"/>
            <w:sz w:val="24"/>
            <w:szCs w:val="24"/>
            <w:lang w:val="en-US"/>
          </w:rPr>
          <w:t>mail</w:t>
        </w:r>
        <w:r w:rsidRPr="00CD010A">
          <w:rPr>
            <w:rStyle w:val="a4"/>
            <w:rFonts w:ascii="Times New Roman" w:hAnsi="Times New Roman" w:cs="Times New Roman"/>
            <w:sz w:val="24"/>
            <w:szCs w:val="24"/>
            <w:lang w:val="en-US"/>
          </w:rPr>
          <w:t>.</w:t>
        </w:r>
        <w:r w:rsidRPr="00B07C68">
          <w:rPr>
            <w:rStyle w:val="a4"/>
            <w:rFonts w:ascii="Times New Roman" w:hAnsi="Times New Roman" w:cs="Times New Roman"/>
            <w:sz w:val="24"/>
            <w:szCs w:val="24"/>
            <w:lang w:val="en-US"/>
          </w:rPr>
          <w:t>ru</w:t>
        </w:r>
      </w:hyperlink>
    </w:p>
    <w:p w:rsidR="00C4430E" w:rsidRPr="00CD010A" w:rsidRDefault="00C4430E" w:rsidP="00CD010A">
      <w:pPr>
        <w:spacing w:after="0" w:line="480" w:lineRule="auto"/>
        <w:jc w:val="right"/>
        <w:rPr>
          <w:rFonts w:ascii="Times New Roman" w:hAnsi="Times New Roman" w:cs="Times New Roman"/>
          <w:sz w:val="24"/>
          <w:szCs w:val="24"/>
          <w:lang w:val="en-US"/>
        </w:rPr>
      </w:pPr>
    </w:p>
    <w:p w:rsidR="00C4430E" w:rsidRPr="005F1880" w:rsidRDefault="00C4430E" w:rsidP="00CD010A">
      <w:pPr>
        <w:spacing w:after="0" w:line="480" w:lineRule="auto"/>
        <w:jc w:val="right"/>
        <w:rPr>
          <w:rFonts w:ascii="Times New Roman" w:hAnsi="Times New Roman" w:cs="Times New Roman"/>
          <w:b/>
          <w:sz w:val="24"/>
          <w:szCs w:val="24"/>
          <w:lang w:val="en-US"/>
        </w:rPr>
      </w:pPr>
      <w:proofErr w:type="spellStart"/>
      <w:r w:rsidRPr="005F1880">
        <w:rPr>
          <w:rFonts w:ascii="Times New Roman" w:hAnsi="Times New Roman" w:cs="Times New Roman"/>
          <w:b/>
          <w:sz w:val="24"/>
          <w:szCs w:val="24"/>
          <w:lang w:val="en-US"/>
        </w:rPr>
        <w:t>Anastasiya</w:t>
      </w:r>
      <w:proofErr w:type="spellEnd"/>
      <w:r w:rsidRPr="005F1880">
        <w:rPr>
          <w:rFonts w:ascii="Times New Roman" w:hAnsi="Times New Roman" w:cs="Times New Roman"/>
          <w:b/>
          <w:sz w:val="24"/>
          <w:szCs w:val="24"/>
          <w:lang w:val="en-US"/>
        </w:rPr>
        <w:t xml:space="preserve"> Kuznetsova</w:t>
      </w:r>
    </w:p>
    <w:p w:rsidR="00CD010A" w:rsidRPr="005F1880" w:rsidRDefault="00CD010A" w:rsidP="00CD010A">
      <w:pPr>
        <w:spacing w:after="0" w:line="48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Faculty of Foreign Languages and Area Studies</w:t>
      </w:r>
    </w:p>
    <w:p w:rsidR="00CD010A" w:rsidRDefault="00C4430E" w:rsidP="00CD010A">
      <w:pPr>
        <w:spacing w:after="0" w:line="48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Lomonosov</w:t>
      </w:r>
      <w:r w:rsidRPr="00CD010A">
        <w:rPr>
          <w:rFonts w:ascii="Times New Roman" w:hAnsi="Times New Roman" w:cs="Times New Roman"/>
          <w:sz w:val="24"/>
          <w:szCs w:val="24"/>
          <w:lang w:val="en-US"/>
        </w:rPr>
        <w:t xml:space="preserve"> </w:t>
      </w:r>
      <w:r>
        <w:rPr>
          <w:rFonts w:ascii="Times New Roman" w:hAnsi="Times New Roman" w:cs="Times New Roman"/>
          <w:sz w:val="24"/>
          <w:szCs w:val="24"/>
          <w:lang w:val="en-US"/>
        </w:rPr>
        <w:t>Moscow</w:t>
      </w:r>
      <w:r w:rsidRPr="00CD010A">
        <w:rPr>
          <w:rFonts w:ascii="Times New Roman" w:hAnsi="Times New Roman" w:cs="Times New Roman"/>
          <w:sz w:val="24"/>
          <w:szCs w:val="24"/>
          <w:lang w:val="en-US"/>
        </w:rPr>
        <w:t xml:space="preserve"> </w:t>
      </w:r>
      <w:r>
        <w:rPr>
          <w:rFonts w:ascii="Times New Roman" w:hAnsi="Times New Roman" w:cs="Times New Roman"/>
          <w:sz w:val="24"/>
          <w:szCs w:val="24"/>
          <w:lang w:val="en-US"/>
        </w:rPr>
        <w:t>State</w:t>
      </w:r>
      <w:r w:rsidRPr="00CD010A">
        <w:rPr>
          <w:rFonts w:ascii="Times New Roman" w:hAnsi="Times New Roman" w:cs="Times New Roman"/>
          <w:sz w:val="24"/>
          <w:szCs w:val="24"/>
          <w:lang w:val="en-US"/>
        </w:rPr>
        <w:t xml:space="preserve"> </w:t>
      </w:r>
      <w:r>
        <w:rPr>
          <w:rFonts w:ascii="Times New Roman" w:hAnsi="Times New Roman" w:cs="Times New Roman"/>
          <w:sz w:val="24"/>
          <w:szCs w:val="24"/>
          <w:lang w:val="en-US"/>
        </w:rPr>
        <w:t>University</w:t>
      </w:r>
      <w:r w:rsidR="00CD010A" w:rsidRPr="00CD010A">
        <w:rPr>
          <w:rFonts w:ascii="Times New Roman" w:hAnsi="Times New Roman" w:cs="Times New Roman"/>
          <w:sz w:val="24"/>
          <w:szCs w:val="24"/>
          <w:lang w:val="en-US"/>
        </w:rPr>
        <w:t xml:space="preserve"> </w:t>
      </w:r>
    </w:p>
    <w:p w:rsidR="00CD010A" w:rsidRDefault="00CD010A" w:rsidP="00CD010A">
      <w:pPr>
        <w:spacing w:after="0" w:line="480" w:lineRule="auto"/>
        <w:jc w:val="right"/>
        <w:rPr>
          <w:rFonts w:ascii="Times New Roman" w:hAnsi="Times New Roman" w:cs="Times New Roman"/>
          <w:sz w:val="24"/>
          <w:szCs w:val="24"/>
          <w:lang w:val="en-US"/>
        </w:rPr>
      </w:pPr>
      <w:r w:rsidRPr="005F1880">
        <w:rPr>
          <w:rFonts w:ascii="Times New Roman" w:hAnsi="Times New Roman" w:cs="Times New Roman"/>
          <w:sz w:val="24"/>
          <w:szCs w:val="24"/>
          <w:lang w:val="en-US"/>
        </w:rPr>
        <w:t xml:space="preserve">Email: </w:t>
      </w:r>
      <w:hyperlink r:id="rId8" w:history="1">
        <w:r w:rsidRPr="00B07C68">
          <w:rPr>
            <w:rStyle w:val="a4"/>
            <w:rFonts w:ascii="Times New Roman" w:hAnsi="Times New Roman" w:cs="Times New Roman"/>
            <w:sz w:val="24"/>
            <w:szCs w:val="24"/>
            <w:lang w:val="en-US"/>
          </w:rPr>
          <w:t>Anastasiyako</w:t>
        </w:r>
        <w:r w:rsidRPr="005F1880">
          <w:rPr>
            <w:rStyle w:val="a4"/>
            <w:rFonts w:ascii="Times New Roman" w:hAnsi="Times New Roman" w:cs="Times New Roman"/>
            <w:sz w:val="24"/>
            <w:szCs w:val="24"/>
            <w:lang w:val="en-US"/>
          </w:rPr>
          <w:t>94@</w:t>
        </w:r>
        <w:r w:rsidRPr="00B07C68">
          <w:rPr>
            <w:rStyle w:val="a4"/>
            <w:rFonts w:ascii="Times New Roman" w:hAnsi="Times New Roman" w:cs="Times New Roman"/>
            <w:sz w:val="24"/>
            <w:szCs w:val="24"/>
            <w:lang w:val="en-US"/>
          </w:rPr>
          <w:t>mail</w:t>
        </w:r>
        <w:r w:rsidRPr="005F1880">
          <w:rPr>
            <w:rStyle w:val="a4"/>
            <w:rFonts w:ascii="Times New Roman" w:hAnsi="Times New Roman" w:cs="Times New Roman"/>
            <w:sz w:val="24"/>
            <w:szCs w:val="24"/>
            <w:lang w:val="en-US"/>
          </w:rPr>
          <w:t>.</w:t>
        </w:r>
        <w:r w:rsidRPr="00B07C68">
          <w:rPr>
            <w:rStyle w:val="a4"/>
            <w:rFonts w:ascii="Times New Roman" w:hAnsi="Times New Roman" w:cs="Times New Roman"/>
            <w:sz w:val="24"/>
            <w:szCs w:val="24"/>
            <w:lang w:val="en-US"/>
          </w:rPr>
          <w:t>ru</w:t>
        </w:r>
      </w:hyperlink>
    </w:p>
    <w:p w:rsidR="00C4430E" w:rsidRPr="00CD010A" w:rsidRDefault="00C4430E" w:rsidP="00CD010A">
      <w:pPr>
        <w:spacing w:after="0" w:line="480" w:lineRule="auto"/>
        <w:jc w:val="right"/>
        <w:rPr>
          <w:rFonts w:ascii="Times New Roman" w:hAnsi="Times New Roman" w:cs="Times New Roman"/>
          <w:sz w:val="24"/>
          <w:szCs w:val="24"/>
          <w:lang w:val="en-US"/>
        </w:rPr>
      </w:pPr>
    </w:p>
    <w:p w:rsidR="00C949FC" w:rsidRDefault="001C09E2" w:rsidP="00CD010A">
      <w:pPr>
        <w:spacing w:after="0" w:line="480" w:lineRule="auto"/>
        <w:jc w:val="center"/>
        <w:rPr>
          <w:rFonts w:ascii="Times New Roman" w:hAnsi="Times New Roman" w:cs="Times New Roman"/>
          <w:b/>
          <w:sz w:val="28"/>
          <w:szCs w:val="28"/>
        </w:rPr>
      </w:pPr>
      <w:r w:rsidRPr="00C949FC">
        <w:rPr>
          <w:rFonts w:ascii="Times New Roman" w:hAnsi="Times New Roman" w:cs="Times New Roman"/>
          <w:b/>
          <w:sz w:val="28"/>
          <w:szCs w:val="28"/>
        </w:rPr>
        <w:t>Социолингвистические особенности перевода комедии Дж. Б. Шоу «</w:t>
      </w:r>
      <w:proofErr w:type="spellStart"/>
      <w:r w:rsidRPr="00C949FC">
        <w:rPr>
          <w:rFonts w:ascii="Times New Roman" w:hAnsi="Times New Roman" w:cs="Times New Roman"/>
          <w:b/>
          <w:sz w:val="28"/>
          <w:szCs w:val="28"/>
        </w:rPr>
        <w:t>Пигмалион</w:t>
      </w:r>
      <w:proofErr w:type="spellEnd"/>
      <w:r w:rsidRPr="00C949FC">
        <w:rPr>
          <w:rFonts w:ascii="Times New Roman" w:hAnsi="Times New Roman" w:cs="Times New Roman"/>
          <w:b/>
          <w:sz w:val="28"/>
          <w:szCs w:val="28"/>
        </w:rPr>
        <w:t>» на русский и немецкий языки.</w:t>
      </w:r>
    </w:p>
    <w:p w:rsidR="00CD010A" w:rsidRPr="0078319D" w:rsidRDefault="00CD010A" w:rsidP="00CD010A">
      <w:pPr>
        <w:spacing w:after="0" w:line="480" w:lineRule="auto"/>
        <w:jc w:val="center"/>
        <w:rPr>
          <w:rFonts w:ascii="Times New Roman" w:hAnsi="Times New Roman" w:cs="Times New Roman"/>
          <w:b/>
          <w:sz w:val="28"/>
          <w:szCs w:val="28"/>
        </w:rPr>
      </w:pPr>
    </w:p>
    <w:p w:rsidR="00C4430E" w:rsidRDefault="00C4430E" w:rsidP="00CD010A">
      <w:pPr>
        <w:spacing w:after="0"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Translation of G.B. Shaw’s “</w:t>
      </w:r>
      <w:r w:rsidRPr="005F1880">
        <w:rPr>
          <w:rFonts w:ascii="Times New Roman" w:hAnsi="Times New Roman" w:cs="Times New Roman"/>
          <w:b/>
          <w:sz w:val="28"/>
          <w:szCs w:val="28"/>
          <w:lang w:val="en-US"/>
        </w:rPr>
        <w:t>Pygmalion” into Russian and German: sociolinguistic features.</w:t>
      </w:r>
    </w:p>
    <w:p w:rsidR="005F1880" w:rsidRPr="00CD010A" w:rsidRDefault="005F1880" w:rsidP="00CD010A">
      <w:pPr>
        <w:spacing w:after="0" w:line="480" w:lineRule="auto"/>
        <w:rPr>
          <w:rFonts w:ascii="Times New Roman" w:hAnsi="Times New Roman" w:cs="Times New Roman"/>
          <w:sz w:val="24"/>
          <w:szCs w:val="24"/>
          <w:lang w:val="en-US"/>
        </w:rPr>
      </w:pPr>
    </w:p>
    <w:p w:rsidR="005F1880" w:rsidRDefault="00DF7D95" w:rsidP="00CD010A">
      <w:pPr>
        <w:spacing w:after="0" w:line="480" w:lineRule="auto"/>
        <w:ind w:firstLine="709"/>
        <w:jc w:val="both"/>
        <w:rPr>
          <w:rFonts w:ascii="Times New Roman" w:hAnsi="Times New Roman" w:cs="Times New Roman"/>
          <w:sz w:val="24"/>
          <w:szCs w:val="24"/>
        </w:rPr>
      </w:pPr>
      <w:r>
        <w:rPr>
          <w:rFonts w:ascii="Times New Roman" w:hAnsi="Times New Roman" w:cs="Times New Roman"/>
          <w:b/>
          <w:sz w:val="24"/>
          <w:szCs w:val="24"/>
        </w:rPr>
        <w:t>Аннотация</w:t>
      </w:r>
      <w:r w:rsidR="005F1880" w:rsidRPr="00D222B7">
        <w:rPr>
          <w:rFonts w:ascii="Times New Roman" w:hAnsi="Times New Roman" w:cs="Times New Roman"/>
          <w:b/>
          <w:sz w:val="24"/>
          <w:szCs w:val="24"/>
        </w:rPr>
        <w:t xml:space="preserve">: </w:t>
      </w:r>
      <w:proofErr w:type="gramStart"/>
      <w:r w:rsidR="005F1880" w:rsidRPr="00D222B7">
        <w:rPr>
          <w:rFonts w:ascii="Times New Roman" w:hAnsi="Times New Roman" w:cs="Times New Roman"/>
          <w:sz w:val="24"/>
          <w:szCs w:val="24"/>
        </w:rPr>
        <w:t>В</w:t>
      </w:r>
      <w:proofErr w:type="gramEnd"/>
      <w:r w:rsidR="005F1880" w:rsidRPr="00D222B7">
        <w:rPr>
          <w:rFonts w:ascii="Times New Roman" w:hAnsi="Times New Roman" w:cs="Times New Roman"/>
          <w:sz w:val="24"/>
          <w:szCs w:val="24"/>
        </w:rPr>
        <w:t xml:space="preserve"> данной статье рассматривается специфика перевода драматургических текстов на примере </w:t>
      </w:r>
      <w:proofErr w:type="spellStart"/>
      <w:r w:rsidR="005F1880" w:rsidRPr="00D222B7">
        <w:rPr>
          <w:rFonts w:ascii="Times New Roman" w:hAnsi="Times New Roman" w:cs="Times New Roman"/>
          <w:sz w:val="24"/>
          <w:szCs w:val="24"/>
        </w:rPr>
        <w:t>контрастивного</w:t>
      </w:r>
      <w:proofErr w:type="spellEnd"/>
      <w:r w:rsidR="005F1880" w:rsidRPr="00D222B7">
        <w:rPr>
          <w:rFonts w:ascii="Times New Roman" w:hAnsi="Times New Roman" w:cs="Times New Roman"/>
          <w:sz w:val="24"/>
          <w:szCs w:val="24"/>
        </w:rPr>
        <w:t xml:space="preserve"> анализа оригинального текста и переводов на русский и немецкий языки комедии Дж. Б. Шоу «</w:t>
      </w:r>
      <w:proofErr w:type="spellStart"/>
      <w:r w:rsidR="005F1880" w:rsidRPr="00D222B7">
        <w:rPr>
          <w:rFonts w:ascii="Times New Roman" w:hAnsi="Times New Roman" w:cs="Times New Roman"/>
          <w:sz w:val="24"/>
          <w:szCs w:val="24"/>
        </w:rPr>
        <w:t>Пигмалион</w:t>
      </w:r>
      <w:proofErr w:type="spellEnd"/>
      <w:r w:rsidR="005F1880" w:rsidRPr="00D222B7">
        <w:rPr>
          <w:rFonts w:ascii="Times New Roman" w:hAnsi="Times New Roman" w:cs="Times New Roman"/>
          <w:sz w:val="24"/>
          <w:szCs w:val="24"/>
        </w:rPr>
        <w:t xml:space="preserve">». Статья посвящена рассмотрению актуальной проблемы репрезентативности сквозь призму </w:t>
      </w:r>
      <w:proofErr w:type="spellStart"/>
      <w:r w:rsidR="005F1880" w:rsidRPr="00D222B7">
        <w:rPr>
          <w:rFonts w:ascii="Times New Roman" w:hAnsi="Times New Roman" w:cs="Times New Roman"/>
          <w:sz w:val="24"/>
          <w:szCs w:val="24"/>
        </w:rPr>
        <w:t>дискурсологии</w:t>
      </w:r>
      <w:proofErr w:type="spellEnd"/>
      <w:r w:rsidR="005F1880" w:rsidRPr="00D222B7">
        <w:rPr>
          <w:rFonts w:ascii="Times New Roman" w:hAnsi="Times New Roman" w:cs="Times New Roman"/>
          <w:sz w:val="24"/>
          <w:szCs w:val="24"/>
        </w:rPr>
        <w:t xml:space="preserve">, проблемы отражения стиля и композиции драматургических произведений в переводах одной комедии на разные языки, внимание уделяется сравнению передачи фонетических, лексических, морфологических и синтаксических особенностей </w:t>
      </w:r>
      <w:proofErr w:type="spellStart"/>
      <w:r w:rsidR="005F1880" w:rsidRPr="00D222B7">
        <w:rPr>
          <w:rFonts w:ascii="Times New Roman" w:hAnsi="Times New Roman" w:cs="Times New Roman"/>
          <w:sz w:val="24"/>
          <w:szCs w:val="24"/>
        </w:rPr>
        <w:t>персонажной</w:t>
      </w:r>
      <w:proofErr w:type="spellEnd"/>
      <w:r w:rsidR="005F1880" w:rsidRPr="00D222B7">
        <w:rPr>
          <w:rFonts w:ascii="Times New Roman" w:hAnsi="Times New Roman" w:cs="Times New Roman"/>
          <w:sz w:val="24"/>
          <w:szCs w:val="24"/>
        </w:rPr>
        <w:t xml:space="preserve"> речи в русском и немецком переводах комедии. В результате </w:t>
      </w:r>
      <w:proofErr w:type="spellStart"/>
      <w:r w:rsidR="005F1880" w:rsidRPr="00D222B7">
        <w:rPr>
          <w:rFonts w:ascii="Times New Roman" w:hAnsi="Times New Roman" w:cs="Times New Roman"/>
          <w:sz w:val="24"/>
          <w:szCs w:val="24"/>
        </w:rPr>
        <w:t>контрастивного</w:t>
      </w:r>
      <w:proofErr w:type="spellEnd"/>
      <w:r w:rsidR="005F1880" w:rsidRPr="00D222B7">
        <w:rPr>
          <w:rFonts w:ascii="Times New Roman" w:hAnsi="Times New Roman" w:cs="Times New Roman"/>
          <w:sz w:val="24"/>
          <w:szCs w:val="24"/>
        </w:rPr>
        <w:t xml:space="preserve"> анализа стало возможным расположить сравниваемые переводы комедии «</w:t>
      </w:r>
      <w:proofErr w:type="spellStart"/>
      <w:r w:rsidR="005F1880" w:rsidRPr="00D222B7">
        <w:rPr>
          <w:rFonts w:ascii="Times New Roman" w:hAnsi="Times New Roman" w:cs="Times New Roman"/>
          <w:sz w:val="24"/>
          <w:szCs w:val="24"/>
        </w:rPr>
        <w:t>Пигмалион</w:t>
      </w:r>
      <w:proofErr w:type="spellEnd"/>
      <w:r w:rsidR="005F1880" w:rsidRPr="00D222B7">
        <w:rPr>
          <w:rFonts w:ascii="Times New Roman" w:hAnsi="Times New Roman" w:cs="Times New Roman"/>
          <w:sz w:val="24"/>
          <w:szCs w:val="24"/>
        </w:rPr>
        <w:t xml:space="preserve">» на </w:t>
      </w:r>
      <w:r w:rsidR="005F1880" w:rsidRPr="00D222B7">
        <w:rPr>
          <w:rFonts w:ascii="Times New Roman" w:hAnsi="Times New Roman" w:cs="Times New Roman"/>
          <w:sz w:val="24"/>
          <w:szCs w:val="24"/>
        </w:rPr>
        <w:lastRenderedPageBreak/>
        <w:t>русский и немецкий языки по качеству и выявить наиболее репрезентативную интерпретацию.</w:t>
      </w:r>
    </w:p>
    <w:p w:rsidR="005F1880" w:rsidRPr="005F1880" w:rsidRDefault="005F1880" w:rsidP="00F97956">
      <w:pPr>
        <w:spacing w:line="480" w:lineRule="auto"/>
        <w:ind w:firstLine="709"/>
        <w:jc w:val="both"/>
        <w:rPr>
          <w:rFonts w:ascii="Times New Roman" w:hAnsi="Times New Roman" w:cs="Times New Roman"/>
          <w:sz w:val="24"/>
          <w:szCs w:val="24"/>
        </w:rPr>
      </w:pPr>
      <w:r w:rsidRPr="00D222B7">
        <w:rPr>
          <w:rFonts w:ascii="Times New Roman" w:hAnsi="Times New Roman" w:cs="Times New Roman"/>
          <w:b/>
          <w:sz w:val="24"/>
          <w:szCs w:val="24"/>
        </w:rPr>
        <w:t>Ключевые слова:</w:t>
      </w:r>
      <w:r w:rsidRPr="00D222B7">
        <w:rPr>
          <w:rFonts w:ascii="Times New Roman" w:hAnsi="Times New Roman" w:cs="Times New Roman"/>
          <w:sz w:val="24"/>
          <w:szCs w:val="24"/>
        </w:rPr>
        <w:t xml:space="preserve"> «</w:t>
      </w:r>
      <w:proofErr w:type="spellStart"/>
      <w:r w:rsidRPr="00D222B7">
        <w:rPr>
          <w:rFonts w:ascii="Times New Roman" w:hAnsi="Times New Roman" w:cs="Times New Roman"/>
          <w:sz w:val="24"/>
          <w:szCs w:val="24"/>
        </w:rPr>
        <w:t>Пигмалион</w:t>
      </w:r>
      <w:proofErr w:type="spellEnd"/>
      <w:r w:rsidRPr="00D222B7">
        <w:rPr>
          <w:rFonts w:ascii="Times New Roman" w:hAnsi="Times New Roman" w:cs="Times New Roman"/>
          <w:sz w:val="24"/>
          <w:szCs w:val="24"/>
        </w:rPr>
        <w:t>» Дж. Б. Шоу, теория перевода драмы</w:t>
      </w:r>
      <w:r>
        <w:rPr>
          <w:rFonts w:ascii="Times New Roman" w:hAnsi="Times New Roman" w:cs="Times New Roman"/>
          <w:sz w:val="24"/>
          <w:szCs w:val="24"/>
        </w:rPr>
        <w:t xml:space="preserve">, </w:t>
      </w:r>
      <w:r w:rsidRPr="00D222B7">
        <w:rPr>
          <w:rFonts w:ascii="Times New Roman" w:hAnsi="Times New Roman" w:cs="Times New Roman"/>
          <w:sz w:val="24"/>
          <w:szCs w:val="24"/>
        </w:rPr>
        <w:t xml:space="preserve">драматургический перевод, </w:t>
      </w:r>
      <w:proofErr w:type="spellStart"/>
      <w:r w:rsidRPr="00D222B7">
        <w:rPr>
          <w:rFonts w:ascii="Times New Roman" w:hAnsi="Times New Roman" w:cs="Times New Roman"/>
          <w:sz w:val="24"/>
          <w:szCs w:val="24"/>
        </w:rPr>
        <w:t>персонажная</w:t>
      </w:r>
      <w:proofErr w:type="spellEnd"/>
      <w:r w:rsidRPr="00D222B7">
        <w:rPr>
          <w:rFonts w:ascii="Times New Roman" w:hAnsi="Times New Roman" w:cs="Times New Roman"/>
          <w:sz w:val="24"/>
          <w:szCs w:val="24"/>
        </w:rPr>
        <w:t xml:space="preserve"> речь, драматургический дискурс.</w:t>
      </w:r>
    </w:p>
    <w:p w:rsidR="00F97956" w:rsidRPr="00F97956" w:rsidRDefault="00F97956" w:rsidP="005F1880">
      <w:pPr>
        <w:spacing w:line="480" w:lineRule="auto"/>
        <w:ind w:firstLine="709"/>
        <w:jc w:val="both"/>
        <w:rPr>
          <w:rFonts w:ascii="Times New Roman" w:hAnsi="Times New Roman" w:cs="Times New Roman"/>
          <w:b/>
          <w:sz w:val="24"/>
          <w:szCs w:val="24"/>
        </w:rPr>
      </w:pPr>
    </w:p>
    <w:p w:rsidR="00CB4F34" w:rsidRPr="005F1880" w:rsidRDefault="005F1880" w:rsidP="007342A0">
      <w:pPr>
        <w:spacing w:after="0" w:line="480" w:lineRule="auto"/>
        <w:ind w:firstLine="709"/>
        <w:jc w:val="both"/>
        <w:rPr>
          <w:rFonts w:ascii="Times New Roman" w:hAnsi="Times New Roman" w:cs="Times New Roman"/>
          <w:sz w:val="24"/>
          <w:szCs w:val="24"/>
          <w:lang w:val="en-US"/>
        </w:rPr>
      </w:pPr>
      <w:r w:rsidRPr="00F97956">
        <w:rPr>
          <w:rFonts w:ascii="Times New Roman" w:hAnsi="Times New Roman" w:cs="Times New Roman"/>
          <w:b/>
          <w:sz w:val="24"/>
          <w:szCs w:val="24"/>
          <w:lang w:val="en-US"/>
        </w:rPr>
        <w:t>Abstract</w:t>
      </w:r>
      <w:r>
        <w:rPr>
          <w:rFonts w:ascii="Times New Roman" w:hAnsi="Times New Roman" w:cs="Times New Roman"/>
          <w:sz w:val="24"/>
          <w:szCs w:val="24"/>
          <w:lang w:val="en-US"/>
        </w:rPr>
        <w:t xml:space="preserve">: </w:t>
      </w:r>
      <w:r w:rsidRPr="005F1880">
        <w:rPr>
          <w:rFonts w:ascii="Times New Roman" w:hAnsi="Times New Roman" w:cs="Times New Roman"/>
          <w:sz w:val="24"/>
          <w:szCs w:val="24"/>
          <w:lang w:val="en-US"/>
        </w:rPr>
        <w:t>This arti</w:t>
      </w:r>
      <w:r>
        <w:rPr>
          <w:rFonts w:ascii="Times New Roman" w:hAnsi="Times New Roman" w:cs="Times New Roman"/>
          <w:sz w:val="24"/>
          <w:szCs w:val="24"/>
          <w:lang w:val="en-US"/>
        </w:rPr>
        <w:t>cle examines</w:t>
      </w:r>
      <w:r w:rsidRPr="005F1880">
        <w:rPr>
          <w:rFonts w:ascii="Times New Roman" w:hAnsi="Times New Roman" w:cs="Times New Roman"/>
          <w:sz w:val="24"/>
          <w:szCs w:val="24"/>
          <w:lang w:val="en-US"/>
        </w:rPr>
        <w:t xml:space="preserve"> the specifics of the translation of drama</w:t>
      </w:r>
      <w:r w:rsidR="00975D34">
        <w:rPr>
          <w:rFonts w:ascii="Times New Roman" w:hAnsi="Times New Roman" w:cs="Times New Roman"/>
          <w:sz w:val="24"/>
          <w:szCs w:val="24"/>
          <w:lang w:val="en-US"/>
        </w:rPr>
        <w:t xml:space="preserve">tic texts on the example of </w:t>
      </w:r>
      <w:r w:rsidRPr="005F1880">
        <w:rPr>
          <w:rFonts w:ascii="Times New Roman" w:hAnsi="Times New Roman" w:cs="Times New Roman"/>
          <w:sz w:val="24"/>
          <w:szCs w:val="24"/>
          <w:lang w:val="en-US"/>
        </w:rPr>
        <w:t xml:space="preserve">contrastive analysis of the original text and translations </w:t>
      </w:r>
      <w:r w:rsidR="0078319D">
        <w:rPr>
          <w:rFonts w:ascii="Times New Roman" w:hAnsi="Times New Roman" w:cs="Times New Roman"/>
          <w:sz w:val="24"/>
          <w:szCs w:val="24"/>
          <w:lang w:val="en-US"/>
        </w:rPr>
        <w:t>of</w:t>
      </w:r>
      <w:r w:rsidR="00F153AE">
        <w:rPr>
          <w:rFonts w:ascii="Times New Roman" w:hAnsi="Times New Roman" w:cs="Times New Roman"/>
          <w:sz w:val="24"/>
          <w:szCs w:val="24"/>
          <w:lang w:val="en-US"/>
        </w:rPr>
        <w:t xml:space="preserve"> </w:t>
      </w:r>
      <w:r w:rsidR="00F153AE" w:rsidRPr="00F153AE">
        <w:rPr>
          <w:rFonts w:ascii="Times New Roman" w:hAnsi="Times New Roman" w:cs="Times New Roman"/>
          <w:sz w:val="24"/>
          <w:szCs w:val="24"/>
          <w:lang w:val="en-US"/>
        </w:rPr>
        <w:t xml:space="preserve">G.B. Shaw’s </w:t>
      </w:r>
      <w:r w:rsidR="00F153AE">
        <w:rPr>
          <w:rFonts w:ascii="Times New Roman" w:hAnsi="Times New Roman" w:cs="Times New Roman"/>
          <w:sz w:val="24"/>
          <w:szCs w:val="24"/>
          <w:lang w:val="en-US"/>
        </w:rPr>
        <w:t xml:space="preserve">play </w:t>
      </w:r>
      <w:r w:rsidR="00975D34">
        <w:rPr>
          <w:rFonts w:ascii="Times New Roman" w:hAnsi="Times New Roman" w:cs="Times New Roman"/>
          <w:sz w:val="24"/>
          <w:szCs w:val="24"/>
          <w:lang w:val="en-US"/>
        </w:rPr>
        <w:t>“</w:t>
      </w:r>
      <w:r w:rsidR="00F153AE" w:rsidRPr="00F153AE">
        <w:rPr>
          <w:rFonts w:ascii="Times New Roman" w:hAnsi="Times New Roman" w:cs="Times New Roman"/>
          <w:sz w:val="24"/>
          <w:szCs w:val="24"/>
          <w:lang w:val="en-US"/>
        </w:rPr>
        <w:t>Pygmalion” into Russian and German</w:t>
      </w:r>
      <w:r w:rsidR="00F153AE">
        <w:rPr>
          <w:rFonts w:ascii="Times New Roman" w:hAnsi="Times New Roman" w:cs="Times New Roman"/>
          <w:sz w:val="24"/>
          <w:szCs w:val="24"/>
          <w:lang w:val="en-US"/>
        </w:rPr>
        <w:t xml:space="preserve">. </w:t>
      </w:r>
      <w:r w:rsidRPr="005F1880">
        <w:rPr>
          <w:rFonts w:ascii="Times New Roman" w:hAnsi="Times New Roman" w:cs="Times New Roman"/>
          <w:sz w:val="24"/>
          <w:szCs w:val="24"/>
          <w:lang w:val="en-US"/>
        </w:rPr>
        <w:t xml:space="preserve">The article </w:t>
      </w:r>
      <w:proofErr w:type="gramStart"/>
      <w:r w:rsidRPr="005F1880">
        <w:rPr>
          <w:rFonts w:ascii="Times New Roman" w:hAnsi="Times New Roman" w:cs="Times New Roman"/>
          <w:sz w:val="24"/>
          <w:szCs w:val="24"/>
          <w:lang w:val="en-US"/>
        </w:rPr>
        <w:t>is devoted</w:t>
      </w:r>
      <w:proofErr w:type="gramEnd"/>
      <w:r w:rsidRPr="005F1880">
        <w:rPr>
          <w:rFonts w:ascii="Times New Roman" w:hAnsi="Times New Roman" w:cs="Times New Roman"/>
          <w:sz w:val="24"/>
          <w:szCs w:val="24"/>
          <w:lang w:val="en-US"/>
        </w:rPr>
        <w:t xml:space="preserve"> to </w:t>
      </w:r>
      <w:r w:rsidR="00975D34">
        <w:rPr>
          <w:rFonts w:ascii="Times New Roman" w:hAnsi="Times New Roman" w:cs="Times New Roman"/>
          <w:sz w:val="24"/>
          <w:szCs w:val="24"/>
          <w:lang w:val="en-US"/>
        </w:rPr>
        <w:t>the issue</w:t>
      </w:r>
      <w:r w:rsidR="00F153AE">
        <w:rPr>
          <w:rFonts w:ascii="Times New Roman" w:hAnsi="Times New Roman" w:cs="Times New Roman"/>
          <w:sz w:val="24"/>
          <w:szCs w:val="24"/>
          <w:lang w:val="en-US"/>
        </w:rPr>
        <w:t xml:space="preserve"> of </w:t>
      </w:r>
      <w:r w:rsidR="00F153AE" w:rsidRPr="00F153AE">
        <w:rPr>
          <w:rFonts w:ascii="Times New Roman" w:hAnsi="Times New Roman" w:cs="Times New Roman"/>
          <w:sz w:val="24"/>
          <w:szCs w:val="24"/>
          <w:lang w:val="en-US"/>
        </w:rPr>
        <w:t xml:space="preserve">representativeness </w:t>
      </w:r>
      <w:r w:rsidR="00975D34">
        <w:rPr>
          <w:rFonts w:ascii="Times New Roman" w:hAnsi="Times New Roman" w:cs="Times New Roman"/>
          <w:sz w:val="24"/>
          <w:szCs w:val="24"/>
          <w:lang w:val="en-US"/>
        </w:rPr>
        <w:t xml:space="preserve">in the sphere </w:t>
      </w:r>
      <w:r w:rsidR="00F153AE">
        <w:rPr>
          <w:rFonts w:ascii="Times New Roman" w:hAnsi="Times New Roman" w:cs="Times New Roman"/>
          <w:sz w:val="24"/>
          <w:szCs w:val="24"/>
          <w:lang w:val="en-US"/>
        </w:rPr>
        <w:t>of drama discourse</w:t>
      </w:r>
      <w:r w:rsidR="00975D34">
        <w:rPr>
          <w:rFonts w:ascii="Times New Roman" w:hAnsi="Times New Roman" w:cs="Times New Roman"/>
          <w:sz w:val="24"/>
          <w:szCs w:val="24"/>
          <w:lang w:val="en-US"/>
        </w:rPr>
        <w:t xml:space="preserve"> and</w:t>
      </w:r>
      <w:r w:rsidR="00F153AE">
        <w:rPr>
          <w:rFonts w:ascii="Times New Roman" w:hAnsi="Times New Roman" w:cs="Times New Roman"/>
          <w:sz w:val="24"/>
          <w:szCs w:val="24"/>
          <w:lang w:val="en-US"/>
        </w:rPr>
        <w:t xml:space="preserve"> to the problem of the adherence to style and composition of the original d</w:t>
      </w:r>
      <w:r w:rsidR="00975D34">
        <w:rPr>
          <w:rFonts w:ascii="Times New Roman" w:hAnsi="Times New Roman" w:cs="Times New Roman"/>
          <w:sz w:val="24"/>
          <w:szCs w:val="24"/>
          <w:lang w:val="en-US"/>
        </w:rPr>
        <w:t>rama text</w:t>
      </w:r>
      <w:r w:rsidR="00F153AE">
        <w:rPr>
          <w:rFonts w:ascii="Times New Roman" w:hAnsi="Times New Roman" w:cs="Times New Roman"/>
          <w:sz w:val="24"/>
          <w:szCs w:val="24"/>
          <w:lang w:val="en-US"/>
        </w:rPr>
        <w:t xml:space="preserve"> in its translations.</w:t>
      </w:r>
      <w:r w:rsidRPr="005F1880">
        <w:rPr>
          <w:rFonts w:ascii="Times New Roman" w:hAnsi="Times New Roman" w:cs="Times New Roman"/>
          <w:sz w:val="24"/>
          <w:szCs w:val="24"/>
          <w:lang w:val="en-US"/>
        </w:rPr>
        <w:t xml:space="preserve"> </w:t>
      </w:r>
      <w:r w:rsidR="00F153AE">
        <w:rPr>
          <w:rFonts w:ascii="Times New Roman" w:hAnsi="Times New Roman" w:cs="Times New Roman"/>
          <w:sz w:val="24"/>
          <w:szCs w:val="24"/>
          <w:lang w:val="en-US"/>
        </w:rPr>
        <w:t xml:space="preserve">The research </w:t>
      </w:r>
      <w:proofErr w:type="gramStart"/>
      <w:r w:rsidR="00F153AE">
        <w:rPr>
          <w:rFonts w:ascii="Times New Roman" w:hAnsi="Times New Roman" w:cs="Times New Roman"/>
          <w:sz w:val="24"/>
          <w:szCs w:val="24"/>
          <w:lang w:val="en-US"/>
        </w:rPr>
        <w:t>is focused</w:t>
      </w:r>
      <w:proofErr w:type="gramEnd"/>
      <w:r w:rsidR="00F153AE">
        <w:rPr>
          <w:rFonts w:ascii="Times New Roman" w:hAnsi="Times New Roman" w:cs="Times New Roman"/>
          <w:sz w:val="24"/>
          <w:szCs w:val="24"/>
          <w:lang w:val="en-US"/>
        </w:rPr>
        <w:t xml:space="preserve"> on the comparison of </w:t>
      </w:r>
      <w:r w:rsidRPr="005F1880">
        <w:rPr>
          <w:rFonts w:ascii="Times New Roman" w:hAnsi="Times New Roman" w:cs="Times New Roman"/>
          <w:sz w:val="24"/>
          <w:szCs w:val="24"/>
          <w:lang w:val="en-US"/>
        </w:rPr>
        <w:t xml:space="preserve">phonetic, lexical, morphological and syntactic features </w:t>
      </w:r>
      <w:r w:rsidR="00975D34">
        <w:rPr>
          <w:rFonts w:ascii="Times New Roman" w:hAnsi="Times New Roman" w:cs="Times New Roman"/>
          <w:sz w:val="24"/>
          <w:szCs w:val="24"/>
          <w:lang w:val="en-US"/>
        </w:rPr>
        <w:t xml:space="preserve">of drama speech of the original text and its interpretations in Russian and German. </w:t>
      </w:r>
    </w:p>
    <w:p w:rsidR="00E03435" w:rsidRPr="00D222B7" w:rsidRDefault="00C949FC" w:rsidP="007342A0">
      <w:pPr>
        <w:spacing w:after="0" w:line="480" w:lineRule="auto"/>
        <w:ind w:firstLine="709"/>
        <w:rPr>
          <w:rFonts w:ascii="Times New Roman" w:hAnsi="Times New Roman" w:cs="Times New Roman"/>
          <w:sz w:val="24"/>
          <w:szCs w:val="24"/>
          <w:lang w:val="en-US"/>
        </w:rPr>
      </w:pPr>
      <w:r w:rsidRPr="00D222B7">
        <w:rPr>
          <w:rFonts w:ascii="Times New Roman" w:hAnsi="Times New Roman" w:cs="Times New Roman"/>
          <w:b/>
          <w:sz w:val="24"/>
          <w:szCs w:val="24"/>
          <w:lang w:val="en-US"/>
        </w:rPr>
        <w:t>Key words:</w:t>
      </w:r>
      <w:r w:rsidR="00975D34">
        <w:rPr>
          <w:rFonts w:ascii="Times New Roman" w:hAnsi="Times New Roman" w:cs="Times New Roman"/>
          <w:sz w:val="24"/>
          <w:szCs w:val="24"/>
          <w:lang w:val="en-US"/>
        </w:rPr>
        <w:t xml:space="preserve"> “</w:t>
      </w:r>
      <w:r w:rsidRPr="00D222B7">
        <w:rPr>
          <w:rFonts w:ascii="Times New Roman" w:hAnsi="Times New Roman" w:cs="Times New Roman"/>
          <w:sz w:val="24"/>
          <w:szCs w:val="24"/>
          <w:lang w:val="en-US"/>
        </w:rPr>
        <w:t>Pygmalion” by G.B. Shaw</w:t>
      </w:r>
      <w:r w:rsidR="00244125" w:rsidRPr="00D222B7">
        <w:rPr>
          <w:rFonts w:ascii="Times New Roman" w:hAnsi="Times New Roman" w:cs="Times New Roman"/>
          <w:sz w:val="24"/>
          <w:szCs w:val="24"/>
          <w:lang w:val="en-US"/>
        </w:rPr>
        <w:t>, drama translation theory, dramatic translation (translation for printed editions)</w:t>
      </w:r>
      <w:r w:rsidR="00E03435" w:rsidRPr="00D222B7">
        <w:rPr>
          <w:rFonts w:ascii="Times New Roman" w:hAnsi="Times New Roman" w:cs="Times New Roman"/>
          <w:sz w:val="24"/>
          <w:szCs w:val="24"/>
          <w:lang w:val="en-US"/>
        </w:rPr>
        <w:t>, drama dialogue</w:t>
      </w:r>
      <w:r w:rsidR="006158B3" w:rsidRPr="00D222B7">
        <w:rPr>
          <w:rFonts w:ascii="Times New Roman" w:hAnsi="Times New Roman" w:cs="Times New Roman"/>
          <w:sz w:val="24"/>
          <w:szCs w:val="24"/>
          <w:lang w:val="en-US"/>
        </w:rPr>
        <w:t xml:space="preserve">, drama discourse. </w:t>
      </w:r>
      <w:r w:rsidR="00E03435" w:rsidRPr="00D222B7">
        <w:rPr>
          <w:rFonts w:ascii="Times New Roman" w:hAnsi="Times New Roman" w:cs="Times New Roman"/>
          <w:sz w:val="24"/>
          <w:szCs w:val="24"/>
          <w:lang w:val="en-US"/>
        </w:rPr>
        <w:t xml:space="preserve">   </w:t>
      </w:r>
    </w:p>
    <w:p w:rsidR="00C949FC" w:rsidRPr="00CB4F34" w:rsidRDefault="00C949FC" w:rsidP="007342A0">
      <w:pPr>
        <w:spacing w:after="0" w:line="240" w:lineRule="auto"/>
        <w:ind w:firstLine="709"/>
        <w:jc w:val="both"/>
        <w:rPr>
          <w:rFonts w:ascii="Times New Roman" w:hAnsi="Times New Roman" w:cs="Times New Roman"/>
          <w:sz w:val="28"/>
          <w:szCs w:val="28"/>
          <w:lang w:val="en-US"/>
        </w:rPr>
      </w:pPr>
    </w:p>
    <w:p w:rsidR="00EC73D1" w:rsidRDefault="00EC73D1" w:rsidP="007342A0">
      <w:pPr>
        <w:spacing w:after="0" w:line="480" w:lineRule="auto"/>
        <w:ind w:firstLine="709"/>
        <w:jc w:val="both"/>
        <w:rPr>
          <w:rFonts w:ascii="Times New Roman" w:hAnsi="Times New Roman" w:cs="Times New Roman"/>
          <w:sz w:val="24"/>
          <w:szCs w:val="24"/>
        </w:rPr>
      </w:pPr>
      <w:r w:rsidRPr="00EC73D1">
        <w:rPr>
          <w:rFonts w:ascii="Times New Roman" w:hAnsi="Times New Roman" w:cs="Times New Roman"/>
          <w:sz w:val="24"/>
          <w:szCs w:val="24"/>
        </w:rPr>
        <w:t xml:space="preserve">На сегодняшний день перевод драмы является наименее изученной областью художественного перевода. </w:t>
      </w:r>
      <w:r w:rsidR="00D00CDD" w:rsidRPr="00D00CDD">
        <w:rPr>
          <w:rFonts w:ascii="Times New Roman" w:hAnsi="Times New Roman" w:cs="Times New Roman"/>
          <w:sz w:val="24"/>
          <w:szCs w:val="24"/>
        </w:rPr>
        <w:t>Как отмечает немецкая исследовательница Б. Шульце, литература, посвященная теоретическому обоснованию и практическим аспектам перевода поэзии и прозы, заняла бы, наверное, всего пару полок в книжном шкафу, в то время как все базирующиеся на этой теории наработки относительно переводческих стратегий, применяемых для адаптации драматургических текстов, можно было бы уместить в небольшую книгу [</w:t>
      </w:r>
      <w:proofErr w:type="spellStart"/>
      <w:r w:rsidR="00D00CDD" w:rsidRPr="00D00CDD">
        <w:rPr>
          <w:rFonts w:ascii="Times New Roman" w:hAnsi="Times New Roman" w:cs="Times New Roman"/>
          <w:sz w:val="24"/>
          <w:szCs w:val="24"/>
        </w:rPr>
        <w:t>Schulze</w:t>
      </w:r>
      <w:proofErr w:type="spellEnd"/>
      <w:r w:rsidR="00D00CDD" w:rsidRPr="00D00CDD">
        <w:rPr>
          <w:rFonts w:ascii="Times New Roman" w:hAnsi="Times New Roman" w:cs="Times New Roman"/>
          <w:sz w:val="24"/>
          <w:szCs w:val="24"/>
        </w:rPr>
        <w:t xml:space="preserve">, 1991]. </w:t>
      </w:r>
      <w:r w:rsidRPr="00EC73D1">
        <w:rPr>
          <w:rFonts w:ascii="Times New Roman" w:hAnsi="Times New Roman" w:cs="Times New Roman"/>
          <w:sz w:val="24"/>
          <w:szCs w:val="24"/>
        </w:rPr>
        <w:t xml:space="preserve">Впервые </w:t>
      </w:r>
      <w:r w:rsidR="00D00CDD">
        <w:rPr>
          <w:rFonts w:ascii="Times New Roman" w:hAnsi="Times New Roman" w:cs="Times New Roman"/>
          <w:sz w:val="24"/>
          <w:szCs w:val="24"/>
        </w:rPr>
        <w:t xml:space="preserve">проблему перевода драматургических текстов </w:t>
      </w:r>
      <w:r w:rsidRPr="00EC73D1">
        <w:rPr>
          <w:rFonts w:ascii="Times New Roman" w:hAnsi="Times New Roman" w:cs="Times New Roman"/>
          <w:sz w:val="24"/>
          <w:szCs w:val="24"/>
        </w:rPr>
        <w:t>лингвисты выделили в 1960-х гг., приступив к изучению драматургического творчества У. Шекспира - английского гения театра и мировой лит</w:t>
      </w:r>
      <w:r w:rsidR="00D222B7">
        <w:rPr>
          <w:rFonts w:ascii="Times New Roman" w:hAnsi="Times New Roman" w:cs="Times New Roman"/>
          <w:sz w:val="24"/>
          <w:szCs w:val="24"/>
        </w:rPr>
        <w:t>ературы (</w:t>
      </w:r>
      <w:proofErr w:type="spellStart"/>
      <w:r w:rsidRPr="00EC73D1">
        <w:rPr>
          <w:rFonts w:ascii="Times New Roman" w:hAnsi="Times New Roman" w:cs="Times New Roman"/>
          <w:sz w:val="24"/>
          <w:szCs w:val="24"/>
        </w:rPr>
        <w:t>Олицкая</w:t>
      </w:r>
      <w:proofErr w:type="spellEnd"/>
      <w:r w:rsidRPr="00EC73D1">
        <w:rPr>
          <w:rFonts w:ascii="Times New Roman" w:hAnsi="Times New Roman" w:cs="Times New Roman"/>
          <w:sz w:val="24"/>
          <w:szCs w:val="24"/>
        </w:rPr>
        <w:t>, 2012</w:t>
      </w:r>
      <w:r w:rsidR="00D222B7">
        <w:rPr>
          <w:rFonts w:ascii="Times New Roman" w:hAnsi="Times New Roman" w:cs="Times New Roman"/>
          <w:sz w:val="24"/>
          <w:szCs w:val="24"/>
        </w:rPr>
        <w:t>)</w:t>
      </w:r>
      <w:r w:rsidRPr="00EC73D1">
        <w:rPr>
          <w:rFonts w:ascii="Times New Roman" w:hAnsi="Times New Roman" w:cs="Times New Roman"/>
          <w:sz w:val="24"/>
          <w:szCs w:val="24"/>
        </w:rPr>
        <w:t xml:space="preserve">. И по сей день британская драматургия ассоциируется как у немецкого, так и у русского народа с именем У. Шекспира, но второе почетное место занимает, без сомнения, Дж. Б. Шоу, являющийся </w:t>
      </w:r>
      <w:r w:rsidRPr="00EC73D1">
        <w:rPr>
          <w:rFonts w:ascii="Times New Roman" w:hAnsi="Times New Roman" w:cs="Times New Roman"/>
          <w:sz w:val="24"/>
          <w:szCs w:val="24"/>
        </w:rPr>
        <w:lastRenderedPageBreak/>
        <w:t xml:space="preserve">читателям всего мира еще ближе по духу, чем У. Шекспир благодаря непреходящей актуальности и </w:t>
      </w:r>
      <w:proofErr w:type="gramStart"/>
      <w:r w:rsidRPr="00EC73D1">
        <w:rPr>
          <w:rFonts w:ascii="Times New Roman" w:hAnsi="Times New Roman" w:cs="Times New Roman"/>
          <w:sz w:val="24"/>
          <w:szCs w:val="24"/>
        </w:rPr>
        <w:t>современности</w:t>
      </w:r>
      <w:proofErr w:type="gramEnd"/>
      <w:r w:rsidRPr="00EC73D1">
        <w:rPr>
          <w:rFonts w:ascii="Times New Roman" w:hAnsi="Times New Roman" w:cs="Times New Roman"/>
          <w:sz w:val="24"/>
          <w:szCs w:val="24"/>
        </w:rPr>
        <w:t xml:space="preserve"> тем его произведений.</w:t>
      </w:r>
      <w:r w:rsidR="00676741">
        <w:rPr>
          <w:rFonts w:ascii="Times New Roman" w:hAnsi="Times New Roman" w:cs="Times New Roman"/>
          <w:sz w:val="24"/>
          <w:szCs w:val="24"/>
        </w:rPr>
        <w:t xml:space="preserve"> </w:t>
      </w:r>
      <w:r w:rsidR="00676741" w:rsidRPr="00EC73D1">
        <w:rPr>
          <w:rFonts w:ascii="Times New Roman" w:hAnsi="Times New Roman" w:cs="Times New Roman"/>
          <w:sz w:val="24"/>
          <w:szCs w:val="24"/>
        </w:rPr>
        <w:t>Комедия Дж. Б. Шоу «</w:t>
      </w:r>
      <w:proofErr w:type="spellStart"/>
      <w:r w:rsidR="00676741" w:rsidRPr="00EC73D1">
        <w:rPr>
          <w:rFonts w:ascii="Times New Roman" w:hAnsi="Times New Roman" w:cs="Times New Roman"/>
          <w:sz w:val="24"/>
          <w:szCs w:val="24"/>
        </w:rPr>
        <w:t>Пигмалион</w:t>
      </w:r>
      <w:proofErr w:type="spellEnd"/>
      <w:r w:rsidR="00676741" w:rsidRPr="00EC73D1">
        <w:rPr>
          <w:rFonts w:ascii="Times New Roman" w:hAnsi="Times New Roman" w:cs="Times New Roman"/>
          <w:sz w:val="24"/>
          <w:szCs w:val="24"/>
        </w:rPr>
        <w:t>» стала одной из самых популярных и любимых публикой пьес в мировом театре ХХ в. и не перестает привлекать множество зрителей.</w:t>
      </w:r>
    </w:p>
    <w:p w:rsidR="00CB4F34" w:rsidRDefault="00CB4F34" w:rsidP="007342A0">
      <w:pPr>
        <w:spacing w:after="0" w:line="480" w:lineRule="auto"/>
        <w:ind w:firstLine="709"/>
        <w:jc w:val="both"/>
        <w:rPr>
          <w:rFonts w:ascii="Times New Roman" w:hAnsi="Times New Roman" w:cs="Times New Roman"/>
          <w:sz w:val="24"/>
          <w:szCs w:val="24"/>
        </w:rPr>
      </w:pPr>
      <w:r w:rsidRPr="0017461E">
        <w:rPr>
          <w:rFonts w:ascii="Times New Roman" w:hAnsi="Times New Roman" w:cs="Times New Roman"/>
          <w:sz w:val="24"/>
          <w:szCs w:val="24"/>
        </w:rPr>
        <w:t xml:space="preserve">Как на немецкий, так и на русский языки Дж. Б. Шоу переводили много и с удовольствием. Наиболее известным переводчиком творчества Дж. Б. Шоу на немецкий язык был австрийский писатель, драматург, поэт и переводчик З. </w:t>
      </w:r>
      <w:proofErr w:type="spellStart"/>
      <w:r w:rsidRPr="0017461E">
        <w:rPr>
          <w:rFonts w:ascii="Times New Roman" w:hAnsi="Times New Roman" w:cs="Times New Roman"/>
          <w:sz w:val="24"/>
          <w:szCs w:val="24"/>
        </w:rPr>
        <w:t>Требич</w:t>
      </w:r>
      <w:proofErr w:type="spellEnd"/>
      <w:r w:rsidRPr="0017461E">
        <w:rPr>
          <w:rFonts w:ascii="Times New Roman" w:hAnsi="Times New Roman" w:cs="Times New Roman"/>
          <w:sz w:val="24"/>
          <w:szCs w:val="24"/>
        </w:rPr>
        <w:t>, друг и преданный поклонник драматурга. Первые русские переводы пьесы выполнили в начале 1910-х годов И. Р-</w:t>
      </w:r>
      <w:proofErr w:type="spellStart"/>
      <w:r w:rsidRPr="0017461E">
        <w:rPr>
          <w:rFonts w:ascii="Times New Roman" w:hAnsi="Times New Roman" w:cs="Times New Roman"/>
          <w:sz w:val="24"/>
          <w:szCs w:val="24"/>
        </w:rPr>
        <w:t>ской</w:t>
      </w:r>
      <w:proofErr w:type="spellEnd"/>
      <w:r w:rsidRPr="0017461E">
        <w:rPr>
          <w:rFonts w:ascii="Times New Roman" w:hAnsi="Times New Roman" w:cs="Times New Roman"/>
          <w:sz w:val="24"/>
          <w:szCs w:val="24"/>
        </w:rPr>
        <w:t xml:space="preserve">, С. </w:t>
      </w:r>
      <w:proofErr w:type="spellStart"/>
      <w:r w:rsidRPr="0017461E">
        <w:rPr>
          <w:rFonts w:ascii="Times New Roman" w:hAnsi="Times New Roman" w:cs="Times New Roman"/>
          <w:sz w:val="24"/>
          <w:szCs w:val="24"/>
        </w:rPr>
        <w:t>Разсохин</w:t>
      </w:r>
      <w:proofErr w:type="spellEnd"/>
      <w:r w:rsidRPr="0017461E">
        <w:rPr>
          <w:rFonts w:ascii="Times New Roman" w:hAnsi="Times New Roman" w:cs="Times New Roman"/>
          <w:sz w:val="24"/>
          <w:szCs w:val="24"/>
        </w:rPr>
        <w:t xml:space="preserve">, Б. Лебедев. </w:t>
      </w:r>
      <w:r>
        <w:rPr>
          <w:rFonts w:ascii="Times New Roman" w:hAnsi="Times New Roman" w:cs="Times New Roman"/>
          <w:sz w:val="24"/>
          <w:szCs w:val="24"/>
        </w:rPr>
        <w:t xml:space="preserve">Одними из наиболее известных переводов комедии являются интерпретации Е. Калашниковой и Г. Мюллера. </w:t>
      </w:r>
    </w:p>
    <w:p w:rsidR="00EC73D1" w:rsidRDefault="00EC73D1" w:rsidP="007342A0">
      <w:pPr>
        <w:spacing w:after="0" w:line="480" w:lineRule="auto"/>
        <w:ind w:firstLine="709"/>
        <w:jc w:val="both"/>
        <w:rPr>
          <w:rFonts w:ascii="Times New Roman" w:hAnsi="Times New Roman" w:cs="Times New Roman"/>
          <w:sz w:val="24"/>
          <w:szCs w:val="24"/>
        </w:rPr>
      </w:pPr>
      <w:r w:rsidRPr="00EC73D1">
        <w:rPr>
          <w:rFonts w:ascii="Times New Roman" w:hAnsi="Times New Roman" w:cs="Times New Roman"/>
          <w:sz w:val="24"/>
          <w:szCs w:val="24"/>
        </w:rPr>
        <w:t xml:space="preserve">Драму относят к особому виду литературы, основа которой - диалоги. Язык персонажей формирует основную характеристику героя. Соответственно, </w:t>
      </w:r>
      <w:proofErr w:type="spellStart"/>
      <w:r w:rsidRPr="00EC73D1">
        <w:rPr>
          <w:rFonts w:ascii="Times New Roman" w:hAnsi="Times New Roman" w:cs="Times New Roman"/>
          <w:sz w:val="24"/>
          <w:szCs w:val="24"/>
        </w:rPr>
        <w:t>персонажная</w:t>
      </w:r>
      <w:proofErr w:type="spellEnd"/>
      <w:r w:rsidRPr="00EC73D1">
        <w:rPr>
          <w:rFonts w:ascii="Times New Roman" w:hAnsi="Times New Roman" w:cs="Times New Roman"/>
          <w:sz w:val="24"/>
          <w:szCs w:val="24"/>
        </w:rPr>
        <w:t xml:space="preserve"> речь и составляет язык </w:t>
      </w:r>
      <w:r w:rsidR="003F7ED2">
        <w:rPr>
          <w:rFonts w:ascii="Times New Roman" w:hAnsi="Times New Roman" w:cs="Times New Roman"/>
          <w:sz w:val="24"/>
          <w:szCs w:val="24"/>
        </w:rPr>
        <w:t>драматургического произведения (Громова, 2003)</w:t>
      </w:r>
      <w:r w:rsidRPr="00EC73D1">
        <w:rPr>
          <w:rFonts w:ascii="Times New Roman" w:hAnsi="Times New Roman" w:cs="Times New Roman"/>
          <w:sz w:val="24"/>
          <w:szCs w:val="24"/>
        </w:rPr>
        <w:t>. Несмотря на, казалось бы, явный акцент в комедии на норме английского языка и его диалектах, немецким и русским переводчикам удалось создать шедевры, не пожертвовав при этом смыслом и не сместив язык с места одного из центральных персонажей комедии.</w:t>
      </w:r>
    </w:p>
    <w:p w:rsidR="00EC73D1" w:rsidRDefault="00676741" w:rsidP="007342A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EC73D1" w:rsidRPr="00EC73D1">
        <w:rPr>
          <w:rFonts w:ascii="Times New Roman" w:hAnsi="Times New Roman" w:cs="Times New Roman"/>
          <w:sz w:val="24"/>
          <w:szCs w:val="24"/>
        </w:rPr>
        <w:t xml:space="preserve">одобные исследования </w:t>
      </w:r>
      <w:r>
        <w:rPr>
          <w:rFonts w:ascii="Times New Roman" w:hAnsi="Times New Roman" w:cs="Times New Roman"/>
          <w:sz w:val="24"/>
          <w:szCs w:val="24"/>
        </w:rPr>
        <w:t xml:space="preserve">традиционно </w:t>
      </w:r>
      <w:r w:rsidR="00EC73D1" w:rsidRPr="00EC73D1">
        <w:rPr>
          <w:rFonts w:ascii="Times New Roman" w:hAnsi="Times New Roman" w:cs="Times New Roman"/>
          <w:sz w:val="24"/>
          <w:szCs w:val="24"/>
        </w:rPr>
        <w:t xml:space="preserve">принято выполнять в русле литературной компаративистики, рассматривающей перевод в качестве формы </w:t>
      </w:r>
      <w:proofErr w:type="spellStart"/>
      <w:r w:rsidR="00EC73D1" w:rsidRPr="00EC73D1">
        <w:rPr>
          <w:rFonts w:ascii="Times New Roman" w:hAnsi="Times New Roman" w:cs="Times New Roman"/>
          <w:sz w:val="24"/>
          <w:szCs w:val="24"/>
        </w:rPr>
        <w:t>межлитературных</w:t>
      </w:r>
      <w:proofErr w:type="spellEnd"/>
      <w:r w:rsidR="00EC73D1" w:rsidRPr="00EC73D1">
        <w:rPr>
          <w:rFonts w:ascii="Times New Roman" w:hAnsi="Times New Roman" w:cs="Times New Roman"/>
          <w:sz w:val="24"/>
          <w:szCs w:val="24"/>
        </w:rPr>
        <w:t xml:space="preserve"> отношений. В большинстве своем такие исследования посвящены проблеме литературной рец</w:t>
      </w:r>
      <w:r w:rsidR="003F7ED2">
        <w:rPr>
          <w:rFonts w:ascii="Times New Roman" w:hAnsi="Times New Roman" w:cs="Times New Roman"/>
          <w:sz w:val="24"/>
          <w:szCs w:val="24"/>
        </w:rPr>
        <w:t>епции драматургических текстов (</w:t>
      </w:r>
      <w:proofErr w:type="spellStart"/>
      <w:r w:rsidR="003F7ED2">
        <w:rPr>
          <w:rFonts w:ascii="Times New Roman" w:hAnsi="Times New Roman" w:cs="Times New Roman"/>
          <w:sz w:val="24"/>
          <w:szCs w:val="24"/>
        </w:rPr>
        <w:t>Олицкая</w:t>
      </w:r>
      <w:proofErr w:type="spellEnd"/>
      <w:r w:rsidR="003F7ED2">
        <w:rPr>
          <w:rFonts w:ascii="Times New Roman" w:hAnsi="Times New Roman" w:cs="Times New Roman"/>
          <w:sz w:val="24"/>
          <w:szCs w:val="24"/>
        </w:rPr>
        <w:t>, 2012)</w:t>
      </w:r>
      <w:r w:rsidR="00EC73D1" w:rsidRPr="00EC73D1">
        <w:rPr>
          <w:rFonts w:ascii="Times New Roman" w:hAnsi="Times New Roman" w:cs="Times New Roman"/>
          <w:sz w:val="24"/>
          <w:szCs w:val="24"/>
        </w:rPr>
        <w:t>.</w:t>
      </w:r>
    </w:p>
    <w:p w:rsidR="00B17A17" w:rsidRPr="00B17A17" w:rsidRDefault="002B1C30" w:rsidP="007342A0">
      <w:pPr>
        <w:spacing w:after="0" w:line="480" w:lineRule="auto"/>
        <w:ind w:firstLine="709"/>
        <w:jc w:val="both"/>
        <w:rPr>
          <w:rFonts w:ascii="Times New Roman" w:hAnsi="Times New Roman" w:cs="Times New Roman"/>
          <w:sz w:val="24"/>
          <w:szCs w:val="24"/>
        </w:rPr>
      </w:pPr>
      <w:r w:rsidRPr="002B1C30">
        <w:rPr>
          <w:rFonts w:ascii="Times New Roman" w:hAnsi="Times New Roman" w:cs="Times New Roman"/>
          <w:sz w:val="24"/>
          <w:szCs w:val="24"/>
        </w:rPr>
        <w:t xml:space="preserve">К сожалению, межкультурная и межъязыковая асимметрия, не позволяют абсолютно качественно воссоздать манеру речи персонажа и его речевую характеристику в переводе, в языке перевода могут отсутствовать необходимые </w:t>
      </w:r>
      <w:proofErr w:type="spellStart"/>
      <w:r w:rsidRPr="002B1C30">
        <w:rPr>
          <w:rFonts w:ascii="Times New Roman" w:hAnsi="Times New Roman" w:cs="Times New Roman"/>
          <w:sz w:val="24"/>
          <w:szCs w:val="24"/>
        </w:rPr>
        <w:t>сленгизмы</w:t>
      </w:r>
      <w:proofErr w:type="spellEnd"/>
      <w:r w:rsidRPr="002B1C30">
        <w:rPr>
          <w:rFonts w:ascii="Times New Roman" w:hAnsi="Times New Roman" w:cs="Times New Roman"/>
          <w:sz w:val="24"/>
          <w:szCs w:val="24"/>
        </w:rPr>
        <w:t xml:space="preserve">, просторечия и диалектизмы, могут образоваться лакуны. Однако переводчик все же обязан уделять особое внимание деталям языкового оформления, что способствует развитию персонажа в </w:t>
      </w:r>
      <w:r w:rsidRPr="002B1C30">
        <w:rPr>
          <w:rFonts w:ascii="Times New Roman" w:hAnsi="Times New Roman" w:cs="Times New Roman"/>
          <w:sz w:val="24"/>
          <w:szCs w:val="24"/>
        </w:rPr>
        <w:lastRenderedPageBreak/>
        <w:t>соответствии с замыслом драматурга, его отношениям с другими персонажами пьесы, последовательностью и мерой раскрытия отдельных черт его характера.</w:t>
      </w:r>
    </w:p>
    <w:p w:rsidR="00D27620" w:rsidRPr="0017461E" w:rsidRDefault="00D27620" w:rsidP="007342A0">
      <w:pPr>
        <w:spacing w:after="0" w:line="480" w:lineRule="auto"/>
        <w:ind w:firstLine="709"/>
        <w:jc w:val="both"/>
        <w:rPr>
          <w:rFonts w:ascii="Times New Roman" w:hAnsi="Times New Roman" w:cs="Times New Roman"/>
          <w:sz w:val="24"/>
          <w:szCs w:val="24"/>
        </w:rPr>
      </w:pPr>
      <w:r w:rsidRPr="0017461E">
        <w:rPr>
          <w:rFonts w:ascii="Times New Roman" w:hAnsi="Times New Roman" w:cs="Times New Roman"/>
          <w:sz w:val="24"/>
          <w:szCs w:val="24"/>
        </w:rPr>
        <w:t>Основную трудн</w:t>
      </w:r>
      <w:r w:rsidR="002B1C30">
        <w:rPr>
          <w:rFonts w:ascii="Times New Roman" w:hAnsi="Times New Roman" w:cs="Times New Roman"/>
          <w:sz w:val="24"/>
          <w:szCs w:val="24"/>
        </w:rPr>
        <w:t>ость для перевода представлял</w:t>
      </w:r>
      <w:r w:rsidR="002B1C30" w:rsidRPr="002B1C30">
        <w:rPr>
          <w:rFonts w:ascii="Times New Roman" w:hAnsi="Times New Roman" w:cs="Times New Roman"/>
          <w:sz w:val="24"/>
          <w:szCs w:val="24"/>
        </w:rPr>
        <w:t>,</w:t>
      </w:r>
      <w:r w:rsidR="002B1C30">
        <w:rPr>
          <w:rFonts w:ascii="Times New Roman" w:hAnsi="Times New Roman" w:cs="Times New Roman"/>
          <w:sz w:val="24"/>
          <w:szCs w:val="24"/>
        </w:rPr>
        <w:t xml:space="preserve"> б</w:t>
      </w:r>
      <w:r w:rsidRPr="0017461E">
        <w:rPr>
          <w:rFonts w:ascii="Times New Roman" w:hAnsi="Times New Roman" w:cs="Times New Roman"/>
          <w:sz w:val="24"/>
          <w:szCs w:val="24"/>
        </w:rPr>
        <w:t>езусловно, лондонский диалект кокни – вариант английского языка, на котором разговарив</w:t>
      </w:r>
      <w:r w:rsidR="007C2CBB">
        <w:rPr>
          <w:rFonts w:ascii="Times New Roman" w:hAnsi="Times New Roman" w:cs="Times New Roman"/>
          <w:sz w:val="24"/>
          <w:szCs w:val="24"/>
        </w:rPr>
        <w:t xml:space="preserve">ает главная героиня пьесы </w:t>
      </w:r>
      <w:proofErr w:type="spellStart"/>
      <w:r w:rsidR="007C2CBB">
        <w:rPr>
          <w:rFonts w:ascii="Times New Roman" w:hAnsi="Times New Roman" w:cs="Times New Roman"/>
          <w:sz w:val="24"/>
          <w:szCs w:val="24"/>
        </w:rPr>
        <w:t>Элиза</w:t>
      </w:r>
      <w:proofErr w:type="spellEnd"/>
      <w:r w:rsidR="002E320C" w:rsidRPr="0017461E">
        <w:rPr>
          <w:rFonts w:ascii="Times New Roman" w:hAnsi="Times New Roman" w:cs="Times New Roman"/>
          <w:sz w:val="24"/>
          <w:szCs w:val="24"/>
        </w:rPr>
        <w:t xml:space="preserve">. </w:t>
      </w:r>
      <w:r w:rsidR="00765300" w:rsidRPr="0017461E">
        <w:rPr>
          <w:rFonts w:ascii="Times New Roman" w:hAnsi="Times New Roman" w:cs="Times New Roman"/>
          <w:sz w:val="24"/>
          <w:szCs w:val="24"/>
        </w:rPr>
        <w:t>Основной груз передачи особенностей диалекта в переводах ложится на лексику. И нередко переводчики в целях компенсации добавляют экспрессии в тех местах, где в оригинале используется нейтральная лексика.</w:t>
      </w:r>
      <w:r w:rsidR="00A11B0C">
        <w:rPr>
          <w:rFonts w:ascii="Times New Roman" w:hAnsi="Times New Roman" w:cs="Times New Roman"/>
          <w:sz w:val="24"/>
          <w:szCs w:val="24"/>
        </w:rPr>
        <w:t xml:space="preserve"> </w:t>
      </w:r>
      <w:r w:rsidR="00A11B0C" w:rsidRPr="00A11B0C">
        <w:rPr>
          <w:rFonts w:ascii="Times New Roman" w:hAnsi="Times New Roman" w:cs="Times New Roman"/>
          <w:sz w:val="24"/>
          <w:szCs w:val="24"/>
        </w:rPr>
        <w:t xml:space="preserve">Для отображения фонетических особенностей речи </w:t>
      </w:r>
      <w:proofErr w:type="spellStart"/>
      <w:r w:rsidR="00A11B0C" w:rsidRPr="00A11B0C">
        <w:rPr>
          <w:rFonts w:ascii="Times New Roman" w:hAnsi="Times New Roman" w:cs="Times New Roman"/>
          <w:sz w:val="24"/>
          <w:szCs w:val="24"/>
        </w:rPr>
        <w:t>Элизы</w:t>
      </w:r>
      <w:proofErr w:type="spellEnd"/>
      <w:r w:rsidR="00A11B0C" w:rsidRPr="00A11B0C">
        <w:rPr>
          <w:rFonts w:ascii="Times New Roman" w:hAnsi="Times New Roman" w:cs="Times New Roman"/>
          <w:sz w:val="24"/>
          <w:szCs w:val="24"/>
        </w:rPr>
        <w:t xml:space="preserve"> </w:t>
      </w:r>
      <w:proofErr w:type="spellStart"/>
      <w:r w:rsidR="00A11B0C" w:rsidRPr="00A11B0C">
        <w:rPr>
          <w:rFonts w:ascii="Times New Roman" w:hAnsi="Times New Roman" w:cs="Times New Roman"/>
          <w:sz w:val="24"/>
          <w:szCs w:val="24"/>
        </w:rPr>
        <w:t>Дулиттл</w:t>
      </w:r>
      <w:proofErr w:type="spellEnd"/>
      <w:r w:rsidR="00A11B0C" w:rsidRPr="00A11B0C">
        <w:rPr>
          <w:rFonts w:ascii="Times New Roman" w:hAnsi="Times New Roman" w:cs="Times New Roman"/>
          <w:sz w:val="24"/>
          <w:szCs w:val="24"/>
        </w:rPr>
        <w:t xml:space="preserve"> </w:t>
      </w:r>
      <w:r w:rsidR="00A11B0C">
        <w:rPr>
          <w:rFonts w:ascii="Times New Roman" w:hAnsi="Times New Roman" w:cs="Times New Roman"/>
          <w:sz w:val="24"/>
          <w:szCs w:val="24"/>
        </w:rPr>
        <w:t xml:space="preserve">Дж. </w:t>
      </w:r>
      <w:r w:rsidR="00A11B0C" w:rsidRPr="00A11B0C">
        <w:rPr>
          <w:rFonts w:ascii="Times New Roman" w:hAnsi="Times New Roman" w:cs="Times New Roman"/>
          <w:sz w:val="24"/>
          <w:szCs w:val="24"/>
        </w:rPr>
        <w:t>Б</w:t>
      </w:r>
      <w:r w:rsidR="00A11B0C">
        <w:rPr>
          <w:rFonts w:ascii="Times New Roman" w:hAnsi="Times New Roman" w:cs="Times New Roman"/>
          <w:sz w:val="24"/>
          <w:szCs w:val="24"/>
        </w:rPr>
        <w:t>.</w:t>
      </w:r>
      <w:r w:rsidR="00A11B0C" w:rsidRPr="00A11B0C">
        <w:rPr>
          <w:rFonts w:ascii="Times New Roman" w:hAnsi="Times New Roman" w:cs="Times New Roman"/>
          <w:sz w:val="24"/>
          <w:szCs w:val="24"/>
        </w:rPr>
        <w:t xml:space="preserve"> Шоу использует так называемую «орфографическую транскрипцию». Анализ переводных текстов демонстрирует, что фонетические особенности речи </w:t>
      </w:r>
      <w:r w:rsidR="00A11B0C">
        <w:rPr>
          <w:rFonts w:ascii="Times New Roman" w:hAnsi="Times New Roman" w:cs="Times New Roman"/>
          <w:sz w:val="24"/>
          <w:szCs w:val="24"/>
        </w:rPr>
        <w:t xml:space="preserve">героев комедии </w:t>
      </w:r>
      <w:r w:rsidR="00A11B0C" w:rsidRPr="00A11B0C">
        <w:rPr>
          <w:rFonts w:ascii="Times New Roman" w:hAnsi="Times New Roman" w:cs="Times New Roman"/>
          <w:sz w:val="24"/>
          <w:szCs w:val="24"/>
        </w:rPr>
        <w:t xml:space="preserve">переданы </w:t>
      </w:r>
      <w:proofErr w:type="spellStart"/>
      <w:r w:rsidR="00A11B0C" w:rsidRPr="00A11B0C">
        <w:rPr>
          <w:rFonts w:ascii="Times New Roman" w:hAnsi="Times New Roman" w:cs="Times New Roman"/>
          <w:sz w:val="24"/>
          <w:szCs w:val="24"/>
        </w:rPr>
        <w:t>компенсаторно</w:t>
      </w:r>
      <w:proofErr w:type="spellEnd"/>
      <w:r w:rsidR="00A11B0C" w:rsidRPr="00A11B0C">
        <w:rPr>
          <w:rFonts w:ascii="Times New Roman" w:hAnsi="Times New Roman" w:cs="Times New Roman"/>
          <w:sz w:val="24"/>
          <w:szCs w:val="24"/>
        </w:rPr>
        <w:t xml:space="preserve"> обилием русских и </w:t>
      </w:r>
      <w:r w:rsidR="00D440C6">
        <w:rPr>
          <w:rFonts w:ascii="Times New Roman" w:hAnsi="Times New Roman" w:cs="Times New Roman"/>
          <w:sz w:val="24"/>
          <w:szCs w:val="24"/>
        </w:rPr>
        <w:t>немецких просторечных выражений:</w:t>
      </w:r>
    </w:p>
    <w:p w:rsidR="00216154" w:rsidRPr="005F1880" w:rsidRDefault="00216154" w:rsidP="00AF50DA">
      <w:pPr>
        <w:pStyle w:val="a3"/>
        <w:spacing w:after="0" w:line="480" w:lineRule="auto"/>
        <w:ind w:left="0" w:firstLine="709"/>
        <w:jc w:val="both"/>
        <w:rPr>
          <w:rFonts w:ascii="Times New Roman" w:hAnsi="Times New Roman" w:cs="Times New Roman"/>
          <w:i/>
          <w:sz w:val="24"/>
          <w:szCs w:val="24"/>
        </w:rPr>
      </w:pPr>
      <w:r w:rsidRPr="0017461E">
        <w:rPr>
          <w:rFonts w:ascii="Times New Roman" w:hAnsi="Times New Roman" w:cs="Times New Roman"/>
          <w:i/>
          <w:sz w:val="24"/>
          <w:szCs w:val="24"/>
          <w:lang w:val="en-US"/>
        </w:rPr>
        <w:t xml:space="preserve">THE FLOWER GIRL. Nah then, Freddy: look </w:t>
      </w:r>
      <w:proofErr w:type="spellStart"/>
      <w:proofErr w:type="gramStart"/>
      <w:r w:rsidRPr="0017461E">
        <w:rPr>
          <w:rFonts w:ascii="Times New Roman" w:hAnsi="Times New Roman" w:cs="Times New Roman"/>
          <w:i/>
          <w:sz w:val="24"/>
          <w:szCs w:val="24"/>
          <w:lang w:val="en-US"/>
        </w:rPr>
        <w:t>wh</w:t>
      </w:r>
      <w:proofErr w:type="spellEnd"/>
      <w:proofErr w:type="gramEnd"/>
      <w:r w:rsidRPr="0017461E">
        <w:rPr>
          <w:rFonts w:ascii="Times New Roman" w:hAnsi="Times New Roman" w:cs="Times New Roman"/>
          <w:i/>
          <w:sz w:val="24"/>
          <w:szCs w:val="24"/>
          <w:lang w:val="en-US"/>
        </w:rPr>
        <w:t xml:space="preserve">' y' </w:t>
      </w:r>
      <w:proofErr w:type="spellStart"/>
      <w:r w:rsidRPr="0017461E">
        <w:rPr>
          <w:rFonts w:ascii="Times New Roman" w:hAnsi="Times New Roman" w:cs="Times New Roman"/>
          <w:i/>
          <w:sz w:val="24"/>
          <w:szCs w:val="24"/>
          <w:lang w:val="en-US"/>
        </w:rPr>
        <w:t>gowin</w:t>
      </w:r>
      <w:proofErr w:type="spellEnd"/>
      <w:r w:rsidRPr="0017461E">
        <w:rPr>
          <w:rFonts w:ascii="Times New Roman" w:hAnsi="Times New Roman" w:cs="Times New Roman"/>
          <w:i/>
          <w:sz w:val="24"/>
          <w:szCs w:val="24"/>
          <w:lang w:val="en-US"/>
        </w:rPr>
        <w:t xml:space="preserve">, </w:t>
      </w:r>
      <w:proofErr w:type="spellStart"/>
      <w:r w:rsidRPr="0017461E">
        <w:rPr>
          <w:rFonts w:ascii="Times New Roman" w:hAnsi="Times New Roman" w:cs="Times New Roman"/>
          <w:i/>
          <w:sz w:val="24"/>
          <w:szCs w:val="24"/>
          <w:lang w:val="en-US"/>
        </w:rPr>
        <w:t>deah</w:t>
      </w:r>
      <w:proofErr w:type="spellEnd"/>
      <w:r w:rsidRPr="0017461E">
        <w:rPr>
          <w:rFonts w:ascii="Times New Roman" w:hAnsi="Times New Roman" w:cs="Times New Roman"/>
          <w:i/>
          <w:sz w:val="24"/>
          <w:szCs w:val="24"/>
          <w:lang w:val="en-US"/>
        </w:rPr>
        <w:t>.</w:t>
      </w:r>
      <w:r w:rsidR="00FE48F3" w:rsidRPr="00FE48F3">
        <w:rPr>
          <w:rFonts w:ascii="Times New Roman" w:hAnsi="Times New Roman" w:cs="Times New Roman"/>
          <w:i/>
          <w:sz w:val="24"/>
          <w:szCs w:val="24"/>
          <w:lang w:val="en-US"/>
        </w:rPr>
        <w:t xml:space="preserve"> </w:t>
      </w:r>
      <w:r w:rsidR="00FE48F3" w:rsidRPr="005F1880">
        <w:rPr>
          <w:rFonts w:ascii="Times New Roman" w:hAnsi="Times New Roman" w:cs="Times New Roman"/>
          <w:i/>
          <w:sz w:val="24"/>
          <w:szCs w:val="24"/>
        </w:rPr>
        <w:t>[</w:t>
      </w:r>
      <w:r w:rsidR="00A11B0C">
        <w:rPr>
          <w:rFonts w:ascii="Times New Roman" w:hAnsi="Times New Roman" w:cs="Times New Roman"/>
          <w:i/>
          <w:sz w:val="24"/>
          <w:szCs w:val="24"/>
          <w:lang w:val="en-US"/>
        </w:rPr>
        <w:t>Shaw</w:t>
      </w:r>
      <w:r w:rsidR="00A11B0C" w:rsidRPr="005F1880">
        <w:rPr>
          <w:rFonts w:ascii="Times New Roman" w:hAnsi="Times New Roman" w:cs="Times New Roman"/>
          <w:i/>
          <w:sz w:val="24"/>
          <w:szCs w:val="24"/>
        </w:rPr>
        <w:t xml:space="preserve">, </w:t>
      </w:r>
      <w:r w:rsidR="00FE48F3">
        <w:rPr>
          <w:rFonts w:ascii="Times New Roman" w:hAnsi="Times New Roman" w:cs="Times New Roman"/>
          <w:i/>
          <w:sz w:val="24"/>
          <w:szCs w:val="24"/>
          <w:lang w:val="en-US"/>
        </w:rPr>
        <w:t>p</w:t>
      </w:r>
      <w:r w:rsidR="00FE48F3" w:rsidRPr="005F1880">
        <w:rPr>
          <w:rFonts w:ascii="Times New Roman" w:hAnsi="Times New Roman" w:cs="Times New Roman"/>
          <w:i/>
          <w:sz w:val="24"/>
          <w:szCs w:val="24"/>
        </w:rPr>
        <w:t>. 9]</w:t>
      </w:r>
    </w:p>
    <w:p w:rsidR="00216154" w:rsidRPr="005F1880" w:rsidRDefault="00216154" w:rsidP="00AF50DA">
      <w:pPr>
        <w:pStyle w:val="a3"/>
        <w:spacing w:after="0" w:line="480" w:lineRule="auto"/>
        <w:ind w:left="0" w:firstLine="709"/>
        <w:jc w:val="both"/>
        <w:rPr>
          <w:rFonts w:ascii="Times New Roman" w:hAnsi="Times New Roman" w:cs="Times New Roman"/>
          <w:i/>
          <w:sz w:val="24"/>
          <w:szCs w:val="24"/>
        </w:rPr>
      </w:pPr>
      <w:r w:rsidRPr="0017461E">
        <w:rPr>
          <w:rFonts w:ascii="Times New Roman" w:hAnsi="Times New Roman" w:cs="Times New Roman"/>
          <w:i/>
          <w:sz w:val="24"/>
          <w:szCs w:val="24"/>
        </w:rPr>
        <w:t>ЦВЕТОЧНИЦА</w:t>
      </w:r>
      <w:r w:rsidRPr="005F1880">
        <w:rPr>
          <w:rFonts w:ascii="Times New Roman" w:hAnsi="Times New Roman" w:cs="Times New Roman"/>
          <w:i/>
          <w:sz w:val="24"/>
          <w:szCs w:val="24"/>
        </w:rPr>
        <w:t xml:space="preserve">.  </w:t>
      </w:r>
      <w:r w:rsidRPr="0017461E">
        <w:rPr>
          <w:rFonts w:ascii="Times New Roman" w:hAnsi="Times New Roman" w:cs="Times New Roman"/>
          <w:i/>
          <w:sz w:val="24"/>
          <w:szCs w:val="24"/>
        </w:rPr>
        <w:t>Куда</w:t>
      </w:r>
      <w:r w:rsidRPr="005F1880">
        <w:rPr>
          <w:rFonts w:ascii="Times New Roman" w:hAnsi="Times New Roman" w:cs="Times New Roman"/>
          <w:i/>
          <w:sz w:val="24"/>
          <w:szCs w:val="24"/>
        </w:rPr>
        <w:t xml:space="preserve"> </w:t>
      </w:r>
      <w:r w:rsidRPr="0017461E">
        <w:rPr>
          <w:rFonts w:ascii="Times New Roman" w:hAnsi="Times New Roman" w:cs="Times New Roman"/>
          <w:i/>
          <w:sz w:val="24"/>
          <w:szCs w:val="24"/>
        </w:rPr>
        <w:t>прешь</w:t>
      </w:r>
      <w:r w:rsidRPr="005F1880">
        <w:rPr>
          <w:rFonts w:ascii="Times New Roman" w:hAnsi="Times New Roman" w:cs="Times New Roman"/>
          <w:i/>
          <w:sz w:val="24"/>
          <w:szCs w:val="24"/>
        </w:rPr>
        <w:t xml:space="preserve">, </w:t>
      </w:r>
      <w:r w:rsidRPr="0017461E">
        <w:rPr>
          <w:rFonts w:ascii="Times New Roman" w:hAnsi="Times New Roman" w:cs="Times New Roman"/>
          <w:i/>
          <w:sz w:val="24"/>
          <w:szCs w:val="24"/>
        </w:rPr>
        <w:t>Фредди</w:t>
      </w:r>
      <w:r w:rsidRPr="005F1880">
        <w:rPr>
          <w:rFonts w:ascii="Times New Roman" w:hAnsi="Times New Roman" w:cs="Times New Roman"/>
          <w:i/>
          <w:sz w:val="24"/>
          <w:szCs w:val="24"/>
        </w:rPr>
        <w:t xml:space="preserve">! </w:t>
      </w:r>
      <w:r w:rsidRPr="0017461E">
        <w:rPr>
          <w:rFonts w:ascii="Times New Roman" w:hAnsi="Times New Roman" w:cs="Times New Roman"/>
          <w:i/>
          <w:sz w:val="24"/>
          <w:szCs w:val="24"/>
        </w:rPr>
        <w:t>Возьми</w:t>
      </w:r>
      <w:r w:rsidRPr="005F1880">
        <w:rPr>
          <w:rFonts w:ascii="Times New Roman" w:hAnsi="Times New Roman" w:cs="Times New Roman"/>
          <w:i/>
          <w:sz w:val="24"/>
          <w:szCs w:val="24"/>
        </w:rPr>
        <w:t xml:space="preserve"> </w:t>
      </w:r>
      <w:r w:rsidRPr="0017461E">
        <w:rPr>
          <w:rFonts w:ascii="Times New Roman" w:hAnsi="Times New Roman" w:cs="Times New Roman"/>
          <w:i/>
          <w:sz w:val="24"/>
          <w:szCs w:val="24"/>
        </w:rPr>
        <w:t>глаза</w:t>
      </w:r>
      <w:r w:rsidRPr="005F1880">
        <w:rPr>
          <w:rFonts w:ascii="Times New Roman" w:hAnsi="Times New Roman" w:cs="Times New Roman"/>
          <w:i/>
          <w:sz w:val="24"/>
          <w:szCs w:val="24"/>
        </w:rPr>
        <w:t xml:space="preserve"> </w:t>
      </w:r>
      <w:r w:rsidRPr="0017461E">
        <w:rPr>
          <w:rFonts w:ascii="Times New Roman" w:hAnsi="Times New Roman" w:cs="Times New Roman"/>
          <w:i/>
          <w:sz w:val="24"/>
          <w:szCs w:val="24"/>
        </w:rPr>
        <w:t>в</w:t>
      </w:r>
      <w:r w:rsidRPr="005F1880">
        <w:rPr>
          <w:rFonts w:ascii="Times New Roman" w:hAnsi="Times New Roman" w:cs="Times New Roman"/>
          <w:i/>
          <w:sz w:val="24"/>
          <w:szCs w:val="24"/>
        </w:rPr>
        <w:t xml:space="preserve"> </w:t>
      </w:r>
      <w:r w:rsidRPr="0017461E">
        <w:rPr>
          <w:rFonts w:ascii="Times New Roman" w:hAnsi="Times New Roman" w:cs="Times New Roman"/>
          <w:i/>
          <w:sz w:val="24"/>
          <w:szCs w:val="24"/>
        </w:rPr>
        <w:t>руки</w:t>
      </w:r>
      <w:r w:rsidRPr="005F1880">
        <w:rPr>
          <w:rFonts w:ascii="Times New Roman" w:hAnsi="Times New Roman" w:cs="Times New Roman"/>
          <w:i/>
          <w:sz w:val="24"/>
          <w:szCs w:val="24"/>
        </w:rPr>
        <w:t>!</w:t>
      </w:r>
      <w:r w:rsidR="00FE48F3" w:rsidRPr="005F1880">
        <w:rPr>
          <w:rFonts w:ascii="Times New Roman" w:hAnsi="Times New Roman" w:cs="Times New Roman"/>
          <w:i/>
          <w:sz w:val="24"/>
          <w:szCs w:val="24"/>
        </w:rPr>
        <w:t xml:space="preserve"> [</w:t>
      </w:r>
      <w:r w:rsidR="00A11B0C">
        <w:rPr>
          <w:rFonts w:ascii="Times New Roman" w:hAnsi="Times New Roman" w:cs="Times New Roman"/>
          <w:i/>
          <w:sz w:val="24"/>
          <w:szCs w:val="24"/>
        </w:rPr>
        <w:t xml:space="preserve">Шоу, </w:t>
      </w:r>
      <w:r w:rsidR="00FE48F3">
        <w:rPr>
          <w:rFonts w:ascii="Times New Roman" w:hAnsi="Times New Roman" w:cs="Times New Roman"/>
          <w:i/>
          <w:sz w:val="24"/>
          <w:szCs w:val="24"/>
          <w:lang w:val="en-US"/>
        </w:rPr>
        <w:t>c</w:t>
      </w:r>
      <w:r w:rsidR="00FE48F3" w:rsidRPr="005F1880">
        <w:rPr>
          <w:rFonts w:ascii="Times New Roman" w:hAnsi="Times New Roman" w:cs="Times New Roman"/>
          <w:i/>
          <w:sz w:val="24"/>
          <w:szCs w:val="24"/>
        </w:rPr>
        <w:t>. 184]</w:t>
      </w:r>
    </w:p>
    <w:p w:rsidR="00216154" w:rsidRDefault="00216154" w:rsidP="00AF50DA">
      <w:pPr>
        <w:pStyle w:val="a3"/>
        <w:spacing w:after="0" w:line="480" w:lineRule="auto"/>
        <w:ind w:left="0" w:firstLine="709"/>
        <w:jc w:val="both"/>
        <w:rPr>
          <w:rFonts w:ascii="Times New Roman" w:hAnsi="Times New Roman" w:cs="Times New Roman"/>
          <w:i/>
          <w:sz w:val="24"/>
          <w:szCs w:val="24"/>
        </w:rPr>
      </w:pPr>
      <w:r w:rsidRPr="005F1880">
        <w:rPr>
          <w:rFonts w:ascii="Times New Roman" w:hAnsi="Times New Roman" w:cs="Times New Roman"/>
          <w:i/>
          <w:sz w:val="24"/>
          <w:szCs w:val="24"/>
          <w:lang w:val="de-DE"/>
        </w:rPr>
        <w:t>BLÜMENMÄDCHEN. Immer langsam Freddy, ja? Vorher kieken ist nich</w:t>
      </w:r>
      <w:r w:rsidRPr="0017461E">
        <w:rPr>
          <w:rFonts w:ascii="Times New Roman" w:hAnsi="Times New Roman" w:cs="Times New Roman"/>
          <w:i/>
          <w:sz w:val="24"/>
          <w:szCs w:val="24"/>
          <w:lang w:val="de-DE"/>
        </w:rPr>
        <w:t>ts</w:t>
      </w:r>
      <w:r w:rsidRPr="005F1880">
        <w:rPr>
          <w:rFonts w:ascii="Times New Roman" w:hAnsi="Times New Roman" w:cs="Times New Roman"/>
          <w:i/>
          <w:sz w:val="24"/>
          <w:szCs w:val="24"/>
          <w:lang w:val="de-DE"/>
        </w:rPr>
        <w:t xml:space="preserve">, </w:t>
      </w:r>
      <w:r w:rsidRPr="0017461E">
        <w:rPr>
          <w:rFonts w:ascii="Times New Roman" w:hAnsi="Times New Roman" w:cs="Times New Roman"/>
          <w:i/>
          <w:sz w:val="24"/>
          <w:szCs w:val="24"/>
          <w:lang w:val="de-DE"/>
        </w:rPr>
        <w:t>was</w:t>
      </w:r>
      <w:r w:rsidRPr="005F1880">
        <w:rPr>
          <w:rFonts w:ascii="Times New Roman" w:hAnsi="Times New Roman" w:cs="Times New Roman"/>
          <w:i/>
          <w:sz w:val="24"/>
          <w:szCs w:val="24"/>
          <w:lang w:val="de-DE"/>
        </w:rPr>
        <w:t>?</w:t>
      </w:r>
      <w:r w:rsidR="00FE48F3" w:rsidRPr="005F1880">
        <w:rPr>
          <w:rFonts w:ascii="Times New Roman" w:hAnsi="Times New Roman" w:cs="Times New Roman"/>
          <w:i/>
          <w:sz w:val="24"/>
          <w:szCs w:val="24"/>
          <w:lang w:val="de-DE"/>
        </w:rPr>
        <w:t xml:space="preserve"> </w:t>
      </w:r>
      <w:r w:rsidR="00FE48F3" w:rsidRPr="00FE48F3">
        <w:rPr>
          <w:rFonts w:ascii="Times New Roman" w:hAnsi="Times New Roman" w:cs="Times New Roman"/>
          <w:i/>
          <w:sz w:val="24"/>
          <w:szCs w:val="24"/>
        </w:rPr>
        <w:t>[</w:t>
      </w:r>
      <w:r w:rsidR="00A11B0C">
        <w:rPr>
          <w:rFonts w:ascii="Times New Roman" w:hAnsi="Times New Roman" w:cs="Times New Roman"/>
          <w:i/>
          <w:sz w:val="24"/>
          <w:szCs w:val="24"/>
          <w:lang w:val="en-US"/>
        </w:rPr>
        <w:t>Shaw</w:t>
      </w:r>
      <w:r w:rsidR="00A11B0C" w:rsidRPr="00C4430E">
        <w:rPr>
          <w:rFonts w:ascii="Times New Roman" w:hAnsi="Times New Roman" w:cs="Times New Roman"/>
          <w:i/>
          <w:sz w:val="24"/>
          <w:szCs w:val="24"/>
        </w:rPr>
        <w:t xml:space="preserve">, </w:t>
      </w:r>
      <w:r w:rsidR="00FE48F3">
        <w:rPr>
          <w:rFonts w:ascii="Times New Roman" w:hAnsi="Times New Roman" w:cs="Times New Roman"/>
          <w:i/>
          <w:sz w:val="24"/>
          <w:szCs w:val="24"/>
          <w:lang w:val="en-US"/>
        </w:rPr>
        <w:t>S</w:t>
      </w:r>
      <w:r w:rsidR="00FE48F3" w:rsidRPr="00FE48F3">
        <w:rPr>
          <w:rFonts w:ascii="Times New Roman" w:hAnsi="Times New Roman" w:cs="Times New Roman"/>
          <w:i/>
          <w:sz w:val="24"/>
          <w:szCs w:val="24"/>
        </w:rPr>
        <w:t>. 360]</w:t>
      </w:r>
    </w:p>
    <w:p w:rsidR="00A11B0C" w:rsidRDefault="00A11B0C" w:rsidP="007342A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Следующее</w:t>
      </w:r>
      <w:r w:rsidRPr="00A11B0C">
        <w:rPr>
          <w:rFonts w:ascii="Times New Roman" w:hAnsi="Times New Roman" w:cs="Times New Roman"/>
          <w:sz w:val="24"/>
          <w:szCs w:val="24"/>
        </w:rPr>
        <w:t xml:space="preserve"> высказывание, как в русском, так и в немецком переводах внешне разительно отличается от оригинала. Смысл удалось передать обоим переводчикам, но использованы были при этом совершенно разные трансформации. Е. Калашникова смягчает вульгарное оскорбление «</w:t>
      </w:r>
      <w:proofErr w:type="spellStart"/>
      <w:r w:rsidRPr="00A11B0C">
        <w:rPr>
          <w:rFonts w:ascii="Times New Roman" w:hAnsi="Times New Roman" w:cs="Times New Roman"/>
          <w:sz w:val="24"/>
          <w:szCs w:val="24"/>
          <w:lang w:val="de-DE"/>
        </w:rPr>
        <w:t>brute</w:t>
      </w:r>
      <w:proofErr w:type="spellEnd"/>
      <w:r w:rsidRPr="00A11B0C">
        <w:rPr>
          <w:rFonts w:ascii="Times New Roman" w:hAnsi="Times New Roman" w:cs="Times New Roman"/>
          <w:sz w:val="24"/>
          <w:szCs w:val="24"/>
        </w:rPr>
        <w:t>» и замещает его прилагательным, использует антонимический перевод и синтаксическую инверсию, заменяя «</w:t>
      </w:r>
      <w:proofErr w:type="spellStart"/>
      <w:r w:rsidRPr="00A11B0C">
        <w:rPr>
          <w:rFonts w:ascii="Times New Roman" w:hAnsi="Times New Roman" w:cs="Times New Roman"/>
          <w:sz w:val="24"/>
          <w:szCs w:val="24"/>
          <w:lang w:val="de-DE"/>
        </w:rPr>
        <w:t>lie</w:t>
      </w:r>
      <w:proofErr w:type="spellEnd"/>
      <w:r w:rsidRPr="00A11B0C">
        <w:rPr>
          <w:rFonts w:ascii="Times New Roman" w:hAnsi="Times New Roman" w:cs="Times New Roman"/>
          <w:sz w:val="24"/>
          <w:szCs w:val="24"/>
        </w:rPr>
        <w:t xml:space="preserve">» </w:t>
      </w:r>
      <w:proofErr w:type="gramStart"/>
      <w:r w:rsidRPr="00A11B0C">
        <w:rPr>
          <w:rFonts w:ascii="Times New Roman" w:hAnsi="Times New Roman" w:cs="Times New Roman"/>
          <w:sz w:val="24"/>
          <w:szCs w:val="24"/>
        </w:rPr>
        <w:t>на «неправда»</w:t>
      </w:r>
      <w:proofErr w:type="gramEnd"/>
      <w:r w:rsidRPr="00A11B0C">
        <w:rPr>
          <w:rFonts w:ascii="Times New Roman" w:hAnsi="Times New Roman" w:cs="Times New Roman"/>
          <w:sz w:val="24"/>
          <w:szCs w:val="24"/>
        </w:rPr>
        <w:t xml:space="preserve">, применяет генерализацию, говоря о спиртном в общем и использует грамматическую замену отрицательного местоимения на личное, сместив фокус на главную героиню. Г. Мюллер придерживается своей стратегии передавать просторечие </w:t>
      </w:r>
      <w:proofErr w:type="spellStart"/>
      <w:r w:rsidRPr="00A11B0C">
        <w:rPr>
          <w:rFonts w:ascii="Times New Roman" w:hAnsi="Times New Roman" w:cs="Times New Roman"/>
          <w:sz w:val="24"/>
          <w:szCs w:val="24"/>
        </w:rPr>
        <w:t>Элизы</w:t>
      </w:r>
      <w:proofErr w:type="spellEnd"/>
      <w:r w:rsidRPr="00A11B0C">
        <w:rPr>
          <w:rFonts w:ascii="Times New Roman" w:hAnsi="Times New Roman" w:cs="Times New Roman"/>
          <w:sz w:val="24"/>
          <w:szCs w:val="24"/>
        </w:rPr>
        <w:t xml:space="preserve"> грамматическими средствами, сокращая правильное «</w:t>
      </w:r>
      <w:r w:rsidRPr="00A11B0C">
        <w:rPr>
          <w:rFonts w:ascii="Times New Roman" w:hAnsi="Times New Roman" w:cs="Times New Roman"/>
          <w:sz w:val="24"/>
          <w:szCs w:val="24"/>
          <w:lang w:val="de-DE"/>
        </w:rPr>
        <w:t>mir</w:t>
      </w:r>
      <w:r w:rsidRPr="00A11B0C">
        <w:rPr>
          <w:rFonts w:ascii="Times New Roman" w:hAnsi="Times New Roman" w:cs="Times New Roman"/>
          <w:sz w:val="24"/>
          <w:szCs w:val="24"/>
        </w:rPr>
        <w:t xml:space="preserve"> </w:t>
      </w:r>
      <w:r w:rsidRPr="00A11B0C">
        <w:rPr>
          <w:rFonts w:ascii="Times New Roman" w:hAnsi="Times New Roman" w:cs="Times New Roman"/>
          <w:sz w:val="24"/>
          <w:szCs w:val="24"/>
          <w:lang w:val="de-DE"/>
        </w:rPr>
        <w:t>ein</w:t>
      </w:r>
      <w:r w:rsidRPr="00A11B0C">
        <w:rPr>
          <w:rFonts w:ascii="Times New Roman" w:hAnsi="Times New Roman" w:cs="Times New Roman"/>
          <w:sz w:val="24"/>
          <w:szCs w:val="24"/>
        </w:rPr>
        <w:t>» до схожего на устно звучащее «</w:t>
      </w:r>
      <w:proofErr w:type="spellStart"/>
      <w:r w:rsidRPr="00A11B0C">
        <w:rPr>
          <w:rFonts w:ascii="Times New Roman" w:hAnsi="Times New Roman" w:cs="Times New Roman"/>
          <w:sz w:val="24"/>
          <w:szCs w:val="24"/>
          <w:lang w:val="de-DE"/>
        </w:rPr>
        <w:t>mirn</w:t>
      </w:r>
      <w:proofErr w:type="spellEnd"/>
      <w:r w:rsidRPr="00A11B0C">
        <w:rPr>
          <w:rFonts w:ascii="Times New Roman" w:hAnsi="Times New Roman" w:cs="Times New Roman"/>
          <w:sz w:val="24"/>
          <w:szCs w:val="24"/>
        </w:rPr>
        <w:t>» и грамматически верное «</w:t>
      </w:r>
      <w:r w:rsidRPr="00A11B0C">
        <w:rPr>
          <w:rFonts w:ascii="Times New Roman" w:hAnsi="Times New Roman" w:cs="Times New Roman"/>
          <w:sz w:val="24"/>
          <w:szCs w:val="24"/>
          <w:lang w:val="de-DE"/>
        </w:rPr>
        <w:t>gesehen</w:t>
      </w:r>
      <w:r w:rsidRPr="00A11B0C">
        <w:rPr>
          <w:rFonts w:ascii="Times New Roman" w:hAnsi="Times New Roman" w:cs="Times New Roman"/>
          <w:sz w:val="24"/>
          <w:szCs w:val="24"/>
        </w:rPr>
        <w:t>» на сокращенное «</w:t>
      </w:r>
      <w:proofErr w:type="spellStart"/>
      <w:r w:rsidRPr="00A11B0C">
        <w:rPr>
          <w:rFonts w:ascii="Times New Roman" w:hAnsi="Times New Roman" w:cs="Times New Roman"/>
          <w:sz w:val="24"/>
          <w:szCs w:val="24"/>
          <w:lang w:val="de-DE"/>
        </w:rPr>
        <w:t>gesehn</w:t>
      </w:r>
      <w:proofErr w:type="spellEnd"/>
      <w:r w:rsidRPr="00A11B0C">
        <w:rPr>
          <w:rFonts w:ascii="Times New Roman" w:hAnsi="Times New Roman" w:cs="Times New Roman"/>
          <w:sz w:val="24"/>
          <w:szCs w:val="24"/>
        </w:rPr>
        <w:t xml:space="preserve">». Г. Мюллер решает опустить начальное междометие в своем переводе. В данном примере переводчик дважды использует </w:t>
      </w:r>
      <w:r w:rsidRPr="00A11B0C">
        <w:rPr>
          <w:rFonts w:ascii="Times New Roman" w:hAnsi="Times New Roman" w:cs="Times New Roman"/>
          <w:sz w:val="24"/>
          <w:szCs w:val="24"/>
        </w:rPr>
        <w:lastRenderedPageBreak/>
        <w:t xml:space="preserve">прием лексического добавления: 1) при переводе оскорбления, распространив существительное еще и </w:t>
      </w:r>
      <w:proofErr w:type="gramStart"/>
      <w:r w:rsidRPr="00A11B0C">
        <w:rPr>
          <w:rFonts w:ascii="Times New Roman" w:hAnsi="Times New Roman" w:cs="Times New Roman"/>
          <w:sz w:val="24"/>
          <w:szCs w:val="24"/>
        </w:rPr>
        <w:t>прилагательным  2</w:t>
      </w:r>
      <w:proofErr w:type="gramEnd"/>
      <w:r w:rsidRPr="00A11B0C">
        <w:rPr>
          <w:rFonts w:ascii="Times New Roman" w:hAnsi="Times New Roman" w:cs="Times New Roman"/>
          <w:sz w:val="24"/>
          <w:szCs w:val="24"/>
        </w:rPr>
        <w:t>) в высказывании «</w:t>
      </w:r>
      <w:proofErr w:type="spellStart"/>
      <w:r w:rsidRPr="00A11B0C">
        <w:rPr>
          <w:rFonts w:ascii="Times New Roman" w:hAnsi="Times New Roman" w:cs="Times New Roman"/>
          <w:sz w:val="24"/>
          <w:szCs w:val="24"/>
          <w:lang w:val="de-DE"/>
        </w:rPr>
        <w:t>nobody</w:t>
      </w:r>
      <w:proofErr w:type="spellEnd"/>
      <w:r w:rsidRPr="00A11B0C">
        <w:rPr>
          <w:rFonts w:ascii="Times New Roman" w:hAnsi="Times New Roman" w:cs="Times New Roman"/>
          <w:sz w:val="24"/>
          <w:szCs w:val="24"/>
        </w:rPr>
        <w:t xml:space="preserve"> </w:t>
      </w:r>
      <w:proofErr w:type="spellStart"/>
      <w:r w:rsidRPr="00A11B0C">
        <w:rPr>
          <w:rFonts w:ascii="Times New Roman" w:hAnsi="Times New Roman" w:cs="Times New Roman"/>
          <w:sz w:val="24"/>
          <w:szCs w:val="24"/>
          <w:lang w:val="de-DE"/>
        </w:rPr>
        <w:t>ever</w:t>
      </w:r>
      <w:proofErr w:type="spellEnd"/>
      <w:r w:rsidRPr="00A11B0C">
        <w:rPr>
          <w:rFonts w:ascii="Times New Roman" w:hAnsi="Times New Roman" w:cs="Times New Roman"/>
          <w:sz w:val="24"/>
          <w:szCs w:val="24"/>
        </w:rPr>
        <w:t xml:space="preserve"> </w:t>
      </w:r>
      <w:proofErr w:type="spellStart"/>
      <w:r w:rsidRPr="00A11B0C">
        <w:rPr>
          <w:rFonts w:ascii="Times New Roman" w:hAnsi="Times New Roman" w:cs="Times New Roman"/>
          <w:sz w:val="24"/>
          <w:szCs w:val="24"/>
          <w:lang w:val="de-DE"/>
        </w:rPr>
        <w:t>saw</w:t>
      </w:r>
      <w:proofErr w:type="spellEnd"/>
      <w:r w:rsidRPr="00A11B0C">
        <w:rPr>
          <w:rFonts w:ascii="Times New Roman" w:hAnsi="Times New Roman" w:cs="Times New Roman"/>
          <w:sz w:val="24"/>
          <w:szCs w:val="24"/>
        </w:rPr>
        <w:t xml:space="preserve"> </w:t>
      </w:r>
      <w:proofErr w:type="spellStart"/>
      <w:r w:rsidRPr="00A11B0C">
        <w:rPr>
          <w:rFonts w:ascii="Times New Roman" w:hAnsi="Times New Roman" w:cs="Times New Roman"/>
          <w:sz w:val="24"/>
          <w:szCs w:val="24"/>
          <w:lang w:val="de-DE"/>
        </w:rPr>
        <w:t>the</w:t>
      </w:r>
      <w:proofErr w:type="spellEnd"/>
      <w:r w:rsidRPr="00A11B0C">
        <w:rPr>
          <w:rFonts w:ascii="Times New Roman" w:hAnsi="Times New Roman" w:cs="Times New Roman"/>
          <w:sz w:val="24"/>
          <w:szCs w:val="24"/>
        </w:rPr>
        <w:t xml:space="preserve"> </w:t>
      </w:r>
      <w:proofErr w:type="spellStart"/>
      <w:r w:rsidRPr="00A11B0C">
        <w:rPr>
          <w:rFonts w:ascii="Times New Roman" w:hAnsi="Times New Roman" w:cs="Times New Roman"/>
          <w:sz w:val="24"/>
          <w:szCs w:val="24"/>
          <w:lang w:val="de-DE"/>
        </w:rPr>
        <w:t>sign</w:t>
      </w:r>
      <w:proofErr w:type="spellEnd"/>
      <w:r w:rsidRPr="00A11B0C">
        <w:rPr>
          <w:rFonts w:ascii="Times New Roman" w:hAnsi="Times New Roman" w:cs="Times New Roman"/>
          <w:sz w:val="24"/>
          <w:szCs w:val="24"/>
        </w:rPr>
        <w:t xml:space="preserve"> </w:t>
      </w:r>
      <w:proofErr w:type="spellStart"/>
      <w:r w:rsidRPr="00A11B0C">
        <w:rPr>
          <w:rFonts w:ascii="Times New Roman" w:hAnsi="Times New Roman" w:cs="Times New Roman"/>
          <w:sz w:val="24"/>
          <w:szCs w:val="24"/>
          <w:lang w:val="de-DE"/>
        </w:rPr>
        <w:t>of</w:t>
      </w:r>
      <w:proofErr w:type="spellEnd"/>
      <w:r w:rsidRPr="00A11B0C">
        <w:rPr>
          <w:rFonts w:ascii="Times New Roman" w:hAnsi="Times New Roman" w:cs="Times New Roman"/>
          <w:sz w:val="24"/>
          <w:szCs w:val="24"/>
        </w:rPr>
        <w:t xml:space="preserve"> </w:t>
      </w:r>
      <w:proofErr w:type="spellStart"/>
      <w:r w:rsidRPr="00A11B0C">
        <w:rPr>
          <w:rFonts w:ascii="Times New Roman" w:hAnsi="Times New Roman" w:cs="Times New Roman"/>
          <w:sz w:val="24"/>
          <w:szCs w:val="24"/>
          <w:lang w:val="de-DE"/>
        </w:rPr>
        <w:t>liquor</w:t>
      </w:r>
      <w:proofErr w:type="spellEnd"/>
      <w:r w:rsidRPr="00A11B0C">
        <w:rPr>
          <w:rFonts w:ascii="Times New Roman" w:hAnsi="Times New Roman" w:cs="Times New Roman"/>
          <w:sz w:val="24"/>
          <w:szCs w:val="24"/>
        </w:rPr>
        <w:t xml:space="preserve"> </w:t>
      </w:r>
      <w:r w:rsidRPr="00A11B0C">
        <w:rPr>
          <w:rFonts w:ascii="Times New Roman" w:hAnsi="Times New Roman" w:cs="Times New Roman"/>
          <w:sz w:val="24"/>
          <w:szCs w:val="24"/>
          <w:lang w:val="de-DE"/>
        </w:rPr>
        <w:t>on</w:t>
      </w:r>
      <w:r w:rsidRPr="00A11B0C">
        <w:rPr>
          <w:rFonts w:ascii="Times New Roman" w:hAnsi="Times New Roman" w:cs="Times New Roman"/>
          <w:sz w:val="24"/>
          <w:szCs w:val="24"/>
        </w:rPr>
        <w:t xml:space="preserve"> </w:t>
      </w:r>
      <w:proofErr w:type="spellStart"/>
      <w:r w:rsidRPr="00A11B0C">
        <w:rPr>
          <w:rFonts w:ascii="Times New Roman" w:hAnsi="Times New Roman" w:cs="Times New Roman"/>
          <w:sz w:val="24"/>
          <w:szCs w:val="24"/>
          <w:lang w:val="de-DE"/>
        </w:rPr>
        <w:t>me</w:t>
      </w:r>
      <w:proofErr w:type="spellEnd"/>
      <w:r w:rsidRPr="00A11B0C">
        <w:rPr>
          <w:rFonts w:ascii="Times New Roman" w:hAnsi="Times New Roman" w:cs="Times New Roman"/>
          <w:sz w:val="24"/>
          <w:szCs w:val="24"/>
        </w:rPr>
        <w:t xml:space="preserve">», добавив </w:t>
      </w:r>
      <w:proofErr w:type="spellStart"/>
      <w:r w:rsidRPr="00A11B0C">
        <w:rPr>
          <w:rFonts w:ascii="Times New Roman" w:hAnsi="Times New Roman" w:cs="Times New Roman"/>
          <w:sz w:val="24"/>
          <w:szCs w:val="24"/>
        </w:rPr>
        <w:t>зоометафору</w:t>
      </w:r>
      <w:proofErr w:type="spellEnd"/>
      <w:r w:rsidRPr="00A11B0C">
        <w:rPr>
          <w:rFonts w:ascii="Times New Roman" w:hAnsi="Times New Roman" w:cs="Times New Roman"/>
          <w:sz w:val="24"/>
          <w:szCs w:val="24"/>
        </w:rPr>
        <w:t xml:space="preserve"> «</w:t>
      </w:r>
      <w:r w:rsidRPr="00A11B0C">
        <w:rPr>
          <w:rFonts w:ascii="Times New Roman" w:hAnsi="Times New Roman" w:cs="Times New Roman"/>
          <w:sz w:val="24"/>
          <w:szCs w:val="24"/>
          <w:lang w:val="de-DE"/>
        </w:rPr>
        <w:t>kein</w:t>
      </w:r>
      <w:r w:rsidRPr="00A11B0C">
        <w:rPr>
          <w:rFonts w:ascii="Times New Roman" w:hAnsi="Times New Roman" w:cs="Times New Roman"/>
          <w:sz w:val="24"/>
          <w:szCs w:val="24"/>
        </w:rPr>
        <w:t xml:space="preserve"> </w:t>
      </w:r>
      <w:r w:rsidRPr="00A11B0C">
        <w:rPr>
          <w:rFonts w:ascii="Times New Roman" w:hAnsi="Times New Roman" w:cs="Times New Roman"/>
          <w:sz w:val="24"/>
          <w:szCs w:val="24"/>
          <w:lang w:val="de-DE"/>
        </w:rPr>
        <w:t>Schwein</w:t>
      </w:r>
      <w:r w:rsidRPr="00A11B0C">
        <w:rPr>
          <w:rFonts w:ascii="Times New Roman" w:hAnsi="Times New Roman" w:cs="Times New Roman"/>
          <w:sz w:val="24"/>
          <w:szCs w:val="24"/>
        </w:rPr>
        <w:t>» - никто, ни одна собака, ни один черт – добавив тем самым большей экспрессии, передав, однако, немецкий колорит, а не необходимый английский.</w:t>
      </w:r>
    </w:p>
    <w:p w:rsidR="00A11B0C" w:rsidRPr="00A11B0C" w:rsidRDefault="00A11B0C" w:rsidP="007342A0">
      <w:pPr>
        <w:spacing w:after="0" w:line="480" w:lineRule="auto"/>
        <w:ind w:firstLine="709"/>
        <w:jc w:val="both"/>
        <w:rPr>
          <w:rFonts w:ascii="Times New Roman" w:hAnsi="Times New Roman" w:cs="Times New Roman"/>
          <w:i/>
          <w:sz w:val="24"/>
          <w:szCs w:val="24"/>
          <w:lang w:val="en-US"/>
        </w:rPr>
      </w:pPr>
      <w:r w:rsidRPr="00A11B0C">
        <w:rPr>
          <w:rFonts w:ascii="Times New Roman" w:hAnsi="Times New Roman" w:cs="Times New Roman"/>
          <w:i/>
          <w:sz w:val="24"/>
          <w:szCs w:val="24"/>
          <w:lang w:val="en-US"/>
        </w:rPr>
        <w:t xml:space="preserve">LIZA [turning on him] Oh you are a brute. </w:t>
      </w:r>
      <w:proofErr w:type="gramStart"/>
      <w:r w:rsidRPr="00A11B0C">
        <w:rPr>
          <w:rFonts w:ascii="Times New Roman" w:hAnsi="Times New Roman" w:cs="Times New Roman"/>
          <w:i/>
          <w:sz w:val="24"/>
          <w:szCs w:val="24"/>
          <w:lang w:val="en-US"/>
        </w:rPr>
        <w:t>It's</w:t>
      </w:r>
      <w:proofErr w:type="gramEnd"/>
      <w:r w:rsidRPr="00A11B0C">
        <w:rPr>
          <w:rFonts w:ascii="Times New Roman" w:hAnsi="Times New Roman" w:cs="Times New Roman"/>
          <w:i/>
          <w:sz w:val="24"/>
          <w:szCs w:val="24"/>
          <w:lang w:val="en-US"/>
        </w:rPr>
        <w:t xml:space="preserve"> a lie: nobody ever saw the</w:t>
      </w:r>
      <w:r w:rsidR="007C2CBB">
        <w:rPr>
          <w:rFonts w:ascii="Times New Roman" w:hAnsi="Times New Roman" w:cs="Times New Roman"/>
          <w:i/>
          <w:sz w:val="24"/>
          <w:szCs w:val="24"/>
          <w:lang w:val="en-US"/>
        </w:rPr>
        <w:t xml:space="preserve"> sign of liquor on me [Shaw</w:t>
      </w:r>
      <w:r w:rsidRPr="00A11B0C">
        <w:rPr>
          <w:rFonts w:ascii="Times New Roman" w:hAnsi="Times New Roman" w:cs="Times New Roman"/>
          <w:i/>
          <w:sz w:val="24"/>
          <w:szCs w:val="24"/>
          <w:lang w:val="en-US"/>
        </w:rPr>
        <w:t>, p. 27];</w:t>
      </w:r>
    </w:p>
    <w:p w:rsidR="00A11B0C" w:rsidRPr="00A11B0C" w:rsidRDefault="00A11B0C" w:rsidP="007342A0">
      <w:pPr>
        <w:spacing w:after="0" w:line="480" w:lineRule="auto"/>
        <w:ind w:firstLine="709"/>
        <w:jc w:val="both"/>
        <w:rPr>
          <w:rFonts w:ascii="Times New Roman" w:hAnsi="Times New Roman" w:cs="Times New Roman"/>
          <w:i/>
          <w:sz w:val="24"/>
          <w:szCs w:val="24"/>
        </w:rPr>
      </w:pPr>
      <w:r w:rsidRPr="00A11B0C">
        <w:rPr>
          <w:rFonts w:ascii="Times New Roman" w:hAnsi="Times New Roman" w:cs="Times New Roman"/>
          <w:i/>
          <w:sz w:val="24"/>
          <w:szCs w:val="24"/>
        </w:rPr>
        <w:t>ЭЛИЗА (повернувшись к нему).  Ох вы бессовестный! Неправда это! Я капли спи</w:t>
      </w:r>
      <w:r w:rsidR="007C2CBB">
        <w:rPr>
          <w:rFonts w:ascii="Times New Roman" w:hAnsi="Times New Roman" w:cs="Times New Roman"/>
          <w:i/>
          <w:sz w:val="24"/>
          <w:szCs w:val="24"/>
        </w:rPr>
        <w:t>ртного в жизни в рот не брала [Шоу</w:t>
      </w:r>
      <w:r w:rsidRPr="00A11B0C">
        <w:rPr>
          <w:rFonts w:ascii="Times New Roman" w:hAnsi="Times New Roman" w:cs="Times New Roman"/>
          <w:i/>
          <w:sz w:val="24"/>
          <w:szCs w:val="24"/>
        </w:rPr>
        <w:t xml:space="preserve">, </w:t>
      </w:r>
      <w:r w:rsidRPr="00A11B0C">
        <w:rPr>
          <w:rFonts w:ascii="Times New Roman" w:hAnsi="Times New Roman" w:cs="Times New Roman"/>
          <w:i/>
          <w:sz w:val="24"/>
          <w:szCs w:val="24"/>
          <w:lang w:val="de-DE"/>
        </w:rPr>
        <w:t>c</w:t>
      </w:r>
      <w:r w:rsidRPr="00A11B0C">
        <w:rPr>
          <w:rFonts w:ascii="Times New Roman" w:hAnsi="Times New Roman" w:cs="Times New Roman"/>
          <w:i/>
          <w:sz w:val="24"/>
          <w:szCs w:val="24"/>
        </w:rPr>
        <w:t>. 201];</w:t>
      </w:r>
    </w:p>
    <w:p w:rsidR="00762C9A" w:rsidRPr="005F1880" w:rsidRDefault="00A11B0C" w:rsidP="007342A0">
      <w:pPr>
        <w:spacing w:after="0" w:line="480" w:lineRule="auto"/>
        <w:ind w:firstLine="709"/>
        <w:jc w:val="both"/>
        <w:rPr>
          <w:rFonts w:ascii="Times New Roman" w:hAnsi="Times New Roman" w:cs="Times New Roman"/>
          <w:i/>
          <w:sz w:val="24"/>
          <w:szCs w:val="24"/>
        </w:rPr>
      </w:pPr>
      <w:r w:rsidRPr="00A11B0C">
        <w:rPr>
          <w:rFonts w:ascii="Times New Roman" w:hAnsi="Times New Roman" w:cs="Times New Roman"/>
          <w:i/>
          <w:sz w:val="24"/>
          <w:szCs w:val="24"/>
          <w:lang w:val="de-DE"/>
        </w:rPr>
        <w:t xml:space="preserve">LIZA. Sie sind </w:t>
      </w:r>
      <w:proofErr w:type="spellStart"/>
      <w:r w:rsidRPr="00A11B0C">
        <w:rPr>
          <w:rFonts w:ascii="Times New Roman" w:hAnsi="Times New Roman" w:cs="Times New Roman"/>
          <w:i/>
          <w:sz w:val="24"/>
          <w:szCs w:val="24"/>
          <w:lang w:val="de-DE"/>
        </w:rPr>
        <w:t>mirn</w:t>
      </w:r>
      <w:proofErr w:type="spellEnd"/>
      <w:r w:rsidRPr="00A11B0C">
        <w:rPr>
          <w:rFonts w:ascii="Times New Roman" w:hAnsi="Times New Roman" w:cs="Times New Roman"/>
          <w:i/>
          <w:sz w:val="24"/>
          <w:szCs w:val="24"/>
          <w:lang w:val="de-DE"/>
        </w:rPr>
        <w:t xml:space="preserve"> ganz brutaler Typ! So was von Lüge! Kein Schwein hat mich jemals ein heben </w:t>
      </w:r>
      <w:proofErr w:type="spellStart"/>
      <w:r w:rsidRPr="00A11B0C">
        <w:rPr>
          <w:rFonts w:ascii="Times New Roman" w:hAnsi="Times New Roman" w:cs="Times New Roman"/>
          <w:i/>
          <w:sz w:val="24"/>
          <w:szCs w:val="24"/>
          <w:lang w:val="de-DE"/>
        </w:rPr>
        <w:t>gesehn</w:t>
      </w:r>
      <w:proofErr w:type="spellEnd"/>
      <w:r w:rsidRPr="00A11B0C">
        <w:rPr>
          <w:rFonts w:ascii="Times New Roman" w:hAnsi="Times New Roman" w:cs="Times New Roman"/>
          <w:i/>
          <w:sz w:val="24"/>
          <w:szCs w:val="24"/>
          <w:lang w:val="de-DE"/>
        </w:rPr>
        <w:t xml:space="preserve">! </w:t>
      </w:r>
      <w:r w:rsidRPr="005F1880">
        <w:rPr>
          <w:rFonts w:ascii="Times New Roman" w:hAnsi="Times New Roman" w:cs="Times New Roman"/>
          <w:i/>
          <w:sz w:val="24"/>
          <w:szCs w:val="24"/>
        </w:rPr>
        <w:t>[</w:t>
      </w:r>
      <w:r w:rsidR="007C2CBB">
        <w:rPr>
          <w:rFonts w:ascii="Times New Roman" w:hAnsi="Times New Roman" w:cs="Times New Roman"/>
          <w:i/>
          <w:sz w:val="24"/>
          <w:szCs w:val="24"/>
          <w:lang w:val="en-US"/>
        </w:rPr>
        <w:t>Shaw</w:t>
      </w:r>
      <w:r w:rsidRPr="005F1880">
        <w:rPr>
          <w:rFonts w:ascii="Times New Roman" w:hAnsi="Times New Roman" w:cs="Times New Roman"/>
          <w:i/>
          <w:sz w:val="24"/>
          <w:szCs w:val="24"/>
        </w:rPr>
        <w:t xml:space="preserve">, </w:t>
      </w:r>
      <w:r w:rsidRPr="00A11B0C">
        <w:rPr>
          <w:rFonts w:ascii="Times New Roman" w:hAnsi="Times New Roman" w:cs="Times New Roman"/>
          <w:i/>
          <w:sz w:val="24"/>
          <w:szCs w:val="24"/>
          <w:lang w:val="de-DE"/>
        </w:rPr>
        <w:t>S</w:t>
      </w:r>
      <w:r w:rsidRPr="005F1880">
        <w:rPr>
          <w:rFonts w:ascii="Times New Roman" w:hAnsi="Times New Roman" w:cs="Times New Roman"/>
          <w:i/>
          <w:sz w:val="24"/>
          <w:szCs w:val="24"/>
        </w:rPr>
        <w:t>. 377].</w:t>
      </w:r>
    </w:p>
    <w:p w:rsidR="00762C9A" w:rsidRDefault="00762C9A" w:rsidP="007342A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Особенно </w:t>
      </w:r>
      <w:r w:rsidRPr="00762C9A">
        <w:rPr>
          <w:rFonts w:ascii="Times New Roman" w:hAnsi="Times New Roman" w:cs="Times New Roman"/>
          <w:sz w:val="24"/>
          <w:szCs w:val="24"/>
        </w:rPr>
        <w:t>интересен для сравнительного анализа</w:t>
      </w:r>
      <w:r>
        <w:rPr>
          <w:rFonts w:ascii="Times New Roman" w:hAnsi="Times New Roman" w:cs="Times New Roman"/>
          <w:sz w:val="24"/>
          <w:szCs w:val="24"/>
        </w:rPr>
        <w:t xml:space="preserve"> нижеследующий пример</w:t>
      </w:r>
      <w:r w:rsidRPr="00762C9A">
        <w:rPr>
          <w:rFonts w:ascii="Times New Roman" w:hAnsi="Times New Roman" w:cs="Times New Roman"/>
          <w:sz w:val="24"/>
          <w:szCs w:val="24"/>
        </w:rPr>
        <w:t>. Во-первых, творчество для передачи игры слов проявили как русский, так и немецкий переводчики, использовав прием лексической компенсации и сохранив юмор, комический эффект. Однако следует заметить, что немецкий вариант получился все же довольно германизированным, он совершенно не отображает принадлежности текста и описанных в тексте событий к английской реальности. Е. Калашникова сыграла на созвучии слов «</w:t>
      </w:r>
      <w:proofErr w:type="spellStart"/>
      <w:r w:rsidRPr="00762C9A">
        <w:rPr>
          <w:rFonts w:ascii="Times New Roman" w:hAnsi="Times New Roman" w:cs="Times New Roman"/>
          <w:sz w:val="24"/>
          <w:szCs w:val="24"/>
        </w:rPr>
        <w:t>Бидлам</w:t>
      </w:r>
      <w:proofErr w:type="spellEnd"/>
      <w:r w:rsidRPr="00762C9A">
        <w:rPr>
          <w:rFonts w:ascii="Times New Roman" w:hAnsi="Times New Roman" w:cs="Times New Roman"/>
          <w:sz w:val="24"/>
          <w:szCs w:val="24"/>
        </w:rPr>
        <w:t xml:space="preserve">» и «бедлам». Бедлам – английская реалия – неофициальное название госпиталя Святой Марии Вифлеемской, психиатрическая больница в Лондоне. С другой стороны, «бедлам» в русском языке означает беспорядок, неразбериху, сумятицу. Русская переводчица сохранила английский колорит и сделала шутку понятной и максимально близкой русскоязычному читателю. Г. Мюллеру удалось донести юмор для </w:t>
      </w:r>
      <w:proofErr w:type="spellStart"/>
      <w:r w:rsidRPr="00762C9A">
        <w:rPr>
          <w:rFonts w:ascii="Times New Roman" w:hAnsi="Times New Roman" w:cs="Times New Roman"/>
          <w:sz w:val="24"/>
          <w:szCs w:val="24"/>
        </w:rPr>
        <w:t>немецкоговорящего</w:t>
      </w:r>
      <w:proofErr w:type="spellEnd"/>
      <w:r w:rsidRPr="00762C9A">
        <w:rPr>
          <w:rFonts w:ascii="Times New Roman" w:hAnsi="Times New Roman" w:cs="Times New Roman"/>
          <w:sz w:val="24"/>
          <w:szCs w:val="24"/>
        </w:rPr>
        <w:t xml:space="preserve"> читателя, но связь с английской реальностью исчезла, т.к. топонимы «</w:t>
      </w:r>
      <w:r w:rsidRPr="00762C9A">
        <w:rPr>
          <w:rFonts w:ascii="Times New Roman" w:hAnsi="Times New Roman" w:cs="Times New Roman"/>
          <w:sz w:val="24"/>
          <w:szCs w:val="24"/>
          <w:lang w:val="de-DE"/>
        </w:rPr>
        <w:t>Dummsdorf</w:t>
      </w:r>
      <w:r w:rsidRPr="00762C9A">
        <w:rPr>
          <w:rFonts w:ascii="Times New Roman" w:hAnsi="Times New Roman" w:cs="Times New Roman"/>
          <w:sz w:val="24"/>
          <w:szCs w:val="24"/>
        </w:rPr>
        <w:t>» и «</w:t>
      </w:r>
      <w:proofErr w:type="spellStart"/>
      <w:r w:rsidRPr="00762C9A">
        <w:rPr>
          <w:rFonts w:ascii="Times New Roman" w:hAnsi="Times New Roman" w:cs="Times New Roman"/>
          <w:sz w:val="24"/>
          <w:szCs w:val="24"/>
          <w:lang w:val="de-DE"/>
        </w:rPr>
        <w:t>Dommsdorf</w:t>
      </w:r>
      <w:proofErr w:type="spellEnd"/>
      <w:r w:rsidRPr="00762C9A">
        <w:rPr>
          <w:rFonts w:ascii="Times New Roman" w:hAnsi="Times New Roman" w:cs="Times New Roman"/>
          <w:sz w:val="24"/>
          <w:szCs w:val="24"/>
        </w:rPr>
        <w:t>», обладая суффиксом «-</w:t>
      </w:r>
      <w:proofErr w:type="spellStart"/>
      <w:r w:rsidRPr="00762C9A">
        <w:rPr>
          <w:rFonts w:ascii="Times New Roman" w:hAnsi="Times New Roman" w:cs="Times New Roman"/>
          <w:sz w:val="24"/>
          <w:szCs w:val="24"/>
          <w:lang w:val="de-DE"/>
        </w:rPr>
        <w:t>dorf</w:t>
      </w:r>
      <w:proofErr w:type="spellEnd"/>
      <w:r w:rsidRPr="00762C9A">
        <w:rPr>
          <w:rFonts w:ascii="Times New Roman" w:hAnsi="Times New Roman" w:cs="Times New Roman"/>
          <w:sz w:val="24"/>
          <w:szCs w:val="24"/>
        </w:rPr>
        <w:t>», однозначно указывают на германскую реальность.</w:t>
      </w:r>
    </w:p>
    <w:p w:rsidR="00762C9A" w:rsidRPr="00762C9A" w:rsidRDefault="00762C9A" w:rsidP="007342A0">
      <w:pPr>
        <w:spacing w:after="0" w:line="480" w:lineRule="auto"/>
        <w:ind w:firstLine="709"/>
        <w:jc w:val="both"/>
        <w:rPr>
          <w:rFonts w:ascii="Times New Roman" w:hAnsi="Times New Roman" w:cs="Times New Roman"/>
          <w:i/>
          <w:sz w:val="24"/>
          <w:szCs w:val="24"/>
          <w:lang w:val="en-US"/>
        </w:rPr>
      </w:pPr>
      <w:r w:rsidRPr="00762C9A">
        <w:rPr>
          <w:rFonts w:ascii="Times New Roman" w:hAnsi="Times New Roman" w:cs="Times New Roman"/>
          <w:i/>
          <w:sz w:val="24"/>
          <w:szCs w:val="24"/>
          <w:lang w:val="en-US"/>
        </w:rPr>
        <w:lastRenderedPageBreak/>
        <w:t xml:space="preserve">THE SARCASTIC BYSTANDER. I can tell where you come from. You come from </w:t>
      </w:r>
      <w:proofErr w:type="spellStart"/>
      <w:r w:rsidRPr="00762C9A">
        <w:rPr>
          <w:rFonts w:ascii="Times New Roman" w:hAnsi="Times New Roman" w:cs="Times New Roman"/>
          <w:i/>
          <w:sz w:val="24"/>
          <w:szCs w:val="24"/>
          <w:lang w:val="en-US"/>
        </w:rPr>
        <w:t>Anwell</w:t>
      </w:r>
      <w:proofErr w:type="spellEnd"/>
      <w:r w:rsidRPr="00762C9A">
        <w:rPr>
          <w:rFonts w:ascii="Times New Roman" w:hAnsi="Times New Roman" w:cs="Times New Roman"/>
          <w:i/>
          <w:sz w:val="24"/>
          <w:szCs w:val="24"/>
          <w:lang w:val="en-US"/>
        </w:rPr>
        <w:t xml:space="preserve">. Go back there. </w:t>
      </w:r>
    </w:p>
    <w:p w:rsidR="00762C9A" w:rsidRPr="00762C9A" w:rsidRDefault="00762C9A" w:rsidP="007342A0">
      <w:pPr>
        <w:spacing w:after="0" w:line="480" w:lineRule="auto"/>
        <w:ind w:firstLine="709"/>
        <w:jc w:val="both"/>
        <w:rPr>
          <w:rFonts w:ascii="Times New Roman" w:hAnsi="Times New Roman" w:cs="Times New Roman"/>
          <w:i/>
          <w:sz w:val="24"/>
          <w:szCs w:val="24"/>
          <w:lang w:val="en-US"/>
        </w:rPr>
      </w:pPr>
      <w:r w:rsidRPr="00762C9A">
        <w:rPr>
          <w:rFonts w:ascii="Times New Roman" w:hAnsi="Times New Roman" w:cs="Times New Roman"/>
          <w:i/>
          <w:sz w:val="24"/>
          <w:szCs w:val="24"/>
          <w:lang w:val="en-US"/>
        </w:rPr>
        <w:t>THE</w:t>
      </w:r>
      <w:r w:rsidR="00D440C6">
        <w:rPr>
          <w:rFonts w:ascii="Times New Roman" w:hAnsi="Times New Roman" w:cs="Times New Roman"/>
          <w:i/>
          <w:sz w:val="24"/>
          <w:szCs w:val="24"/>
          <w:lang w:val="en-US"/>
        </w:rPr>
        <w:t xml:space="preserve"> NOTE TAKER [helpfully] Hanwell</w:t>
      </w:r>
      <w:r w:rsidR="00D440C6" w:rsidRPr="00D440C6">
        <w:rPr>
          <w:lang w:val="en-US"/>
        </w:rPr>
        <w:t xml:space="preserve"> </w:t>
      </w:r>
      <w:r w:rsidR="00D440C6" w:rsidRPr="00D440C6">
        <w:rPr>
          <w:rFonts w:ascii="Times New Roman" w:hAnsi="Times New Roman" w:cs="Times New Roman"/>
          <w:i/>
          <w:sz w:val="24"/>
          <w:szCs w:val="24"/>
          <w:lang w:val="en-US"/>
        </w:rPr>
        <w:t>[Shaw, c. 15]</w:t>
      </w:r>
      <w:r w:rsidR="00D440C6">
        <w:rPr>
          <w:rFonts w:ascii="Times New Roman" w:hAnsi="Times New Roman" w:cs="Times New Roman"/>
          <w:i/>
          <w:sz w:val="24"/>
          <w:szCs w:val="24"/>
          <w:lang w:val="en-US"/>
        </w:rPr>
        <w:t>;</w:t>
      </w:r>
    </w:p>
    <w:p w:rsidR="00762C9A" w:rsidRPr="00762C9A" w:rsidRDefault="00762C9A" w:rsidP="007342A0">
      <w:pPr>
        <w:spacing w:after="0" w:line="480" w:lineRule="auto"/>
        <w:ind w:firstLine="709"/>
        <w:jc w:val="both"/>
        <w:rPr>
          <w:rFonts w:ascii="Times New Roman" w:hAnsi="Times New Roman" w:cs="Times New Roman"/>
          <w:i/>
          <w:sz w:val="24"/>
          <w:szCs w:val="24"/>
        </w:rPr>
      </w:pPr>
      <w:r w:rsidRPr="00762C9A">
        <w:rPr>
          <w:rFonts w:ascii="Times New Roman" w:hAnsi="Times New Roman" w:cs="Times New Roman"/>
          <w:i/>
          <w:sz w:val="24"/>
          <w:szCs w:val="24"/>
        </w:rPr>
        <w:t>САРКАСТИЧЕСКИЙ</w:t>
      </w:r>
      <w:r w:rsidRPr="0078319D">
        <w:rPr>
          <w:rFonts w:ascii="Times New Roman" w:hAnsi="Times New Roman" w:cs="Times New Roman"/>
          <w:i/>
          <w:sz w:val="24"/>
          <w:szCs w:val="24"/>
        </w:rPr>
        <w:t xml:space="preserve"> </w:t>
      </w:r>
      <w:r w:rsidRPr="00762C9A">
        <w:rPr>
          <w:rFonts w:ascii="Times New Roman" w:hAnsi="Times New Roman" w:cs="Times New Roman"/>
          <w:i/>
          <w:sz w:val="24"/>
          <w:szCs w:val="24"/>
        </w:rPr>
        <w:t>ПРОХОЖИЙ</w:t>
      </w:r>
      <w:r w:rsidRPr="0078319D">
        <w:rPr>
          <w:rFonts w:ascii="Times New Roman" w:hAnsi="Times New Roman" w:cs="Times New Roman"/>
          <w:i/>
          <w:sz w:val="24"/>
          <w:szCs w:val="24"/>
        </w:rPr>
        <w:t xml:space="preserve">.  </w:t>
      </w:r>
      <w:r w:rsidRPr="00762C9A">
        <w:rPr>
          <w:rFonts w:ascii="Times New Roman" w:hAnsi="Times New Roman" w:cs="Times New Roman"/>
          <w:i/>
          <w:sz w:val="24"/>
          <w:szCs w:val="24"/>
        </w:rPr>
        <w:t xml:space="preserve">Я вам скажу, откуда вы сами. Из </w:t>
      </w:r>
      <w:proofErr w:type="spellStart"/>
      <w:r w:rsidRPr="00762C9A">
        <w:rPr>
          <w:rFonts w:ascii="Times New Roman" w:hAnsi="Times New Roman" w:cs="Times New Roman"/>
          <w:i/>
          <w:sz w:val="24"/>
          <w:szCs w:val="24"/>
        </w:rPr>
        <w:t>Бидлама</w:t>
      </w:r>
      <w:proofErr w:type="spellEnd"/>
      <w:r w:rsidRPr="00762C9A">
        <w:rPr>
          <w:rFonts w:ascii="Times New Roman" w:hAnsi="Times New Roman" w:cs="Times New Roman"/>
          <w:i/>
          <w:sz w:val="24"/>
          <w:szCs w:val="24"/>
        </w:rPr>
        <w:t>. Вот и сидели бы там.</w:t>
      </w:r>
    </w:p>
    <w:p w:rsidR="00762C9A" w:rsidRPr="00762C9A" w:rsidRDefault="00762C9A" w:rsidP="007342A0">
      <w:pPr>
        <w:spacing w:after="0" w:line="480" w:lineRule="auto"/>
        <w:ind w:firstLine="709"/>
        <w:jc w:val="both"/>
        <w:rPr>
          <w:rFonts w:ascii="Times New Roman" w:hAnsi="Times New Roman" w:cs="Times New Roman"/>
          <w:i/>
          <w:sz w:val="24"/>
          <w:szCs w:val="24"/>
          <w:lang w:val="de-DE"/>
        </w:rPr>
      </w:pPr>
      <w:r w:rsidRPr="00762C9A">
        <w:rPr>
          <w:rFonts w:ascii="Times New Roman" w:hAnsi="Times New Roman" w:cs="Times New Roman"/>
          <w:i/>
          <w:sz w:val="24"/>
          <w:szCs w:val="24"/>
        </w:rPr>
        <w:t>ЧЕЛОВЕК С ЗАПИСНОЙ КНИЖКОЙ (услужливо).  Бедлама</w:t>
      </w:r>
      <w:r w:rsidR="00D440C6">
        <w:rPr>
          <w:rFonts w:ascii="Times New Roman" w:hAnsi="Times New Roman" w:cs="Times New Roman"/>
          <w:i/>
          <w:sz w:val="24"/>
          <w:szCs w:val="24"/>
          <w:lang w:val="de-DE"/>
        </w:rPr>
        <w:t xml:space="preserve"> [</w:t>
      </w:r>
      <w:r w:rsidR="00D440C6">
        <w:rPr>
          <w:rFonts w:ascii="Times New Roman" w:hAnsi="Times New Roman" w:cs="Times New Roman"/>
          <w:i/>
          <w:sz w:val="24"/>
          <w:szCs w:val="24"/>
        </w:rPr>
        <w:t>Шоу</w:t>
      </w:r>
      <w:r w:rsidR="00D440C6" w:rsidRPr="00D440C6">
        <w:rPr>
          <w:rFonts w:ascii="Times New Roman" w:hAnsi="Times New Roman" w:cs="Times New Roman"/>
          <w:i/>
          <w:sz w:val="24"/>
          <w:szCs w:val="24"/>
          <w:lang w:val="de-DE"/>
        </w:rPr>
        <w:t>, c. 190];</w:t>
      </w:r>
    </w:p>
    <w:p w:rsidR="00D440C6" w:rsidRPr="0078319D" w:rsidRDefault="00762C9A" w:rsidP="007342A0">
      <w:pPr>
        <w:spacing w:after="0" w:line="480" w:lineRule="auto"/>
        <w:ind w:firstLine="709"/>
        <w:jc w:val="both"/>
        <w:rPr>
          <w:rFonts w:ascii="Times New Roman" w:hAnsi="Times New Roman" w:cs="Times New Roman"/>
          <w:i/>
          <w:sz w:val="24"/>
          <w:szCs w:val="24"/>
          <w:lang w:val="de-DE"/>
        </w:rPr>
      </w:pPr>
      <w:r>
        <w:rPr>
          <w:rFonts w:ascii="Times New Roman" w:hAnsi="Times New Roman" w:cs="Times New Roman"/>
          <w:i/>
          <w:sz w:val="24"/>
          <w:szCs w:val="24"/>
          <w:lang w:val="de-DE"/>
        </w:rPr>
        <w:t xml:space="preserve">SARKASTISCHER ZUHÖRER. </w:t>
      </w:r>
      <w:r w:rsidRPr="00762C9A">
        <w:rPr>
          <w:rFonts w:ascii="Times New Roman" w:hAnsi="Times New Roman" w:cs="Times New Roman"/>
          <w:i/>
          <w:sz w:val="24"/>
          <w:szCs w:val="24"/>
          <w:lang w:val="de-DE"/>
        </w:rPr>
        <w:t xml:space="preserve">Übrigens, ich weiß, wo Sie herkommen. Nämlich aus </w:t>
      </w:r>
      <w:proofErr w:type="spellStart"/>
      <w:r w:rsidRPr="00762C9A">
        <w:rPr>
          <w:rFonts w:ascii="Times New Roman" w:hAnsi="Times New Roman" w:cs="Times New Roman"/>
          <w:i/>
          <w:sz w:val="24"/>
          <w:szCs w:val="24"/>
          <w:lang w:val="de-DE"/>
        </w:rPr>
        <w:t>Dommsdorf</w:t>
      </w:r>
      <w:proofErr w:type="spellEnd"/>
      <w:r w:rsidRPr="00762C9A">
        <w:rPr>
          <w:rFonts w:ascii="Times New Roman" w:hAnsi="Times New Roman" w:cs="Times New Roman"/>
          <w:i/>
          <w:sz w:val="24"/>
          <w:szCs w:val="24"/>
          <w:lang w:val="de-DE"/>
        </w:rPr>
        <w:t>. Am</w:t>
      </w:r>
      <w:r w:rsidRPr="0078319D">
        <w:rPr>
          <w:rFonts w:ascii="Times New Roman" w:hAnsi="Times New Roman" w:cs="Times New Roman"/>
          <w:i/>
          <w:sz w:val="24"/>
          <w:szCs w:val="24"/>
          <w:lang w:val="de-DE"/>
        </w:rPr>
        <w:t xml:space="preserve"> </w:t>
      </w:r>
      <w:r w:rsidRPr="00762C9A">
        <w:rPr>
          <w:rFonts w:ascii="Times New Roman" w:hAnsi="Times New Roman" w:cs="Times New Roman"/>
          <w:i/>
          <w:sz w:val="24"/>
          <w:szCs w:val="24"/>
          <w:lang w:val="de-DE"/>
        </w:rPr>
        <w:t>besten</w:t>
      </w:r>
      <w:r w:rsidRPr="0078319D">
        <w:rPr>
          <w:rFonts w:ascii="Times New Roman" w:hAnsi="Times New Roman" w:cs="Times New Roman"/>
          <w:i/>
          <w:sz w:val="24"/>
          <w:szCs w:val="24"/>
          <w:lang w:val="de-DE"/>
        </w:rPr>
        <w:t xml:space="preserve">, </w:t>
      </w:r>
      <w:r w:rsidRPr="00762C9A">
        <w:rPr>
          <w:rFonts w:ascii="Times New Roman" w:hAnsi="Times New Roman" w:cs="Times New Roman"/>
          <w:i/>
          <w:sz w:val="24"/>
          <w:szCs w:val="24"/>
          <w:lang w:val="de-DE"/>
        </w:rPr>
        <w:t>Sie</w:t>
      </w:r>
      <w:r w:rsidRPr="0078319D">
        <w:rPr>
          <w:rFonts w:ascii="Times New Roman" w:hAnsi="Times New Roman" w:cs="Times New Roman"/>
          <w:i/>
          <w:sz w:val="24"/>
          <w:szCs w:val="24"/>
          <w:lang w:val="de-DE"/>
        </w:rPr>
        <w:t xml:space="preserve"> </w:t>
      </w:r>
      <w:r w:rsidRPr="00762C9A">
        <w:rPr>
          <w:rFonts w:ascii="Times New Roman" w:hAnsi="Times New Roman" w:cs="Times New Roman"/>
          <w:i/>
          <w:sz w:val="24"/>
          <w:szCs w:val="24"/>
          <w:lang w:val="de-DE"/>
        </w:rPr>
        <w:t>gehen</w:t>
      </w:r>
      <w:r w:rsidRPr="0078319D">
        <w:rPr>
          <w:rFonts w:ascii="Times New Roman" w:hAnsi="Times New Roman" w:cs="Times New Roman"/>
          <w:i/>
          <w:sz w:val="24"/>
          <w:szCs w:val="24"/>
          <w:lang w:val="de-DE"/>
        </w:rPr>
        <w:t xml:space="preserve"> </w:t>
      </w:r>
      <w:r w:rsidRPr="00762C9A">
        <w:rPr>
          <w:rFonts w:ascii="Times New Roman" w:hAnsi="Times New Roman" w:cs="Times New Roman"/>
          <w:i/>
          <w:sz w:val="24"/>
          <w:szCs w:val="24"/>
          <w:lang w:val="de-DE"/>
        </w:rPr>
        <w:t>dorthin</w:t>
      </w:r>
      <w:r w:rsidRPr="0078319D">
        <w:rPr>
          <w:rFonts w:ascii="Times New Roman" w:hAnsi="Times New Roman" w:cs="Times New Roman"/>
          <w:i/>
          <w:sz w:val="24"/>
          <w:szCs w:val="24"/>
          <w:lang w:val="de-DE"/>
        </w:rPr>
        <w:t xml:space="preserve"> </w:t>
      </w:r>
      <w:r w:rsidRPr="00762C9A">
        <w:rPr>
          <w:rFonts w:ascii="Times New Roman" w:hAnsi="Times New Roman" w:cs="Times New Roman"/>
          <w:i/>
          <w:sz w:val="24"/>
          <w:szCs w:val="24"/>
          <w:lang w:val="de-DE"/>
        </w:rPr>
        <w:t>zur</w:t>
      </w:r>
      <w:r w:rsidRPr="0078319D">
        <w:rPr>
          <w:rFonts w:ascii="Times New Roman" w:hAnsi="Times New Roman" w:cs="Times New Roman"/>
          <w:i/>
          <w:sz w:val="24"/>
          <w:szCs w:val="24"/>
          <w:lang w:val="de-DE"/>
        </w:rPr>
        <w:t>ü</w:t>
      </w:r>
      <w:r w:rsidRPr="00762C9A">
        <w:rPr>
          <w:rFonts w:ascii="Times New Roman" w:hAnsi="Times New Roman" w:cs="Times New Roman"/>
          <w:i/>
          <w:sz w:val="24"/>
          <w:szCs w:val="24"/>
          <w:lang w:val="de-DE"/>
        </w:rPr>
        <w:t>ck</w:t>
      </w:r>
      <w:r w:rsidR="00D440C6" w:rsidRPr="0078319D">
        <w:rPr>
          <w:rFonts w:ascii="Times New Roman" w:hAnsi="Times New Roman" w:cs="Times New Roman"/>
          <w:i/>
          <w:sz w:val="24"/>
          <w:szCs w:val="24"/>
          <w:lang w:val="de-DE"/>
        </w:rPr>
        <w:t xml:space="preserve"> </w:t>
      </w:r>
      <w:r w:rsidR="00D440C6">
        <w:rPr>
          <w:rFonts w:ascii="Times New Roman" w:hAnsi="Times New Roman" w:cs="Times New Roman"/>
          <w:i/>
          <w:sz w:val="24"/>
          <w:szCs w:val="24"/>
          <w:lang w:val="de-DE"/>
        </w:rPr>
        <w:t>[</w:t>
      </w:r>
      <w:r w:rsidR="00D440C6" w:rsidRPr="0078319D">
        <w:rPr>
          <w:rFonts w:ascii="Times New Roman" w:hAnsi="Times New Roman" w:cs="Times New Roman"/>
          <w:i/>
          <w:sz w:val="24"/>
          <w:szCs w:val="24"/>
          <w:lang w:val="de-DE"/>
        </w:rPr>
        <w:t>Shaw</w:t>
      </w:r>
      <w:r w:rsidR="00D440C6" w:rsidRPr="00D440C6">
        <w:rPr>
          <w:rFonts w:ascii="Times New Roman" w:hAnsi="Times New Roman" w:cs="Times New Roman"/>
          <w:i/>
          <w:sz w:val="24"/>
          <w:szCs w:val="24"/>
          <w:lang w:val="de-DE"/>
        </w:rPr>
        <w:t>, S. 365].</w:t>
      </w:r>
    </w:p>
    <w:p w:rsidR="00762C9A" w:rsidRDefault="00D440C6" w:rsidP="007342A0">
      <w:pPr>
        <w:spacing w:after="0" w:line="480" w:lineRule="auto"/>
        <w:ind w:firstLine="709"/>
        <w:jc w:val="both"/>
        <w:rPr>
          <w:rFonts w:ascii="Times New Roman" w:hAnsi="Times New Roman" w:cs="Times New Roman"/>
          <w:sz w:val="24"/>
          <w:szCs w:val="24"/>
        </w:rPr>
      </w:pPr>
      <w:r w:rsidRPr="0078319D">
        <w:rPr>
          <w:rFonts w:ascii="Times New Roman" w:hAnsi="Times New Roman" w:cs="Times New Roman"/>
          <w:sz w:val="24"/>
          <w:szCs w:val="24"/>
          <w:lang w:val="de-DE"/>
        </w:rPr>
        <w:t xml:space="preserve"> </w:t>
      </w:r>
      <w:r w:rsidR="00762C9A">
        <w:rPr>
          <w:rFonts w:ascii="Times New Roman" w:hAnsi="Times New Roman" w:cs="Times New Roman"/>
          <w:sz w:val="24"/>
          <w:szCs w:val="24"/>
        </w:rPr>
        <w:t>П</w:t>
      </w:r>
      <w:r w:rsidR="00762C9A" w:rsidRPr="00762C9A">
        <w:rPr>
          <w:rFonts w:ascii="Times New Roman" w:hAnsi="Times New Roman" w:cs="Times New Roman"/>
          <w:sz w:val="24"/>
          <w:szCs w:val="24"/>
        </w:rPr>
        <w:t xml:space="preserve">ример </w:t>
      </w:r>
      <w:r w:rsidR="00762C9A">
        <w:rPr>
          <w:rFonts w:ascii="Times New Roman" w:hAnsi="Times New Roman" w:cs="Times New Roman"/>
          <w:sz w:val="24"/>
          <w:szCs w:val="24"/>
        </w:rPr>
        <w:t xml:space="preserve">ниже </w:t>
      </w:r>
      <w:r w:rsidR="00762C9A" w:rsidRPr="00762C9A">
        <w:rPr>
          <w:rFonts w:ascii="Times New Roman" w:hAnsi="Times New Roman" w:cs="Times New Roman"/>
          <w:sz w:val="24"/>
          <w:szCs w:val="24"/>
        </w:rPr>
        <w:t>демонстрирует специфичность немецкого перевода высказывания. На наш взгляд, оригинальная фраза, сказанная матерью сыну, не подразумевает под собой ни приказа, ни порицания. Немецкий вариант перевода получился грубым, Г. Мюллер использовал прием грамматической перестановки, вынеся обращение на первое место. Замена точки восклицательным знаком, эффект необоснованной грубости высказывания только усиливается. На наш взгляд, в данном случае немецкому переводчику не удалось достичь необходимой качественному переводу адекватности.</w:t>
      </w:r>
    </w:p>
    <w:p w:rsidR="00762C9A" w:rsidRPr="00762C9A" w:rsidRDefault="00762C9A" w:rsidP="007342A0">
      <w:pPr>
        <w:spacing w:after="0" w:line="480" w:lineRule="auto"/>
        <w:ind w:firstLine="709"/>
        <w:jc w:val="both"/>
        <w:rPr>
          <w:rFonts w:ascii="Times New Roman" w:hAnsi="Times New Roman" w:cs="Times New Roman"/>
          <w:i/>
          <w:sz w:val="24"/>
          <w:szCs w:val="24"/>
          <w:lang w:val="en-US"/>
        </w:rPr>
      </w:pPr>
      <w:r w:rsidRPr="005F1880">
        <w:rPr>
          <w:rFonts w:ascii="Times New Roman" w:hAnsi="Times New Roman" w:cs="Times New Roman"/>
          <w:i/>
          <w:sz w:val="24"/>
          <w:szCs w:val="24"/>
          <w:lang w:val="en-US"/>
        </w:rPr>
        <w:t xml:space="preserve">MRS. HIGGINS. </w:t>
      </w:r>
      <w:r w:rsidR="00D440C6">
        <w:rPr>
          <w:rFonts w:ascii="Times New Roman" w:hAnsi="Times New Roman" w:cs="Times New Roman"/>
          <w:i/>
          <w:sz w:val="24"/>
          <w:szCs w:val="24"/>
          <w:lang w:val="en-US"/>
        </w:rPr>
        <w:t>Be quiet, Henry [Shaw</w:t>
      </w:r>
      <w:r w:rsidRPr="00762C9A">
        <w:rPr>
          <w:rFonts w:ascii="Times New Roman" w:hAnsi="Times New Roman" w:cs="Times New Roman"/>
          <w:i/>
          <w:sz w:val="24"/>
          <w:szCs w:val="24"/>
          <w:lang w:val="en-US"/>
        </w:rPr>
        <w:t>, p. 57];</w:t>
      </w:r>
    </w:p>
    <w:p w:rsidR="00762C9A" w:rsidRPr="005F1880" w:rsidRDefault="00762C9A" w:rsidP="007342A0">
      <w:pPr>
        <w:spacing w:after="0" w:line="480" w:lineRule="auto"/>
        <w:ind w:firstLine="709"/>
        <w:jc w:val="both"/>
        <w:rPr>
          <w:rFonts w:ascii="Times New Roman" w:hAnsi="Times New Roman" w:cs="Times New Roman"/>
          <w:i/>
          <w:sz w:val="24"/>
          <w:szCs w:val="24"/>
        </w:rPr>
      </w:pPr>
      <w:r w:rsidRPr="00762C9A">
        <w:rPr>
          <w:rFonts w:ascii="Times New Roman" w:hAnsi="Times New Roman" w:cs="Times New Roman"/>
          <w:i/>
          <w:sz w:val="24"/>
          <w:szCs w:val="24"/>
        </w:rPr>
        <w:t>МИССИС</w:t>
      </w:r>
      <w:r w:rsidRPr="005F1880">
        <w:rPr>
          <w:rFonts w:ascii="Times New Roman" w:hAnsi="Times New Roman" w:cs="Times New Roman"/>
          <w:i/>
          <w:sz w:val="24"/>
          <w:szCs w:val="24"/>
        </w:rPr>
        <w:t xml:space="preserve"> </w:t>
      </w:r>
      <w:r w:rsidRPr="00762C9A">
        <w:rPr>
          <w:rFonts w:ascii="Times New Roman" w:hAnsi="Times New Roman" w:cs="Times New Roman"/>
          <w:i/>
          <w:sz w:val="24"/>
          <w:szCs w:val="24"/>
        </w:rPr>
        <w:t>ХИГГИНС</w:t>
      </w:r>
      <w:r w:rsidRPr="005F1880">
        <w:rPr>
          <w:rFonts w:ascii="Times New Roman" w:hAnsi="Times New Roman" w:cs="Times New Roman"/>
          <w:i/>
          <w:sz w:val="24"/>
          <w:szCs w:val="24"/>
        </w:rPr>
        <w:t xml:space="preserve">. </w:t>
      </w:r>
      <w:r w:rsidRPr="00762C9A">
        <w:rPr>
          <w:rFonts w:ascii="Times New Roman" w:hAnsi="Times New Roman" w:cs="Times New Roman"/>
          <w:i/>
          <w:sz w:val="24"/>
          <w:szCs w:val="24"/>
        </w:rPr>
        <w:t>Замолчи</w:t>
      </w:r>
      <w:r w:rsidRPr="005F1880">
        <w:rPr>
          <w:rFonts w:ascii="Times New Roman" w:hAnsi="Times New Roman" w:cs="Times New Roman"/>
          <w:i/>
          <w:sz w:val="24"/>
          <w:szCs w:val="24"/>
        </w:rPr>
        <w:t xml:space="preserve">, </w:t>
      </w:r>
      <w:r w:rsidRPr="00762C9A">
        <w:rPr>
          <w:rFonts w:ascii="Times New Roman" w:hAnsi="Times New Roman" w:cs="Times New Roman"/>
          <w:i/>
          <w:sz w:val="24"/>
          <w:szCs w:val="24"/>
        </w:rPr>
        <w:t>Генри</w:t>
      </w:r>
      <w:r w:rsidR="00D440C6">
        <w:rPr>
          <w:rFonts w:ascii="Times New Roman" w:hAnsi="Times New Roman" w:cs="Times New Roman"/>
          <w:i/>
          <w:sz w:val="24"/>
          <w:szCs w:val="24"/>
        </w:rPr>
        <w:t xml:space="preserve"> [Шоу</w:t>
      </w:r>
      <w:r w:rsidRPr="005F1880">
        <w:rPr>
          <w:rFonts w:ascii="Times New Roman" w:hAnsi="Times New Roman" w:cs="Times New Roman"/>
          <w:i/>
          <w:sz w:val="24"/>
          <w:szCs w:val="24"/>
        </w:rPr>
        <w:t xml:space="preserve">, </w:t>
      </w:r>
      <w:r w:rsidRPr="00762C9A">
        <w:rPr>
          <w:rFonts w:ascii="Times New Roman" w:hAnsi="Times New Roman" w:cs="Times New Roman"/>
          <w:i/>
          <w:sz w:val="24"/>
          <w:szCs w:val="24"/>
          <w:lang w:val="en-US"/>
        </w:rPr>
        <w:t>c</w:t>
      </w:r>
      <w:r w:rsidRPr="005F1880">
        <w:rPr>
          <w:rFonts w:ascii="Times New Roman" w:hAnsi="Times New Roman" w:cs="Times New Roman"/>
          <w:i/>
          <w:sz w:val="24"/>
          <w:szCs w:val="24"/>
        </w:rPr>
        <w:t>. 229];</w:t>
      </w:r>
    </w:p>
    <w:p w:rsidR="00762C9A" w:rsidRDefault="00762C9A" w:rsidP="007342A0">
      <w:pPr>
        <w:spacing w:after="0" w:line="480" w:lineRule="auto"/>
        <w:ind w:firstLine="709"/>
        <w:jc w:val="both"/>
        <w:rPr>
          <w:rFonts w:ascii="Times New Roman" w:hAnsi="Times New Roman" w:cs="Times New Roman"/>
          <w:i/>
          <w:sz w:val="24"/>
          <w:szCs w:val="24"/>
        </w:rPr>
      </w:pPr>
      <w:r w:rsidRPr="005F1880">
        <w:rPr>
          <w:rFonts w:ascii="Times New Roman" w:hAnsi="Times New Roman" w:cs="Times New Roman"/>
          <w:i/>
          <w:sz w:val="24"/>
          <w:szCs w:val="24"/>
          <w:lang w:val="de-DE"/>
        </w:rPr>
        <w:t xml:space="preserve">MRS. HIGGINS. </w:t>
      </w:r>
      <w:r w:rsidRPr="00762C9A">
        <w:rPr>
          <w:rFonts w:ascii="Times New Roman" w:hAnsi="Times New Roman" w:cs="Times New Roman"/>
          <w:i/>
          <w:sz w:val="24"/>
          <w:szCs w:val="24"/>
          <w:lang w:val="de-DE"/>
        </w:rPr>
        <w:t xml:space="preserve">Henry, halt den Mund! </w:t>
      </w:r>
      <w:r w:rsidR="00D440C6">
        <w:rPr>
          <w:rFonts w:ascii="Times New Roman" w:hAnsi="Times New Roman" w:cs="Times New Roman"/>
          <w:i/>
          <w:sz w:val="24"/>
          <w:szCs w:val="24"/>
        </w:rPr>
        <w:t>[</w:t>
      </w:r>
      <w:r w:rsidR="00D440C6">
        <w:rPr>
          <w:rFonts w:ascii="Times New Roman" w:hAnsi="Times New Roman" w:cs="Times New Roman"/>
          <w:i/>
          <w:sz w:val="24"/>
          <w:szCs w:val="24"/>
          <w:lang w:val="en-US"/>
        </w:rPr>
        <w:t>Shaw</w:t>
      </w:r>
      <w:r w:rsidRPr="005F1880">
        <w:rPr>
          <w:rFonts w:ascii="Times New Roman" w:hAnsi="Times New Roman" w:cs="Times New Roman"/>
          <w:i/>
          <w:sz w:val="24"/>
          <w:szCs w:val="24"/>
        </w:rPr>
        <w:t xml:space="preserve">, </w:t>
      </w:r>
      <w:r w:rsidRPr="00762C9A">
        <w:rPr>
          <w:rFonts w:ascii="Times New Roman" w:hAnsi="Times New Roman" w:cs="Times New Roman"/>
          <w:i/>
          <w:sz w:val="24"/>
          <w:szCs w:val="24"/>
          <w:lang w:val="de-DE"/>
        </w:rPr>
        <w:t>S</w:t>
      </w:r>
      <w:r w:rsidRPr="005F1880">
        <w:rPr>
          <w:rFonts w:ascii="Times New Roman" w:hAnsi="Times New Roman" w:cs="Times New Roman"/>
          <w:i/>
          <w:sz w:val="24"/>
          <w:szCs w:val="24"/>
        </w:rPr>
        <w:t>. 405].</w:t>
      </w:r>
    </w:p>
    <w:p w:rsidR="00D440C6" w:rsidRDefault="00D440C6" w:rsidP="007342A0">
      <w:pPr>
        <w:spacing w:after="0" w:line="480" w:lineRule="auto"/>
        <w:ind w:firstLine="709"/>
        <w:jc w:val="both"/>
        <w:rPr>
          <w:rFonts w:ascii="Times New Roman" w:hAnsi="Times New Roman" w:cs="Times New Roman"/>
          <w:sz w:val="24"/>
          <w:szCs w:val="24"/>
        </w:rPr>
      </w:pPr>
      <w:r w:rsidRPr="00D440C6">
        <w:rPr>
          <w:rFonts w:ascii="Times New Roman" w:hAnsi="Times New Roman" w:cs="Times New Roman"/>
          <w:sz w:val="24"/>
          <w:szCs w:val="24"/>
        </w:rPr>
        <w:t xml:space="preserve">Еще один пример более вдохновленного и творческого перевода Е. Калашниковой по сравнению с Г. Мюллером. Во-первых, в отличие от немецкого переводчика, Е. Калашникова использует вежливую форму обращения «на Вы», что, на наш взгляд, является единственно верным выбором в силу того, </w:t>
      </w:r>
      <w:proofErr w:type="gramStart"/>
      <w:r w:rsidRPr="00D440C6">
        <w:rPr>
          <w:rFonts w:ascii="Times New Roman" w:hAnsi="Times New Roman" w:cs="Times New Roman"/>
          <w:sz w:val="24"/>
          <w:szCs w:val="24"/>
        </w:rPr>
        <w:t>что  Хиггинс</w:t>
      </w:r>
      <w:proofErr w:type="gramEnd"/>
      <w:r w:rsidRPr="00D440C6">
        <w:rPr>
          <w:rFonts w:ascii="Times New Roman" w:hAnsi="Times New Roman" w:cs="Times New Roman"/>
          <w:sz w:val="24"/>
          <w:szCs w:val="24"/>
        </w:rPr>
        <w:t xml:space="preserve"> и </w:t>
      </w:r>
      <w:proofErr w:type="spellStart"/>
      <w:r w:rsidRPr="00D440C6">
        <w:rPr>
          <w:rFonts w:ascii="Times New Roman" w:hAnsi="Times New Roman" w:cs="Times New Roman"/>
          <w:sz w:val="24"/>
          <w:szCs w:val="24"/>
        </w:rPr>
        <w:t>Пикеринг</w:t>
      </w:r>
      <w:proofErr w:type="spellEnd"/>
      <w:r w:rsidRPr="00D440C6">
        <w:rPr>
          <w:rFonts w:ascii="Times New Roman" w:hAnsi="Times New Roman" w:cs="Times New Roman"/>
          <w:sz w:val="24"/>
          <w:szCs w:val="24"/>
        </w:rPr>
        <w:t xml:space="preserve"> все же коллеги, хотя и состоящие в дружеских отношениях. Более того, действие разворачивается в самом начале ХХ века в Англии, в стране и в эпоху, когда фамильярности были недопустимы. Во втором предложении высказывания Е. Калашникова трансформирует безличное предложение в личное от первого лица, использует инверсию для усиления </w:t>
      </w:r>
      <w:r w:rsidRPr="00D440C6">
        <w:rPr>
          <w:rFonts w:ascii="Times New Roman" w:hAnsi="Times New Roman" w:cs="Times New Roman"/>
          <w:sz w:val="24"/>
          <w:szCs w:val="24"/>
        </w:rPr>
        <w:lastRenderedPageBreak/>
        <w:t xml:space="preserve">эмоциональности и производит замену словосочетания, состоящего из имени </w:t>
      </w:r>
      <w:proofErr w:type="spellStart"/>
      <w:r w:rsidRPr="00D440C6">
        <w:rPr>
          <w:rFonts w:ascii="Times New Roman" w:hAnsi="Times New Roman" w:cs="Times New Roman"/>
          <w:sz w:val="24"/>
          <w:szCs w:val="24"/>
        </w:rPr>
        <w:t>прилаг</w:t>
      </w:r>
      <w:proofErr w:type="spellEnd"/>
      <w:proofErr w:type="gramStart"/>
      <w:r w:rsidRPr="00D440C6">
        <w:rPr>
          <w:rFonts w:ascii="Times New Roman" w:hAnsi="Times New Roman" w:cs="Times New Roman"/>
          <w:sz w:val="24"/>
          <w:szCs w:val="24"/>
        </w:rPr>
        <w:t>.</w:t>
      </w:r>
      <w:proofErr w:type="gramEnd"/>
      <w:r w:rsidRPr="00D440C6">
        <w:rPr>
          <w:rFonts w:ascii="Times New Roman" w:hAnsi="Times New Roman" w:cs="Times New Roman"/>
          <w:sz w:val="24"/>
          <w:szCs w:val="24"/>
        </w:rPr>
        <w:t xml:space="preserve"> и имени сущ. на словосочетание, состоящее из глагола и имени сущ., перестроив тем самым синтаксичес</w:t>
      </w:r>
      <w:r>
        <w:rPr>
          <w:rFonts w:ascii="Times New Roman" w:hAnsi="Times New Roman" w:cs="Times New Roman"/>
          <w:sz w:val="24"/>
          <w:szCs w:val="24"/>
        </w:rPr>
        <w:t>кую структуру всего предложения:</w:t>
      </w:r>
    </w:p>
    <w:p w:rsidR="00D440C6" w:rsidRPr="00D440C6" w:rsidRDefault="00D440C6" w:rsidP="007342A0">
      <w:pPr>
        <w:spacing w:after="0" w:line="480" w:lineRule="auto"/>
        <w:ind w:firstLine="709"/>
        <w:jc w:val="both"/>
        <w:rPr>
          <w:rFonts w:ascii="Times New Roman" w:hAnsi="Times New Roman" w:cs="Times New Roman"/>
          <w:i/>
          <w:sz w:val="24"/>
          <w:szCs w:val="24"/>
          <w:lang w:val="en-US"/>
        </w:rPr>
      </w:pPr>
      <w:r w:rsidRPr="00D440C6">
        <w:rPr>
          <w:rFonts w:ascii="Times New Roman" w:hAnsi="Times New Roman" w:cs="Times New Roman"/>
          <w:i/>
          <w:sz w:val="24"/>
          <w:szCs w:val="24"/>
          <w:lang w:val="en-US"/>
        </w:rPr>
        <w:t>HIGGINS. I tell you, Pickering, never again for me. No more artificial duchesses. The whole th</w:t>
      </w:r>
      <w:r>
        <w:rPr>
          <w:rFonts w:ascii="Times New Roman" w:hAnsi="Times New Roman" w:cs="Times New Roman"/>
          <w:i/>
          <w:sz w:val="24"/>
          <w:szCs w:val="24"/>
          <w:lang w:val="en-US"/>
        </w:rPr>
        <w:t>ing has been simple purgatory [Shaw</w:t>
      </w:r>
      <w:r w:rsidRPr="00D440C6">
        <w:rPr>
          <w:rFonts w:ascii="Times New Roman" w:hAnsi="Times New Roman" w:cs="Times New Roman"/>
          <w:i/>
          <w:sz w:val="24"/>
          <w:szCs w:val="24"/>
          <w:lang w:val="en-US"/>
        </w:rPr>
        <w:t>, p. 61]</w:t>
      </w:r>
      <w:proofErr w:type="gramStart"/>
      <w:r w:rsidRPr="00D440C6">
        <w:rPr>
          <w:rFonts w:ascii="Times New Roman" w:hAnsi="Times New Roman" w:cs="Times New Roman"/>
          <w:i/>
          <w:sz w:val="24"/>
          <w:szCs w:val="24"/>
          <w:lang w:val="en-US"/>
        </w:rPr>
        <w:t>;</w:t>
      </w:r>
      <w:proofErr w:type="gramEnd"/>
    </w:p>
    <w:p w:rsidR="00D440C6" w:rsidRPr="00D440C6" w:rsidRDefault="00D440C6" w:rsidP="007342A0">
      <w:pPr>
        <w:spacing w:after="0" w:line="480" w:lineRule="auto"/>
        <w:ind w:firstLine="709"/>
        <w:jc w:val="both"/>
        <w:rPr>
          <w:rFonts w:ascii="Times New Roman" w:hAnsi="Times New Roman" w:cs="Times New Roman"/>
          <w:i/>
          <w:sz w:val="24"/>
          <w:szCs w:val="24"/>
        </w:rPr>
      </w:pPr>
      <w:r w:rsidRPr="00D440C6">
        <w:rPr>
          <w:rFonts w:ascii="Times New Roman" w:hAnsi="Times New Roman" w:cs="Times New Roman"/>
          <w:i/>
          <w:sz w:val="24"/>
          <w:szCs w:val="24"/>
        </w:rPr>
        <w:t xml:space="preserve">ХИГГИНС. Нет, </w:t>
      </w:r>
      <w:proofErr w:type="spellStart"/>
      <w:r w:rsidRPr="00D440C6">
        <w:rPr>
          <w:rFonts w:ascii="Times New Roman" w:hAnsi="Times New Roman" w:cs="Times New Roman"/>
          <w:i/>
          <w:sz w:val="24"/>
          <w:szCs w:val="24"/>
        </w:rPr>
        <w:t>Пикеринг</w:t>
      </w:r>
      <w:proofErr w:type="spellEnd"/>
      <w:r w:rsidRPr="00D440C6">
        <w:rPr>
          <w:rFonts w:ascii="Times New Roman" w:hAnsi="Times New Roman" w:cs="Times New Roman"/>
          <w:i/>
          <w:sz w:val="24"/>
          <w:szCs w:val="24"/>
        </w:rPr>
        <w:t>, можете быть уверены, с меня довольно. Больше я производством герцогинь не заним</w:t>
      </w:r>
      <w:r>
        <w:rPr>
          <w:rFonts w:ascii="Times New Roman" w:hAnsi="Times New Roman" w:cs="Times New Roman"/>
          <w:i/>
          <w:sz w:val="24"/>
          <w:szCs w:val="24"/>
        </w:rPr>
        <w:t>аюсь. Это была сплошная пытка [Шоу</w:t>
      </w:r>
      <w:r w:rsidRPr="00D440C6">
        <w:rPr>
          <w:rFonts w:ascii="Times New Roman" w:hAnsi="Times New Roman" w:cs="Times New Roman"/>
          <w:i/>
          <w:sz w:val="24"/>
          <w:szCs w:val="24"/>
        </w:rPr>
        <w:t>, c. 232];</w:t>
      </w:r>
    </w:p>
    <w:p w:rsidR="00D440C6" w:rsidRPr="00D440C6" w:rsidRDefault="00D440C6" w:rsidP="007342A0">
      <w:pPr>
        <w:spacing w:after="0" w:line="480" w:lineRule="auto"/>
        <w:ind w:firstLine="709"/>
        <w:jc w:val="both"/>
        <w:rPr>
          <w:rFonts w:ascii="Times New Roman" w:hAnsi="Times New Roman" w:cs="Times New Roman"/>
          <w:i/>
          <w:sz w:val="24"/>
          <w:szCs w:val="24"/>
          <w:lang w:val="de-DE"/>
        </w:rPr>
      </w:pPr>
      <w:r w:rsidRPr="00D440C6">
        <w:rPr>
          <w:rFonts w:ascii="Times New Roman" w:hAnsi="Times New Roman" w:cs="Times New Roman"/>
          <w:i/>
          <w:sz w:val="24"/>
          <w:szCs w:val="24"/>
          <w:lang w:val="de-DE"/>
        </w:rPr>
        <w:t xml:space="preserve">HIGGINS. Ich sag dir, Pickering, niemals wieder! Nie wieder eine künstliche Herzogin. Die ganze Geschichte war einfach </w:t>
      </w:r>
      <w:r>
        <w:rPr>
          <w:rFonts w:ascii="Times New Roman" w:hAnsi="Times New Roman" w:cs="Times New Roman"/>
          <w:i/>
          <w:sz w:val="24"/>
          <w:szCs w:val="24"/>
          <w:lang w:val="de-DE"/>
        </w:rPr>
        <w:t>die Hölle für mich [</w:t>
      </w:r>
      <w:r w:rsidRPr="00D440C6">
        <w:rPr>
          <w:rFonts w:ascii="Times New Roman" w:hAnsi="Times New Roman" w:cs="Times New Roman"/>
          <w:i/>
          <w:sz w:val="24"/>
          <w:szCs w:val="24"/>
          <w:lang w:val="de-DE"/>
        </w:rPr>
        <w:t>Shaw</w:t>
      </w:r>
      <w:r>
        <w:rPr>
          <w:rFonts w:ascii="Times New Roman" w:hAnsi="Times New Roman" w:cs="Times New Roman"/>
          <w:i/>
          <w:sz w:val="24"/>
          <w:szCs w:val="24"/>
          <w:lang w:val="de-DE"/>
        </w:rPr>
        <w:t>, S. 408].</w:t>
      </w:r>
    </w:p>
    <w:p w:rsidR="00762C9A" w:rsidRPr="00762C9A" w:rsidRDefault="00762C9A" w:rsidP="007342A0">
      <w:pPr>
        <w:spacing w:after="0" w:line="480" w:lineRule="auto"/>
        <w:ind w:firstLine="709"/>
        <w:jc w:val="both"/>
        <w:rPr>
          <w:rFonts w:ascii="Times New Roman" w:hAnsi="Times New Roman" w:cs="Times New Roman"/>
          <w:sz w:val="24"/>
          <w:szCs w:val="24"/>
        </w:rPr>
      </w:pPr>
      <w:r w:rsidRPr="00762C9A">
        <w:rPr>
          <w:rFonts w:ascii="Times New Roman" w:hAnsi="Times New Roman" w:cs="Times New Roman"/>
          <w:sz w:val="24"/>
          <w:szCs w:val="24"/>
        </w:rPr>
        <w:t>В результате переводческого анализа были выявлены преобладающие методы перевода при переводе пьесы «</w:t>
      </w:r>
      <w:proofErr w:type="spellStart"/>
      <w:r w:rsidRPr="00762C9A">
        <w:rPr>
          <w:rFonts w:ascii="Times New Roman" w:hAnsi="Times New Roman" w:cs="Times New Roman"/>
          <w:sz w:val="24"/>
          <w:szCs w:val="24"/>
        </w:rPr>
        <w:t>Пигмалион</w:t>
      </w:r>
      <w:proofErr w:type="spellEnd"/>
      <w:r w:rsidRPr="00762C9A">
        <w:rPr>
          <w:rFonts w:ascii="Times New Roman" w:hAnsi="Times New Roman" w:cs="Times New Roman"/>
          <w:sz w:val="24"/>
          <w:szCs w:val="24"/>
        </w:rPr>
        <w:t xml:space="preserve">». Для создания качественного, репрезентативного перевода </w:t>
      </w:r>
      <w:r w:rsidR="00CB4F34">
        <w:rPr>
          <w:rFonts w:ascii="Times New Roman" w:hAnsi="Times New Roman" w:cs="Times New Roman"/>
          <w:sz w:val="24"/>
          <w:szCs w:val="24"/>
        </w:rPr>
        <w:t>Е. Калашникова и Г. Мюллер</w:t>
      </w:r>
      <w:r w:rsidRPr="00762C9A">
        <w:rPr>
          <w:rFonts w:ascii="Times New Roman" w:hAnsi="Times New Roman" w:cs="Times New Roman"/>
          <w:sz w:val="24"/>
          <w:szCs w:val="24"/>
        </w:rPr>
        <w:t xml:space="preserve"> использовали самые разные переводческие трансформации. Наиболее часто используемый вид лексических трансформаций в переводах на оба языка – компенсации и приемы целостного преобразования, грамматических трансформаций – замены.</w:t>
      </w:r>
    </w:p>
    <w:p w:rsidR="00A11B0C" w:rsidRDefault="00762C9A" w:rsidP="007342A0">
      <w:pPr>
        <w:spacing w:after="0" w:line="480" w:lineRule="auto"/>
        <w:ind w:firstLine="709"/>
        <w:jc w:val="both"/>
        <w:rPr>
          <w:rFonts w:ascii="Times New Roman" w:hAnsi="Times New Roman" w:cs="Times New Roman"/>
          <w:sz w:val="24"/>
          <w:szCs w:val="24"/>
        </w:rPr>
      </w:pPr>
      <w:r w:rsidRPr="00762C9A">
        <w:rPr>
          <w:rFonts w:ascii="Times New Roman" w:hAnsi="Times New Roman" w:cs="Times New Roman"/>
          <w:sz w:val="24"/>
          <w:szCs w:val="24"/>
        </w:rPr>
        <w:t xml:space="preserve">Проанализировав и оценив переводы пьесы драматурга на русский и немецкий языки, можно прийти к логическому выводу о том, что </w:t>
      </w:r>
      <w:r w:rsidR="00676741">
        <w:rPr>
          <w:rFonts w:ascii="Times New Roman" w:hAnsi="Times New Roman" w:cs="Times New Roman"/>
          <w:sz w:val="24"/>
          <w:szCs w:val="24"/>
        </w:rPr>
        <w:t xml:space="preserve">оба переводчика </w:t>
      </w:r>
      <w:r>
        <w:rPr>
          <w:rFonts w:ascii="Times New Roman" w:hAnsi="Times New Roman" w:cs="Times New Roman"/>
          <w:sz w:val="24"/>
          <w:szCs w:val="24"/>
        </w:rPr>
        <w:t>создали высококачественные интерпретации</w:t>
      </w:r>
      <w:r w:rsidRPr="00762C9A">
        <w:rPr>
          <w:rFonts w:ascii="Times New Roman" w:hAnsi="Times New Roman" w:cs="Times New Roman"/>
          <w:sz w:val="24"/>
          <w:szCs w:val="24"/>
        </w:rPr>
        <w:t xml:space="preserve"> драматургического текста, однако более широкий спектр переводческих трансформаций, использованных русской переводчицей, дает право назвать работу Е. Калашниковой переводом-шедевром. Перевод Г. Мюллера с функциональной точки зрения сделан на высочайшем уровне, однако</w:t>
      </w:r>
      <w:r w:rsidR="00676741">
        <w:rPr>
          <w:rFonts w:ascii="Times New Roman" w:hAnsi="Times New Roman" w:cs="Times New Roman"/>
          <w:sz w:val="24"/>
          <w:szCs w:val="24"/>
        </w:rPr>
        <w:t xml:space="preserve"> </w:t>
      </w:r>
      <w:r w:rsidRPr="00762C9A">
        <w:rPr>
          <w:rFonts w:ascii="Times New Roman" w:hAnsi="Times New Roman" w:cs="Times New Roman"/>
          <w:sz w:val="24"/>
          <w:szCs w:val="24"/>
        </w:rPr>
        <w:t xml:space="preserve">по уровню эмоционального воздействия </w:t>
      </w:r>
      <w:proofErr w:type="gramStart"/>
      <w:r w:rsidRPr="00762C9A">
        <w:rPr>
          <w:rFonts w:ascii="Times New Roman" w:hAnsi="Times New Roman" w:cs="Times New Roman"/>
          <w:sz w:val="24"/>
          <w:szCs w:val="24"/>
        </w:rPr>
        <w:t>на реципиента</w:t>
      </w:r>
      <w:proofErr w:type="gramEnd"/>
      <w:r w:rsidRPr="00762C9A">
        <w:rPr>
          <w:rFonts w:ascii="Times New Roman" w:hAnsi="Times New Roman" w:cs="Times New Roman"/>
          <w:sz w:val="24"/>
          <w:szCs w:val="24"/>
        </w:rPr>
        <w:t xml:space="preserve"> он уступает переводу Е. Калашниковой.</w:t>
      </w:r>
    </w:p>
    <w:p w:rsidR="006A4392" w:rsidRDefault="006A4392" w:rsidP="007342A0">
      <w:pPr>
        <w:spacing w:after="0" w:line="480" w:lineRule="auto"/>
        <w:ind w:firstLine="709"/>
        <w:jc w:val="both"/>
        <w:rPr>
          <w:rFonts w:ascii="Times New Roman" w:hAnsi="Times New Roman" w:cs="Times New Roman"/>
          <w:sz w:val="24"/>
          <w:szCs w:val="24"/>
        </w:rPr>
      </w:pPr>
    </w:p>
    <w:p w:rsidR="00213781" w:rsidRDefault="00213781" w:rsidP="007342A0">
      <w:pPr>
        <w:spacing w:after="0" w:line="480" w:lineRule="auto"/>
        <w:ind w:firstLine="709"/>
        <w:jc w:val="both"/>
        <w:rPr>
          <w:rFonts w:ascii="Times New Roman" w:hAnsi="Times New Roman" w:cs="Times New Roman"/>
          <w:sz w:val="24"/>
          <w:szCs w:val="24"/>
        </w:rPr>
      </w:pPr>
    </w:p>
    <w:p w:rsidR="00213781" w:rsidRDefault="00213781" w:rsidP="007342A0">
      <w:pPr>
        <w:spacing w:after="0" w:line="480" w:lineRule="auto"/>
        <w:ind w:firstLine="709"/>
        <w:jc w:val="both"/>
        <w:rPr>
          <w:rFonts w:ascii="Times New Roman" w:hAnsi="Times New Roman" w:cs="Times New Roman"/>
          <w:sz w:val="24"/>
          <w:szCs w:val="24"/>
        </w:rPr>
      </w:pPr>
    </w:p>
    <w:p w:rsidR="00213781" w:rsidRDefault="00213781" w:rsidP="007342A0">
      <w:pPr>
        <w:spacing w:after="0" w:line="480" w:lineRule="auto"/>
        <w:ind w:firstLine="709"/>
        <w:jc w:val="both"/>
        <w:rPr>
          <w:rFonts w:ascii="Times New Roman" w:hAnsi="Times New Roman" w:cs="Times New Roman"/>
          <w:sz w:val="24"/>
          <w:szCs w:val="24"/>
        </w:rPr>
      </w:pPr>
    </w:p>
    <w:p w:rsidR="00C029A1" w:rsidRPr="00762C9A" w:rsidRDefault="00C029A1" w:rsidP="007342A0">
      <w:pPr>
        <w:spacing w:after="0" w:line="480" w:lineRule="auto"/>
        <w:ind w:firstLine="709"/>
        <w:jc w:val="both"/>
        <w:rPr>
          <w:rFonts w:ascii="Times New Roman" w:hAnsi="Times New Roman" w:cs="Times New Roman"/>
          <w:sz w:val="24"/>
          <w:szCs w:val="24"/>
        </w:rPr>
      </w:pPr>
      <w:r w:rsidRPr="000828DD">
        <w:rPr>
          <w:rFonts w:ascii="Times New Roman" w:hAnsi="Times New Roman" w:cs="Times New Roman"/>
          <w:b/>
          <w:sz w:val="24"/>
          <w:szCs w:val="24"/>
        </w:rPr>
        <w:lastRenderedPageBreak/>
        <w:t>Литература</w:t>
      </w:r>
      <w:r>
        <w:rPr>
          <w:rFonts w:ascii="Times New Roman" w:hAnsi="Times New Roman" w:cs="Times New Roman"/>
          <w:sz w:val="24"/>
          <w:szCs w:val="24"/>
        </w:rPr>
        <w:t>:</w:t>
      </w:r>
    </w:p>
    <w:p w:rsidR="00216154" w:rsidRDefault="00C029A1" w:rsidP="007342A0">
      <w:pPr>
        <w:pStyle w:val="a3"/>
        <w:numPr>
          <w:ilvl w:val="0"/>
          <w:numId w:val="5"/>
        </w:numPr>
        <w:spacing w:after="0" w:line="480" w:lineRule="auto"/>
        <w:ind w:left="284" w:firstLine="0"/>
        <w:jc w:val="both"/>
        <w:rPr>
          <w:rFonts w:ascii="Times New Roman" w:hAnsi="Times New Roman" w:cs="Times New Roman"/>
          <w:sz w:val="24"/>
          <w:szCs w:val="24"/>
        </w:rPr>
      </w:pPr>
      <w:proofErr w:type="spellStart"/>
      <w:r w:rsidRPr="000828DD">
        <w:rPr>
          <w:rFonts w:ascii="Times New Roman" w:hAnsi="Times New Roman" w:cs="Times New Roman"/>
          <w:sz w:val="24"/>
          <w:szCs w:val="24"/>
        </w:rPr>
        <w:t>Васенева</w:t>
      </w:r>
      <w:proofErr w:type="spellEnd"/>
      <w:r w:rsidRPr="000828DD">
        <w:rPr>
          <w:rFonts w:ascii="Times New Roman" w:hAnsi="Times New Roman" w:cs="Times New Roman"/>
          <w:sz w:val="24"/>
          <w:szCs w:val="24"/>
        </w:rPr>
        <w:t xml:space="preserve"> Н.В. </w:t>
      </w:r>
      <w:r w:rsidR="001A608D" w:rsidRPr="000828DD">
        <w:rPr>
          <w:rFonts w:ascii="Times New Roman" w:hAnsi="Times New Roman" w:cs="Times New Roman"/>
          <w:sz w:val="24"/>
          <w:szCs w:val="24"/>
        </w:rPr>
        <w:t xml:space="preserve">2011. </w:t>
      </w:r>
      <w:r w:rsidRPr="000828DD">
        <w:rPr>
          <w:rFonts w:ascii="Times New Roman" w:hAnsi="Times New Roman" w:cs="Times New Roman"/>
          <w:i/>
          <w:sz w:val="24"/>
          <w:szCs w:val="24"/>
        </w:rPr>
        <w:t>Рецепция эстетики и драматургии Б. Шоу в русской литературе ХХ в. (на материале комедии «</w:t>
      </w:r>
      <w:proofErr w:type="spellStart"/>
      <w:r w:rsidRPr="000828DD">
        <w:rPr>
          <w:rFonts w:ascii="Times New Roman" w:hAnsi="Times New Roman" w:cs="Times New Roman"/>
          <w:i/>
          <w:sz w:val="24"/>
          <w:szCs w:val="24"/>
        </w:rPr>
        <w:t>Пигмалион</w:t>
      </w:r>
      <w:proofErr w:type="spellEnd"/>
      <w:r w:rsidRPr="000828DD">
        <w:rPr>
          <w:rFonts w:ascii="Times New Roman" w:hAnsi="Times New Roman" w:cs="Times New Roman"/>
          <w:i/>
          <w:sz w:val="24"/>
          <w:szCs w:val="24"/>
        </w:rPr>
        <w:t xml:space="preserve">»): </w:t>
      </w:r>
      <w:proofErr w:type="spellStart"/>
      <w:r w:rsidRPr="000828DD">
        <w:rPr>
          <w:rFonts w:ascii="Times New Roman" w:hAnsi="Times New Roman" w:cs="Times New Roman"/>
          <w:sz w:val="24"/>
          <w:szCs w:val="24"/>
        </w:rPr>
        <w:t>автореф</w:t>
      </w:r>
      <w:proofErr w:type="spellEnd"/>
      <w:r w:rsidRPr="000828DD">
        <w:rPr>
          <w:rFonts w:ascii="Times New Roman" w:hAnsi="Times New Roman" w:cs="Times New Roman"/>
          <w:sz w:val="24"/>
          <w:szCs w:val="24"/>
        </w:rPr>
        <w:t xml:space="preserve">. </w:t>
      </w:r>
      <w:proofErr w:type="spellStart"/>
      <w:r w:rsidRPr="000828DD">
        <w:rPr>
          <w:rFonts w:ascii="Times New Roman" w:hAnsi="Times New Roman" w:cs="Times New Roman"/>
          <w:sz w:val="24"/>
          <w:szCs w:val="24"/>
        </w:rPr>
        <w:t>дис</w:t>
      </w:r>
      <w:proofErr w:type="spellEnd"/>
      <w:r w:rsidRPr="000828DD">
        <w:rPr>
          <w:rFonts w:ascii="Times New Roman" w:hAnsi="Times New Roman" w:cs="Times New Roman"/>
          <w:sz w:val="24"/>
          <w:szCs w:val="24"/>
        </w:rPr>
        <w:t xml:space="preserve">. на </w:t>
      </w:r>
      <w:proofErr w:type="spellStart"/>
      <w:r w:rsidRPr="000828DD">
        <w:rPr>
          <w:rFonts w:ascii="Times New Roman" w:hAnsi="Times New Roman" w:cs="Times New Roman"/>
          <w:sz w:val="24"/>
          <w:szCs w:val="24"/>
        </w:rPr>
        <w:t>соиск</w:t>
      </w:r>
      <w:proofErr w:type="spellEnd"/>
      <w:proofErr w:type="gramStart"/>
      <w:r w:rsidRPr="000828DD">
        <w:rPr>
          <w:rFonts w:ascii="Times New Roman" w:hAnsi="Times New Roman" w:cs="Times New Roman"/>
          <w:sz w:val="24"/>
          <w:szCs w:val="24"/>
        </w:rPr>
        <w:t>.</w:t>
      </w:r>
      <w:proofErr w:type="gramEnd"/>
      <w:r w:rsidRPr="000828DD">
        <w:rPr>
          <w:rFonts w:ascii="Times New Roman" w:hAnsi="Times New Roman" w:cs="Times New Roman"/>
          <w:sz w:val="24"/>
          <w:szCs w:val="24"/>
        </w:rPr>
        <w:t xml:space="preserve"> учен. степ.</w:t>
      </w:r>
      <w:r w:rsidR="001A608D" w:rsidRPr="000828DD">
        <w:rPr>
          <w:rFonts w:ascii="Times New Roman" w:hAnsi="Times New Roman" w:cs="Times New Roman"/>
          <w:sz w:val="24"/>
          <w:szCs w:val="24"/>
        </w:rPr>
        <w:t xml:space="preserve"> канд. фил. наук. Абакан.</w:t>
      </w:r>
      <w:r w:rsidRPr="000828DD">
        <w:rPr>
          <w:rFonts w:ascii="Times New Roman" w:hAnsi="Times New Roman" w:cs="Times New Roman"/>
          <w:sz w:val="24"/>
          <w:szCs w:val="24"/>
        </w:rPr>
        <w:t xml:space="preserve"> 169 с.</w:t>
      </w:r>
      <w:r w:rsidR="003F7ED2">
        <w:rPr>
          <w:rFonts w:ascii="Times New Roman" w:hAnsi="Times New Roman" w:cs="Times New Roman"/>
          <w:sz w:val="24"/>
          <w:szCs w:val="24"/>
        </w:rPr>
        <w:t xml:space="preserve"> </w:t>
      </w:r>
    </w:p>
    <w:p w:rsidR="003F7ED2" w:rsidRPr="003F7ED2" w:rsidRDefault="003F7ED2" w:rsidP="007342A0">
      <w:pPr>
        <w:pStyle w:val="a3"/>
        <w:numPr>
          <w:ilvl w:val="0"/>
          <w:numId w:val="7"/>
        </w:numPr>
        <w:spacing w:after="0" w:line="480" w:lineRule="auto"/>
        <w:ind w:left="284" w:firstLine="0"/>
        <w:jc w:val="both"/>
        <w:rPr>
          <w:rFonts w:ascii="Times New Roman" w:hAnsi="Times New Roman" w:cs="Times New Roman"/>
          <w:sz w:val="24"/>
          <w:szCs w:val="24"/>
        </w:rPr>
      </w:pPr>
      <w:r w:rsidRPr="003F7ED2">
        <w:rPr>
          <w:rFonts w:ascii="Times New Roman" w:hAnsi="Times New Roman" w:cs="Times New Roman"/>
          <w:sz w:val="24"/>
          <w:szCs w:val="24"/>
        </w:rPr>
        <w:t>Громова М.И. Русская современная драматургия. Учеб</w:t>
      </w:r>
      <w:r>
        <w:rPr>
          <w:rFonts w:ascii="Times New Roman" w:hAnsi="Times New Roman" w:cs="Times New Roman"/>
          <w:sz w:val="24"/>
          <w:szCs w:val="24"/>
        </w:rPr>
        <w:t xml:space="preserve">ное пособие. М.: Флинта, Наука. </w:t>
      </w:r>
      <w:r w:rsidRPr="003F7ED2">
        <w:rPr>
          <w:rFonts w:ascii="Times New Roman" w:hAnsi="Times New Roman" w:cs="Times New Roman"/>
          <w:sz w:val="24"/>
          <w:szCs w:val="24"/>
        </w:rPr>
        <w:t>2003. 230 с.</w:t>
      </w:r>
    </w:p>
    <w:p w:rsidR="00C029A1" w:rsidRPr="000828DD" w:rsidRDefault="00C029A1" w:rsidP="007342A0">
      <w:pPr>
        <w:pStyle w:val="a3"/>
        <w:numPr>
          <w:ilvl w:val="0"/>
          <w:numId w:val="7"/>
        </w:numPr>
        <w:spacing w:after="0" w:line="480" w:lineRule="auto"/>
        <w:ind w:left="284" w:firstLine="0"/>
        <w:jc w:val="both"/>
        <w:rPr>
          <w:rFonts w:ascii="Times New Roman" w:hAnsi="Times New Roman" w:cs="Times New Roman"/>
          <w:sz w:val="24"/>
          <w:szCs w:val="24"/>
        </w:rPr>
      </w:pPr>
      <w:r w:rsidRPr="000828DD">
        <w:rPr>
          <w:rFonts w:ascii="Times New Roman" w:hAnsi="Times New Roman" w:cs="Times New Roman"/>
          <w:sz w:val="24"/>
          <w:szCs w:val="24"/>
        </w:rPr>
        <w:t xml:space="preserve">Девкин В.Д. </w:t>
      </w:r>
      <w:r w:rsidR="001A608D" w:rsidRPr="000828DD">
        <w:rPr>
          <w:rFonts w:ascii="Times New Roman" w:hAnsi="Times New Roman" w:cs="Times New Roman"/>
          <w:sz w:val="24"/>
          <w:szCs w:val="24"/>
        </w:rPr>
        <w:t xml:space="preserve">1981. </w:t>
      </w:r>
      <w:r w:rsidR="001A608D" w:rsidRPr="000828DD">
        <w:rPr>
          <w:rFonts w:ascii="Times New Roman" w:hAnsi="Times New Roman" w:cs="Times New Roman"/>
          <w:i/>
          <w:sz w:val="24"/>
          <w:szCs w:val="24"/>
        </w:rPr>
        <w:t>Диалог: немецкая разговорная р</w:t>
      </w:r>
      <w:r w:rsidRPr="000828DD">
        <w:rPr>
          <w:rFonts w:ascii="Times New Roman" w:hAnsi="Times New Roman" w:cs="Times New Roman"/>
          <w:i/>
          <w:sz w:val="24"/>
          <w:szCs w:val="24"/>
        </w:rPr>
        <w:t>ечь в сопоставлении с русской.</w:t>
      </w:r>
      <w:r w:rsidR="001A608D" w:rsidRPr="000828DD">
        <w:rPr>
          <w:rFonts w:ascii="Times New Roman" w:hAnsi="Times New Roman" w:cs="Times New Roman"/>
          <w:sz w:val="24"/>
          <w:szCs w:val="24"/>
        </w:rPr>
        <w:t xml:space="preserve"> М.: Высшая школа. </w:t>
      </w:r>
      <w:r w:rsidRPr="000828DD">
        <w:rPr>
          <w:rFonts w:ascii="Times New Roman" w:hAnsi="Times New Roman" w:cs="Times New Roman"/>
          <w:sz w:val="24"/>
          <w:szCs w:val="24"/>
        </w:rPr>
        <w:t>160 с.</w:t>
      </w:r>
      <w:r w:rsidR="003F7ED2">
        <w:rPr>
          <w:rFonts w:ascii="Times New Roman" w:hAnsi="Times New Roman" w:cs="Times New Roman"/>
          <w:sz w:val="24"/>
          <w:szCs w:val="24"/>
        </w:rPr>
        <w:t xml:space="preserve"> </w:t>
      </w:r>
    </w:p>
    <w:p w:rsidR="00216154" w:rsidRPr="000828DD" w:rsidRDefault="00244125" w:rsidP="007342A0">
      <w:pPr>
        <w:pStyle w:val="a3"/>
        <w:numPr>
          <w:ilvl w:val="0"/>
          <w:numId w:val="7"/>
        </w:numPr>
        <w:spacing w:after="0" w:line="480" w:lineRule="auto"/>
        <w:ind w:left="284" w:firstLine="0"/>
        <w:jc w:val="both"/>
        <w:rPr>
          <w:rFonts w:ascii="Times New Roman" w:hAnsi="Times New Roman" w:cs="Times New Roman"/>
          <w:sz w:val="24"/>
          <w:szCs w:val="24"/>
        </w:rPr>
      </w:pPr>
      <w:proofErr w:type="spellStart"/>
      <w:r w:rsidRPr="000828DD">
        <w:rPr>
          <w:rFonts w:ascii="Times New Roman" w:hAnsi="Times New Roman" w:cs="Times New Roman"/>
          <w:sz w:val="24"/>
          <w:szCs w:val="24"/>
        </w:rPr>
        <w:t>Олицкая</w:t>
      </w:r>
      <w:proofErr w:type="spellEnd"/>
      <w:r w:rsidRPr="000828DD">
        <w:rPr>
          <w:rFonts w:ascii="Times New Roman" w:hAnsi="Times New Roman" w:cs="Times New Roman"/>
          <w:sz w:val="24"/>
          <w:szCs w:val="24"/>
        </w:rPr>
        <w:t xml:space="preserve"> Д.А. </w:t>
      </w:r>
      <w:r w:rsidR="001A608D" w:rsidRPr="000828DD">
        <w:rPr>
          <w:rFonts w:ascii="Times New Roman" w:hAnsi="Times New Roman" w:cs="Times New Roman"/>
          <w:sz w:val="24"/>
          <w:szCs w:val="24"/>
        </w:rPr>
        <w:t xml:space="preserve">2012. </w:t>
      </w:r>
      <w:r w:rsidRPr="000828DD">
        <w:rPr>
          <w:rFonts w:ascii="Times New Roman" w:hAnsi="Times New Roman" w:cs="Times New Roman"/>
          <w:i/>
          <w:sz w:val="24"/>
          <w:szCs w:val="24"/>
        </w:rPr>
        <w:t>Перевод драмы: специфика, проблемы, подход</w:t>
      </w:r>
      <w:r w:rsidR="001A608D" w:rsidRPr="000828DD">
        <w:rPr>
          <w:rFonts w:ascii="Times New Roman" w:hAnsi="Times New Roman" w:cs="Times New Roman"/>
          <w:i/>
          <w:sz w:val="24"/>
          <w:szCs w:val="24"/>
        </w:rPr>
        <w:t>ы</w:t>
      </w:r>
      <w:r w:rsidR="001A608D" w:rsidRPr="000828DD">
        <w:rPr>
          <w:rFonts w:ascii="Times New Roman" w:hAnsi="Times New Roman" w:cs="Times New Roman"/>
          <w:sz w:val="24"/>
          <w:szCs w:val="24"/>
        </w:rPr>
        <w:t xml:space="preserve">//Вестник Томского гос. ун-та. 357: </w:t>
      </w:r>
      <w:r w:rsidRPr="000828DD">
        <w:rPr>
          <w:rFonts w:ascii="Times New Roman" w:hAnsi="Times New Roman" w:cs="Times New Roman"/>
          <w:sz w:val="24"/>
          <w:szCs w:val="24"/>
        </w:rPr>
        <w:t>19–24</w:t>
      </w:r>
      <w:r w:rsidR="001A608D" w:rsidRPr="000828DD">
        <w:rPr>
          <w:rFonts w:ascii="Times New Roman" w:hAnsi="Times New Roman" w:cs="Times New Roman"/>
          <w:sz w:val="24"/>
          <w:szCs w:val="24"/>
        </w:rPr>
        <w:t>.</w:t>
      </w:r>
    </w:p>
    <w:p w:rsidR="00C029A1" w:rsidRDefault="00C029A1" w:rsidP="007342A0">
      <w:pPr>
        <w:pStyle w:val="a3"/>
        <w:numPr>
          <w:ilvl w:val="0"/>
          <w:numId w:val="7"/>
        </w:numPr>
        <w:spacing w:after="0" w:line="480" w:lineRule="auto"/>
        <w:ind w:left="284" w:firstLine="0"/>
        <w:jc w:val="both"/>
        <w:rPr>
          <w:rFonts w:ascii="Times New Roman" w:hAnsi="Times New Roman" w:cs="Times New Roman"/>
          <w:sz w:val="24"/>
          <w:szCs w:val="24"/>
        </w:rPr>
      </w:pPr>
      <w:r w:rsidRPr="000828DD">
        <w:rPr>
          <w:rFonts w:ascii="Times New Roman" w:hAnsi="Times New Roman" w:cs="Times New Roman"/>
          <w:sz w:val="24"/>
          <w:szCs w:val="24"/>
        </w:rPr>
        <w:t xml:space="preserve">Князева, Н.А. </w:t>
      </w:r>
      <w:r w:rsidR="001A608D" w:rsidRPr="000828DD">
        <w:rPr>
          <w:rFonts w:ascii="Times New Roman" w:hAnsi="Times New Roman" w:cs="Times New Roman"/>
          <w:sz w:val="24"/>
          <w:szCs w:val="24"/>
        </w:rPr>
        <w:t xml:space="preserve">2014. </w:t>
      </w:r>
      <w:r w:rsidRPr="000828DD">
        <w:rPr>
          <w:rFonts w:ascii="Times New Roman" w:hAnsi="Times New Roman" w:cs="Times New Roman"/>
          <w:i/>
          <w:sz w:val="24"/>
          <w:szCs w:val="24"/>
        </w:rPr>
        <w:t>Речевая партия персонажа в современной англоязычной драме (на материале пьесы Б. Шоу «</w:t>
      </w:r>
      <w:proofErr w:type="spellStart"/>
      <w:r w:rsidRPr="000828DD">
        <w:rPr>
          <w:rFonts w:ascii="Times New Roman" w:hAnsi="Times New Roman" w:cs="Times New Roman"/>
          <w:i/>
          <w:sz w:val="24"/>
          <w:szCs w:val="24"/>
        </w:rPr>
        <w:t>Пигмалион</w:t>
      </w:r>
      <w:proofErr w:type="spellEnd"/>
      <w:r w:rsidRPr="000828DD">
        <w:rPr>
          <w:rFonts w:ascii="Times New Roman" w:hAnsi="Times New Roman" w:cs="Times New Roman"/>
          <w:i/>
          <w:sz w:val="24"/>
          <w:szCs w:val="24"/>
        </w:rPr>
        <w:t>»</w:t>
      </w:r>
      <w:r w:rsidR="001A608D" w:rsidRPr="000828DD">
        <w:rPr>
          <w:rFonts w:ascii="Times New Roman" w:hAnsi="Times New Roman" w:cs="Times New Roman"/>
          <w:sz w:val="24"/>
          <w:szCs w:val="24"/>
        </w:rPr>
        <w:t xml:space="preserve"> // </w:t>
      </w:r>
      <w:r w:rsidRPr="000828DD">
        <w:rPr>
          <w:rFonts w:ascii="Times New Roman" w:hAnsi="Times New Roman" w:cs="Times New Roman"/>
          <w:sz w:val="24"/>
          <w:szCs w:val="24"/>
        </w:rPr>
        <w:t>Известия Самарского научного центра Российской академии наук/ т. 16, №2(2); Москва</w:t>
      </w:r>
      <w:r w:rsidR="001A608D" w:rsidRPr="000828DD">
        <w:rPr>
          <w:rFonts w:ascii="Times New Roman" w:hAnsi="Times New Roman" w:cs="Times New Roman"/>
          <w:sz w:val="24"/>
          <w:szCs w:val="24"/>
        </w:rPr>
        <w:t>:</w:t>
      </w:r>
      <w:r w:rsidRPr="000828DD">
        <w:rPr>
          <w:rFonts w:ascii="Times New Roman" w:hAnsi="Times New Roman" w:cs="Times New Roman"/>
          <w:sz w:val="24"/>
          <w:szCs w:val="24"/>
        </w:rPr>
        <w:t xml:space="preserve"> 420-423.</w:t>
      </w:r>
    </w:p>
    <w:p w:rsidR="00D00CDD" w:rsidRPr="00D00CDD" w:rsidRDefault="00D00CDD" w:rsidP="00213781">
      <w:pPr>
        <w:pStyle w:val="a3"/>
        <w:numPr>
          <w:ilvl w:val="0"/>
          <w:numId w:val="7"/>
        </w:numPr>
        <w:spacing w:after="0" w:line="480" w:lineRule="auto"/>
        <w:ind w:left="284" w:firstLine="0"/>
        <w:jc w:val="both"/>
        <w:rPr>
          <w:rFonts w:ascii="Times New Roman" w:hAnsi="Times New Roman" w:cs="Times New Roman"/>
          <w:sz w:val="24"/>
          <w:szCs w:val="24"/>
          <w:lang w:val="de-DE"/>
        </w:rPr>
      </w:pPr>
      <w:r w:rsidRPr="00D00CDD">
        <w:rPr>
          <w:rFonts w:ascii="Times New Roman" w:hAnsi="Times New Roman" w:cs="Times New Roman"/>
          <w:sz w:val="24"/>
          <w:szCs w:val="24"/>
          <w:lang w:val="de-DE"/>
        </w:rPr>
        <w:t>Schultze B. 1987. Theorie der Dramenübersetzung - 1960 bis heute: ein Bericht zur Forsc</w:t>
      </w:r>
      <w:bookmarkStart w:id="0" w:name="_GoBack"/>
      <w:bookmarkEnd w:id="0"/>
      <w:r w:rsidRPr="00D00CDD">
        <w:rPr>
          <w:rFonts w:ascii="Times New Roman" w:hAnsi="Times New Roman" w:cs="Times New Roman"/>
          <w:sz w:val="24"/>
          <w:szCs w:val="24"/>
          <w:lang w:val="de-DE"/>
        </w:rPr>
        <w:t>hungslage // Forum Modernes Theater. Tübingen,</w:t>
      </w:r>
      <w:r>
        <w:rPr>
          <w:rFonts w:ascii="Times New Roman" w:hAnsi="Times New Roman" w:cs="Times New Roman"/>
          <w:sz w:val="24"/>
          <w:szCs w:val="24"/>
          <w:lang w:val="de-DE"/>
        </w:rPr>
        <w:t>. Bd. 2:</w:t>
      </w:r>
      <w:r w:rsidRPr="00D00CDD">
        <w:rPr>
          <w:rFonts w:ascii="Times New Roman" w:hAnsi="Times New Roman" w:cs="Times New Roman"/>
          <w:sz w:val="24"/>
          <w:szCs w:val="24"/>
          <w:lang w:val="de-DE"/>
        </w:rPr>
        <w:t xml:space="preserve"> 5–17.</w:t>
      </w:r>
    </w:p>
    <w:p w:rsidR="009E6E0E" w:rsidRPr="00D00CDD" w:rsidRDefault="009E6E0E" w:rsidP="007342A0">
      <w:pPr>
        <w:spacing w:after="0" w:line="480" w:lineRule="auto"/>
        <w:ind w:firstLine="709"/>
        <w:jc w:val="both"/>
        <w:rPr>
          <w:rFonts w:ascii="Times New Roman" w:hAnsi="Times New Roman" w:cs="Times New Roman"/>
          <w:sz w:val="24"/>
          <w:szCs w:val="24"/>
          <w:lang w:val="de-DE"/>
        </w:rPr>
      </w:pPr>
    </w:p>
    <w:p w:rsidR="000828DD" w:rsidRPr="000828DD" w:rsidRDefault="000828DD" w:rsidP="007342A0">
      <w:pPr>
        <w:spacing w:after="0" w:line="480" w:lineRule="auto"/>
        <w:ind w:left="284"/>
        <w:jc w:val="both"/>
        <w:rPr>
          <w:rFonts w:ascii="Times New Roman" w:hAnsi="Times New Roman" w:cs="Times New Roman"/>
          <w:b/>
          <w:sz w:val="24"/>
          <w:szCs w:val="24"/>
        </w:rPr>
      </w:pPr>
      <w:r w:rsidRPr="000828DD">
        <w:rPr>
          <w:rFonts w:ascii="Times New Roman" w:hAnsi="Times New Roman" w:cs="Times New Roman"/>
          <w:b/>
          <w:sz w:val="24"/>
          <w:szCs w:val="24"/>
        </w:rPr>
        <w:t>Иллюстративный материал:</w:t>
      </w:r>
    </w:p>
    <w:p w:rsidR="00B17A17" w:rsidRPr="000828DD" w:rsidRDefault="00B17A17" w:rsidP="007342A0">
      <w:pPr>
        <w:pStyle w:val="a3"/>
        <w:numPr>
          <w:ilvl w:val="0"/>
          <w:numId w:val="6"/>
        </w:numPr>
        <w:spacing w:after="0" w:line="480" w:lineRule="auto"/>
        <w:ind w:left="284" w:firstLine="0"/>
        <w:jc w:val="both"/>
        <w:rPr>
          <w:rFonts w:ascii="Times New Roman" w:hAnsi="Times New Roman" w:cs="Times New Roman"/>
          <w:sz w:val="24"/>
          <w:szCs w:val="24"/>
          <w:lang w:val="de-DE"/>
        </w:rPr>
      </w:pPr>
      <w:r w:rsidRPr="005F1880">
        <w:rPr>
          <w:rFonts w:ascii="Times New Roman" w:hAnsi="Times New Roman" w:cs="Times New Roman"/>
          <w:sz w:val="24"/>
          <w:szCs w:val="24"/>
          <w:lang w:val="en-US"/>
        </w:rPr>
        <w:t xml:space="preserve">Shaw, </w:t>
      </w:r>
      <w:r w:rsidRPr="000828DD">
        <w:rPr>
          <w:rFonts w:ascii="Times New Roman" w:hAnsi="Times New Roman" w:cs="Times New Roman"/>
          <w:sz w:val="24"/>
          <w:szCs w:val="24"/>
        </w:rPr>
        <w:t>В</w:t>
      </w:r>
      <w:r w:rsidRPr="005F1880">
        <w:rPr>
          <w:rFonts w:ascii="Times New Roman" w:hAnsi="Times New Roman" w:cs="Times New Roman"/>
          <w:sz w:val="24"/>
          <w:szCs w:val="24"/>
          <w:lang w:val="en-US"/>
        </w:rPr>
        <w:t>.</w:t>
      </w:r>
      <w:r w:rsidR="00C029A1" w:rsidRPr="005F1880">
        <w:rPr>
          <w:rFonts w:ascii="Times New Roman" w:hAnsi="Times New Roman" w:cs="Times New Roman"/>
          <w:sz w:val="24"/>
          <w:szCs w:val="24"/>
          <w:lang w:val="en-US"/>
        </w:rPr>
        <w:t xml:space="preserve"> 1916.</w:t>
      </w:r>
      <w:r w:rsidRPr="005F1880">
        <w:rPr>
          <w:rFonts w:ascii="Times New Roman" w:hAnsi="Times New Roman" w:cs="Times New Roman"/>
          <w:sz w:val="24"/>
          <w:szCs w:val="24"/>
          <w:lang w:val="en-US"/>
        </w:rPr>
        <w:t xml:space="preserve"> </w:t>
      </w:r>
      <w:r w:rsidRPr="005F1880">
        <w:rPr>
          <w:rFonts w:ascii="Times New Roman" w:hAnsi="Times New Roman" w:cs="Times New Roman"/>
          <w:i/>
          <w:sz w:val="24"/>
          <w:szCs w:val="24"/>
          <w:lang w:val="en-US"/>
        </w:rPr>
        <w:t>Pyg</w:t>
      </w:r>
      <w:r w:rsidR="00C029A1" w:rsidRPr="005F1880">
        <w:rPr>
          <w:rFonts w:ascii="Times New Roman" w:hAnsi="Times New Roman" w:cs="Times New Roman"/>
          <w:i/>
          <w:sz w:val="24"/>
          <w:szCs w:val="24"/>
          <w:lang w:val="en-US"/>
        </w:rPr>
        <w:t>malion</w:t>
      </w:r>
      <w:r w:rsidR="00C029A1" w:rsidRPr="005F1880">
        <w:rPr>
          <w:rFonts w:ascii="Times New Roman" w:hAnsi="Times New Roman" w:cs="Times New Roman"/>
          <w:sz w:val="24"/>
          <w:szCs w:val="24"/>
          <w:lang w:val="en-US"/>
        </w:rPr>
        <w:t>. New York: Brentano.</w:t>
      </w:r>
      <w:r w:rsidRPr="005F1880">
        <w:rPr>
          <w:rFonts w:ascii="Times New Roman" w:hAnsi="Times New Roman" w:cs="Times New Roman"/>
          <w:sz w:val="24"/>
          <w:szCs w:val="24"/>
          <w:lang w:val="en-US"/>
        </w:rPr>
        <w:t xml:space="preserve"> </w:t>
      </w:r>
      <w:r w:rsidRPr="000828DD">
        <w:rPr>
          <w:rFonts w:ascii="Times New Roman" w:hAnsi="Times New Roman" w:cs="Times New Roman"/>
          <w:sz w:val="24"/>
          <w:szCs w:val="24"/>
          <w:lang w:val="de-DE"/>
        </w:rPr>
        <w:t>79</w:t>
      </w:r>
      <w:r w:rsidR="001A608D" w:rsidRPr="000828DD">
        <w:rPr>
          <w:rFonts w:ascii="Times New Roman" w:hAnsi="Times New Roman" w:cs="Times New Roman"/>
          <w:sz w:val="24"/>
          <w:szCs w:val="24"/>
        </w:rPr>
        <w:t xml:space="preserve"> </w:t>
      </w:r>
      <w:r w:rsidR="001A608D" w:rsidRPr="000828DD">
        <w:rPr>
          <w:rFonts w:ascii="Times New Roman" w:hAnsi="Times New Roman" w:cs="Times New Roman"/>
          <w:sz w:val="24"/>
          <w:szCs w:val="24"/>
          <w:lang w:val="en-US"/>
        </w:rPr>
        <w:t>p</w:t>
      </w:r>
      <w:r w:rsidRPr="000828DD">
        <w:rPr>
          <w:rFonts w:ascii="Times New Roman" w:hAnsi="Times New Roman" w:cs="Times New Roman"/>
          <w:sz w:val="24"/>
          <w:szCs w:val="24"/>
          <w:lang w:val="de-DE"/>
        </w:rPr>
        <w:t>.</w:t>
      </w:r>
    </w:p>
    <w:p w:rsidR="00B17A17" w:rsidRPr="000828DD" w:rsidRDefault="00B17A17" w:rsidP="007342A0">
      <w:pPr>
        <w:pStyle w:val="a3"/>
        <w:numPr>
          <w:ilvl w:val="0"/>
          <w:numId w:val="6"/>
        </w:numPr>
        <w:spacing w:after="0" w:line="480" w:lineRule="auto"/>
        <w:ind w:left="284" w:firstLine="0"/>
        <w:jc w:val="both"/>
        <w:rPr>
          <w:rFonts w:ascii="Times New Roman" w:hAnsi="Times New Roman" w:cs="Times New Roman"/>
          <w:sz w:val="24"/>
          <w:szCs w:val="24"/>
        </w:rPr>
      </w:pPr>
      <w:r w:rsidRPr="000828DD">
        <w:rPr>
          <w:rFonts w:ascii="Times New Roman" w:hAnsi="Times New Roman" w:cs="Times New Roman"/>
          <w:sz w:val="24"/>
          <w:szCs w:val="24"/>
          <w:lang w:val="de-DE"/>
        </w:rPr>
        <w:t xml:space="preserve">Shaw, B. </w:t>
      </w:r>
      <w:r w:rsidR="00C029A1" w:rsidRPr="000828DD">
        <w:rPr>
          <w:rFonts w:ascii="Times New Roman" w:hAnsi="Times New Roman" w:cs="Times New Roman"/>
          <w:sz w:val="24"/>
          <w:szCs w:val="24"/>
          <w:lang w:val="de-DE"/>
        </w:rPr>
        <w:t xml:space="preserve">1970. </w:t>
      </w:r>
      <w:r w:rsidR="00C029A1" w:rsidRPr="000828DD">
        <w:rPr>
          <w:rFonts w:ascii="Times New Roman" w:hAnsi="Times New Roman" w:cs="Times New Roman"/>
          <w:i/>
          <w:sz w:val="24"/>
          <w:szCs w:val="24"/>
          <w:lang w:val="de-DE"/>
        </w:rPr>
        <w:t>Klassische Stü</w:t>
      </w:r>
      <w:r w:rsidR="001A608D" w:rsidRPr="000828DD">
        <w:rPr>
          <w:rFonts w:ascii="Times New Roman" w:hAnsi="Times New Roman" w:cs="Times New Roman"/>
          <w:i/>
          <w:sz w:val="24"/>
          <w:szCs w:val="24"/>
          <w:lang w:val="de-DE"/>
        </w:rPr>
        <w:t>cke in N</w:t>
      </w:r>
      <w:r w:rsidR="00C029A1" w:rsidRPr="000828DD">
        <w:rPr>
          <w:rFonts w:ascii="Times New Roman" w:hAnsi="Times New Roman" w:cs="Times New Roman"/>
          <w:i/>
          <w:sz w:val="24"/>
          <w:szCs w:val="24"/>
          <w:lang w:val="de-DE"/>
        </w:rPr>
        <w:t>euen Übersetzungen/</w:t>
      </w:r>
      <w:r w:rsidRPr="000828DD">
        <w:rPr>
          <w:rFonts w:ascii="Times New Roman" w:hAnsi="Times New Roman" w:cs="Times New Roman"/>
          <w:i/>
          <w:sz w:val="24"/>
          <w:szCs w:val="24"/>
          <w:lang w:val="de-DE"/>
        </w:rPr>
        <w:t>Pygmalion</w:t>
      </w:r>
      <w:r w:rsidRPr="000828DD">
        <w:rPr>
          <w:rFonts w:ascii="Times New Roman" w:hAnsi="Times New Roman" w:cs="Times New Roman"/>
          <w:sz w:val="24"/>
          <w:szCs w:val="24"/>
          <w:lang w:val="de-DE"/>
        </w:rPr>
        <w:t>. Deutsch</w:t>
      </w:r>
      <w:r w:rsidRPr="000828DD">
        <w:rPr>
          <w:rFonts w:ascii="Times New Roman" w:hAnsi="Times New Roman" w:cs="Times New Roman"/>
          <w:sz w:val="24"/>
          <w:szCs w:val="24"/>
        </w:rPr>
        <w:t xml:space="preserve"> </w:t>
      </w:r>
      <w:r w:rsidRPr="000828DD">
        <w:rPr>
          <w:rFonts w:ascii="Times New Roman" w:hAnsi="Times New Roman" w:cs="Times New Roman"/>
          <w:sz w:val="24"/>
          <w:szCs w:val="24"/>
          <w:lang w:val="de-DE"/>
        </w:rPr>
        <w:t>von</w:t>
      </w:r>
      <w:r w:rsidRPr="000828DD">
        <w:rPr>
          <w:rFonts w:ascii="Times New Roman" w:hAnsi="Times New Roman" w:cs="Times New Roman"/>
          <w:sz w:val="24"/>
          <w:szCs w:val="24"/>
        </w:rPr>
        <w:t xml:space="preserve"> </w:t>
      </w:r>
      <w:r w:rsidRPr="000828DD">
        <w:rPr>
          <w:rFonts w:ascii="Times New Roman" w:hAnsi="Times New Roman" w:cs="Times New Roman"/>
          <w:sz w:val="24"/>
          <w:szCs w:val="24"/>
          <w:lang w:val="de-DE"/>
        </w:rPr>
        <w:t>Harald</w:t>
      </w:r>
      <w:r w:rsidRPr="000828DD">
        <w:rPr>
          <w:rFonts w:ascii="Times New Roman" w:hAnsi="Times New Roman" w:cs="Times New Roman"/>
          <w:sz w:val="24"/>
          <w:szCs w:val="24"/>
        </w:rPr>
        <w:t xml:space="preserve"> </w:t>
      </w:r>
      <w:r w:rsidRPr="000828DD">
        <w:rPr>
          <w:rFonts w:ascii="Times New Roman" w:hAnsi="Times New Roman" w:cs="Times New Roman"/>
          <w:sz w:val="24"/>
          <w:szCs w:val="24"/>
          <w:lang w:val="de-DE"/>
        </w:rPr>
        <w:t>Mueller</w:t>
      </w:r>
      <w:r w:rsidR="001A608D" w:rsidRPr="000828DD">
        <w:rPr>
          <w:rFonts w:ascii="Times New Roman" w:hAnsi="Times New Roman" w:cs="Times New Roman"/>
          <w:sz w:val="24"/>
          <w:szCs w:val="24"/>
        </w:rPr>
        <w:t>:</w:t>
      </w:r>
      <w:r w:rsidRPr="000828DD">
        <w:rPr>
          <w:rFonts w:ascii="Times New Roman" w:hAnsi="Times New Roman" w:cs="Times New Roman"/>
          <w:sz w:val="24"/>
          <w:szCs w:val="24"/>
        </w:rPr>
        <w:t xml:space="preserve"> 358 – 435.</w:t>
      </w:r>
    </w:p>
    <w:p w:rsidR="00736889" w:rsidRPr="000828DD" w:rsidRDefault="00B17A17" w:rsidP="007342A0">
      <w:pPr>
        <w:pStyle w:val="a3"/>
        <w:numPr>
          <w:ilvl w:val="0"/>
          <w:numId w:val="6"/>
        </w:numPr>
        <w:spacing w:after="0" w:line="480" w:lineRule="auto"/>
        <w:ind w:left="284" w:firstLine="0"/>
        <w:jc w:val="both"/>
        <w:rPr>
          <w:rFonts w:ascii="Times New Roman" w:hAnsi="Times New Roman" w:cs="Times New Roman"/>
          <w:sz w:val="24"/>
          <w:szCs w:val="24"/>
        </w:rPr>
      </w:pPr>
      <w:r w:rsidRPr="000828DD">
        <w:rPr>
          <w:rFonts w:ascii="Times New Roman" w:hAnsi="Times New Roman" w:cs="Times New Roman"/>
          <w:sz w:val="24"/>
          <w:szCs w:val="24"/>
        </w:rPr>
        <w:t xml:space="preserve">Шоу Дж. Б. </w:t>
      </w:r>
      <w:r w:rsidR="00C029A1" w:rsidRPr="000828DD">
        <w:rPr>
          <w:rFonts w:ascii="Times New Roman" w:hAnsi="Times New Roman" w:cs="Times New Roman"/>
          <w:sz w:val="24"/>
          <w:szCs w:val="24"/>
        </w:rPr>
        <w:t xml:space="preserve">1982. </w:t>
      </w:r>
      <w:r w:rsidRPr="000828DD">
        <w:rPr>
          <w:rFonts w:ascii="Times New Roman" w:hAnsi="Times New Roman" w:cs="Times New Roman"/>
          <w:i/>
          <w:sz w:val="24"/>
          <w:szCs w:val="24"/>
        </w:rPr>
        <w:t>Пьесы</w:t>
      </w:r>
      <w:r w:rsidRPr="000828DD">
        <w:rPr>
          <w:rFonts w:ascii="Times New Roman" w:hAnsi="Times New Roman" w:cs="Times New Roman"/>
          <w:sz w:val="24"/>
          <w:szCs w:val="24"/>
        </w:rPr>
        <w:t xml:space="preserve">: Пер. с </w:t>
      </w:r>
      <w:proofErr w:type="gramStart"/>
      <w:r w:rsidRPr="000828DD">
        <w:rPr>
          <w:rFonts w:ascii="Times New Roman" w:hAnsi="Times New Roman" w:cs="Times New Roman"/>
          <w:sz w:val="24"/>
          <w:szCs w:val="24"/>
        </w:rPr>
        <w:t>английского./</w:t>
      </w:r>
      <w:proofErr w:type="gramEnd"/>
      <w:r w:rsidRPr="000828DD">
        <w:rPr>
          <w:rFonts w:ascii="Times New Roman" w:hAnsi="Times New Roman" w:cs="Times New Roman"/>
          <w:sz w:val="24"/>
          <w:szCs w:val="24"/>
        </w:rPr>
        <w:t xml:space="preserve"> Пер. Е. Калашниковой. Вступ. ст. З. </w:t>
      </w:r>
      <w:r w:rsidR="001A608D" w:rsidRPr="000828DD">
        <w:rPr>
          <w:rFonts w:ascii="Times New Roman" w:hAnsi="Times New Roman" w:cs="Times New Roman"/>
          <w:sz w:val="24"/>
          <w:szCs w:val="24"/>
        </w:rPr>
        <w:t xml:space="preserve">Гражданской. – М.: правда: </w:t>
      </w:r>
      <w:r w:rsidRPr="000828DD">
        <w:rPr>
          <w:rFonts w:ascii="Times New Roman" w:hAnsi="Times New Roman" w:cs="Times New Roman"/>
          <w:sz w:val="24"/>
          <w:szCs w:val="24"/>
        </w:rPr>
        <w:t>181-257.</w:t>
      </w:r>
    </w:p>
    <w:sectPr w:rsidR="00736889" w:rsidRPr="000828DD" w:rsidSect="00DF7D9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7CB" w:rsidRDefault="00B457CB" w:rsidP="006A4392">
      <w:pPr>
        <w:spacing w:after="0" w:line="240" w:lineRule="auto"/>
      </w:pPr>
      <w:r>
        <w:separator/>
      </w:r>
    </w:p>
  </w:endnote>
  <w:endnote w:type="continuationSeparator" w:id="0">
    <w:p w:rsidR="00B457CB" w:rsidRDefault="00B457CB" w:rsidP="006A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788634"/>
      <w:docPartObj>
        <w:docPartGallery w:val="Page Numbers (Bottom of Page)"/>
        <w:docPartUnique/>
      </w:docPartObj>
    </w:sdtPr>
    <w:sdtEndPr/>
    <w:sdtContent>
      <w:p w:rsidR="006A4392" w:rsidRDefault="006A4392">
        <w:pPr>
          <w:pStyle w:val="a7"/>
          <w:jc w:val="right"/>
        </w:pPr>
        <w:r>
          <w:fldChar w:fldCharType="begin"/>
        </w:r>
        <w:r>
          <w:instrText>PAGE   \* MERGEFORMAT</w:instrText>
        </w:r>
        <w:r>
          <w:fldChar w:fldCharType="separate"/>
        </w:r>
        <w:r w:rsidR="00213781">
          <w:rPr>
            <w:noProof/>
          </w:rPr>
          <w:t>8</w:t>
        </w:r>
        <w:r>
          <w:fldChar w:fldCharType="end"/>
        </w:r>
      </w:p>
    </w:sdtContent>
  </w:sdt>
  <w:p w:rsidR="006A4392" w:rsidRDefault="006A4392">
    <w:pPr>
      <w:pStyle w:val="a7"/>
    </w:pPr>
  </w:p>
  <w:p w:rsidR="006A4392" w:rsidRDefault="006A43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7CB" w:rsidRDefault="00B457CB" w:rsidP="006A4392">
      <w:pPr>
        <w:spacing w:after="0" w:line="240" w:lineRule="auto"/>
      </w:pPr>
      <w:r>
        <w:separator/>
      </w:r>
    </w:p>
  </w:footnote>
  <w:footnote w:type="continuationSeparator" w:id="0">
    <w:p w:rsidR="00B457CB" w:rsidRDefault="00B457CB" w:rsidP="006A4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B1725"/>
    <w:multiLevelType w:val="hybridMultilevel"/>
    <w:tmpl w:val="1E727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002B8E"/>
    <w:multiLevelType w:val="hybridMultilevel"/>
    <w:tmpl w:val="1E727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423A52"/>
    <w:multiLevelType w:val="hybridMultilevel"/>
    <w:tmpl w:val="E3549776"/>
    <w:lvl w:ilvl="0" w:tplc="FC26DD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C5D280D"/>
    <w:multiLevelType w:val="hybridMultilevel"/>
    <w:tmpl w:val="091A6ADA"/>
    <w:lvl w:ilvl="0" w:tplc="DED07E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EE012EF"/>
    <w:multiLevelType w:val="hybridMultilevel"/>
    <w:tmpl w:val="2C3086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9691F64"/>
    <w:multiLevelType w:val="hybridMultilevel"/>
    <w:tmpl w:val="480A1B14"/>
    <w:lvl w:ilvl="0" w:tplc="1C4E5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6E90928"/>
    <w:multiLevelType w:val="hybridMultilevel"/>
    <w:tmpl w:val="480A1B14"/>
    <w:lvl w:ilvl="0" w:tplc="1C4E5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7B"/>
    <w:rsid w:val="000107FC"/>
    <w:rsid w:val="000828DD"/>
    <w:rsid w:val="0017461E"/>
    <w:rsid w:val="001A608D"/>
    <w:rsid w:val="001A6C7B"/>
    <w:rsid w:val="001C09E2"/>
    <w:rsid w:val="00213781"/>
    <w:rsid w:val="00216154"/>
    <w:rsid w:val="00244125"/>
    <w:rsid w:val="002B1C30"/>
    <w:rsid w:val="002E320C"/>
    <w:rsid w:val="003F7ED2"/>
    <w:rsid w:val="004519B8"/>
    <w:rsid w:val="00574E46"/>
    <w:rsid w:val="005F1880"/>
    <w:rsid w:val="00605F9F"/>
    <w:rsid w:val="00611226"/>
    <w:rsid w:val="006158B3"/>
    <w:rsid w:val="00676741"/>
    <w:rsid w:val="006A4392"/>
    <w:rsid w:val="007342A0"/>
    <w:rsid w:val="00736889"/>
    <w:rsid w:val="00762C9A"/>
    <w:rsid w:val="00765300"/>
    <w:rsid w:val="0078319D"/>
    <w:rsid w:val="007C2CBB"/>
    <w:rsid w:val="00847047"/>
    <w:rsid w:val="00944586"/>
    <w:rsid w:val="009732A9"/>
    <w:rsid w:val="00975D34"/>
    <w:rsid w:val="009E6E0E"/>
    <w:rsid w:val="00A0372E"/>
    <w:rsid w:val="00A11B0C"/>
    <w:rsid w:val="00A16B56"/>
    <w:rsid w:val="00A84247"/>
    <w:rsid w:val="00AF50DA"/>
    <w:rsid w:val="00B17A17"/>
    <w:rsid w:val="00B457CB"/>
    <w:rsid w:val="00C00787"/>
    <w:rsid w:val="00C029A1"/>
    <w:rsid w:val="00C4430E"/>
    <w:rsid w:val="00C949FC"/>
    <w:rsid w:val="00CB4F34"/>
    <w:rsid w:val="00CD010A"/>
    <w:rsid w:val="00D00CDD"/>
    <w:rsid w:val="00D222B7"/>
    <w:rsid w:val="00D27620"/>
    <w:rsid w:val="00D440C6"/>
    <w:rsid w:val="00DD76CA"/>
    <w:rsid w:val="00DF7D95"/>
    <w:rsid w:val="00E03435"/>
    <w:rsid w:val="00EC73D1"/>
    <w:rsid w:val="00F153AE"/>
    <w:rsid w:val="00F97956"/>
    <w:rsid w:val="00FE4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D59EA-F538-4FB9-9BE8-2F99EAF7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9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154"/>
    <w:pPr>
      <w:ind w:left="720"/>
      <w:contextualSpacing/>
    </w:pPr>
  </w:style>
  <w:style w:type="character" w:customStyle="1" w:styleId="apple-converted-space">
    <w:name w:val="apple-converted-space"/>
    <w:basedOn w:val="a0"/>
    <w:rsid w:val="00216154"/>
  </w:style>
  <w:style w:type="character" w:styleId="a4">
    <w:name w:val="Hyperlink"/>
    <w:basedOn w:val="a0"/>
    <w:uiPriority w:val="99"/>
    <w:unhideWhenUsed/>
    <w:rsid w:val="005F1880"/>
    <w:rPr>
      <w:color w:val="0563C1" w:themeColor="hyperlink"/>
      <w:u w:val="single"/>
    </w:rPr>
  </w:style>
  <w:style w:type="paragraph" w:styleId="a5">
    <w:name w:val="header"/>
    <w:basedOn w:val="a"/>
    <w:link w:val="a6"/>
    <w:uiPriority w:val="99"/>
    <w:unhideWhenUsed/>
    <w:rsid w:val="006A43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4392"/>
  </w:style>
  <w:style w:type="paragraph" w:styleId="a7">
    <w:name w:val="footer"/>
    <w:basedOn w:val="a"/>
    <w:link w:val="a8"/>
    <w:uiPriority w:val="99"/>
    <w:unhideWhenUsed/>
    <w:rsid w:val="006A43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4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tasiyako94@mail.ru" TargetMode="External"/><Relationship Id="rId3" Type="http://schemas.openxmlformats.org/officeDocument/2006/relationships/settings" Target="settings.xml"/><Relationship Id="rId7" Type="http://schemas.openxmlformats.org/officeDocument/2006/relationships/hyperlink" Target="mailto:Anastasiyako9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8</Pages>
  <Words>1983</Words>
  <Characters>11307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 Murashkovskaya</cp:lastModifiedBy>
  <cp:revision>17</cp:revision>
  <cp:lastPrinted>2017-04-11T22:16:00Z</cp:lastPrinted>
  <dcterms:created xsi:type="dcterms:W3CDTF">2017-04-11T22:18:00Z</dcterms:created>
  <dcterms:modified xsi:type="dcterms:W3CDTF">2017-09-17T17:03:00Z</dcterms:modified>
</cp:coreProperties>
</file>