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F0E" w:rsidRDefault="00811F0E" w:rsidP="00811F0E">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Перлов Даниил Борисович</w:t>
      </w:r>
    </w:p>
    <w:p w:rsidR="00811F0E" w:rsidRDefault="00811F0E" w:rsidP="00811F0E">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Московский государственный университет имени М.В. Ломоносова</w:t>
      </w:r>
    </w:p>
    <w:p w:rsidR="00811F0E" w:rsidRDefault="00811F0E" w:rsidP="00811F0E">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Факультет политологии</w:t>
      </w:r>
    </w:p>
    <w:p w:rsidR="00811F0E" w:rsidRPr="002039FA" w:rsidRDefault="008121E7" w:rsidP="00811F0E">
      <w:pPr>
        <w:spacing w:after="0" w:line="480" w:lineRule="auto"/>
        <w:jc w:val="right"/>
        <w:rPr>
          <w:rFonts w:ascii="Times New Roman" w:hAnsi="Times New Roman" w:cs="Times New Roman"/>
          <w:sz w:val="24"/>
          <w:szCs w:val="24"/>
        </w:rPr>
      </w:pPr>
      <w:hyperlink r:id="rId9" w:history="1">
        <w:r w:rsidR="00811F0E" w:rsidRPr="00FE3231">
          <w:rPr>
            <w:rStyle w:val="aa"/>
            <w:rFonts w:ascii="Times New Roman" w:hAnsi="Times New Roman" w:cs="Times New Roman"/>
            <w:sz w:val="24"/>
            <w:szCs w:val="24"/>
            <w:lang w:val="en-US"/>
          </w:rPr>
          <w:t>ussrforeverafter</w:t>
        </w:r>
        <w:r w:rsidR="00811F0E" w:rsidRPr="002039FA">
          <w:rPr>
            <w:rStyle w:val="aa"/>
            <w:rFonts w:ascii="Times New Roman" w:hAnsi="Times New Roman" w:cs="Times New Roman"/>
            <w:sz w:val="24"/>
            <w:szCs w:val="24"/>
          </w:rPr>
          <w:t>@</w:t>
        </w:r>
        <w:r w:rsidR="00811F0E" w:rsidRPr="00FE3231">
          <w:rPr>
            <w:rStyle w:val="aa"/>
            <w:rFonts w:ascii="Times New Roman" w:hAnsi="Times New Roman" w:cs="Times New Roman"/>
            <w:sz w:val="24"/>
            <w:szCs w:val="24"/>
            <w:lang w:val="en-US"/>
          </w:rPr>
          <w:t>gmail</w:t>
        </w:r>
        <w:r w:rsidR="00811F0E" w:rsidRPr="002039FA">
          <w:rPr>
            <w:rStyle w:val="aa"/>
            <w:rFonts w:ascii="Times New Roman" w:hAnsi="Times New Roman" w:cs="Times New Roman"/>
            <w:sz w:val="24"/>
            <w:szCs w:val="24"/>
          </w:rPr>
          <w:t>.</w:t>
        </w:r>
        <w:r w:rsidR="00811F0E" w:rsidRPr="00FE3231">
          <w:rPr>
            <w:rStyle w:val="aa"/>
            <w:rFonts w:ascii="Times New Roman" w:hAnsi="Times New Roman" w:cs="Times New Roman"/>
            <w:sz w:val="24"/>
            <w:szCs w:val="24"/>
            <w:lang w:val="en-US"/>
          </w:rPr>
          <w:t>com</w:t>
        </w:r>
      </w:hyperlink>
    </w:p>
    <w:p w:rsidR="00811F0E" w:rsidRPr="002039FA" w:rsidRDefault="00811F0E" w:rsidP="00811F0E">
      <w:pPr>
        <w:spacing w:after="0" w:line="480" w:lineRule="auto"/>
        <w:jc w:val="right"/>
        <w:rPr>
          <w:rFonts w:ascii="Times New Roman" w:hAnsi="Times New Roman" w:cs="Times New Roman"/>
          <w:sz w:val="24"/>
          <w:szCs w:val="24"/>
        </w:rPr>
      </w:pPr>
    </w:p>
    <w:p w:rsidR="00811F0E" w:rsidRPr="002039FA" w:rsidRDefault="00811F0E" w:rsidP="00811F0E">
      <w:pPr>
        <w:spacing w:after="0" w:line="480" w:lineRule="auto"/>
        <w:jc w:val="right"/>
        <w:rPr>
          <w:rFonts w:ascii="Times New Roman" w:hAnsi="Times New Roman" w:cs="Times New Roman"/>
          <w:sz w:val="24"/>
          <w:szCs w:val="24"/>
        </w:rPr>
      </w:pPr>
      <w:proofErr w:type="spellStart"/>
      <w:r>
        <w:rPr>
          <w:rFonts w:ascii="Times New Roman" w:hAnsi="Times New Roman" w:cs="Times New Roman"/>
          <w:sz w:val="24"/>
          <w:szCs w:val="24"/>
          <w:lang w:val="en-US"/>
        </w:rPr>
        <w:t>Perlov</w:t>
      </w:r>
      <w:proofErr w:type="spellEnd"/>
      <w:r w:rsidRPr="002039FA">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Daniil</w:t>
      </w:r>
      <w:proofErr w:type="spellEnd"/>
    </w:p>
    <w:p w:rsidR="00811F0E" w:rsidRDefault="00811F0E" w:rsidP="00811F0E">
      <w:pPr>
        <w:spacing w:after="0" w:line="480" w:lineRule="auto"/>
        <w:jc w:val="right"/>
        <w:rPr>
          <w:rFonts w:ascii="Times New Roman" w:hAnsi="Times New Roman" w:cs="Times New Roman"/>
          <w:sz w:val="24"/>
          <w:szCs w:val="24"/>
          <w:lang w:val="en-US"/>
        </w:rPr>
      </w:pPr>
      <w:proofErr w:type="spellStart"/>
      <w:r>
        <w:rPr>
          <w:rFonts w:ascii="Times New Roman" w:hAnsi="Times New Roman" w:cs="Times New Roman"/>
          <w:sz w:val="24"/>
          <w:szCs w:val="24"/>
          <w:lang w:val="en-US"/>
        </w:rPr>
        <w:t>Lomonosov</w:t>
      </w:r>
      <w:proofErr w:type="spellEnd"/>
      <w:r>
        <w:rPr>
          <w:rFonts w:ascii="Times New Roman" w:hAnsi="Times New Roman" w:cs="Times New Roman"/>
          <w:sz w:val="24"/>
          <w:szCs w:val="24"/>
          <w:lang w:val="en-US"/>
        </w:rPr>
        <w:t xml:space="preserve"> Moscow State University</w:t>
      </w:r>
    </w:p>
    <w:p w:rsidR="00811F0E" w:rsidRDefault="00811F0E" w:rsidP="00811F0E">
      <w:pPr>
        <w:spacing w:after="0"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Faculty of Political Science</w:t>
      </w:r>
    </w:p>
    <w:p w:rsidR="00811F0E" w:rsidRPr="002039FA" w:rsidRDefault="008121E7" w:rsidP="00811F0E">
      <w:pPr>
        <w:spacing w:after="0" w:line="480" w:lineRule="auto"/>
        <w:jc w:val="right"/>
        <w:rPr>
          <w:rFonts w:ascii="Times New Roman" w:hAnsi="Times New Roman" w:cs="Times New Roman"/>
          <w:sz w:val="24"/>
          <w:szCs w:val="24"/>
        </w:rPr>
      </w:pPr>
      <w:hyperlink r:id="rId10" w:history="1">
        <w:r w:rsidR="00811F0E" w:rsidRPr="00FE3231">
          <w:rPr>
            <w:rStyle w:val="aa"/>
            <w:rFonts w:ascii="Times New Roman" w:hAnsi="Times New Roman" w:cs="Times New Roman"/>
            <w:sz w:val="24"/>
            <w:szCs w:val="24"/>
            <w:lang w:val="en-US"/>
          </w:rPr>
          <w:t>ussrforeverafter</w:t>
        </w:r>
        <w:r w:rsidR="00811F0E" w:rsidRPr="002039FA">
          <w:rPr>
            <w:rStyle w:val="aa"/>
            <w:rFonts w:ascii="Times New Roman" w:hAnsi="Times New Roman" w:cs="Times New Roman"/>
            <w:sz w:val="24"/>
            <w:szCs w:val="24"/>
          </w:rPr>
          <w:t>@</w:t>
        </w:r>
        <w:r w:rsidR="00811F0E" w:rsidRPr="00FE3231">
          <w:rPr>
            <w:rStyle w:val="aa"/>
            <w:rFonts w:ascii="Times New Roman" w:hAnsi="Times New Roman" w:cs="Times New Roman"/>
            <w:sz w:val="24"/>
            <w:szCs w:val="24"/>
            <w:lang w:val="en-US"/>
          </w:rPr>
          <w:t>gmail</w:t>
        </w:r>
        <w:r w:rsidR="00811F0E" w:rsidRPr="002039FA">
          <w:rPr>
            <w:rStyle w:val="aa"/>
            <w:rFonts w:ascii="Times New Roman" w:hAnsi="Times New Roman" w:cs="Times New Roman"/>
            <w:sz w:val="24"/>
            <w:szCs w:val="24"/>
          </w:rPr>
          <w:t>.</w:t>
        </w:r>
        <w:r w:rsidR="00811F0E" w:rsidRPr="00FE3231">
          <w:rPr>
            <w:rStyle w:val="aa"/>
            <w:rFonts w:ascii="Times New Roman" w:hAnsi="Times New Roman" w:cs="Times New Roman"/>
            <w:sz w:val="24"/>
            <w:szCs w:val="24"/>
            <w:lang w:val="en-US"/>
          </w:rPr>
          <w:t>com</w:t>
        </w:r>
      </w:hyperlink>
    </w:p>
    <w:p w:rsidR="00811F0E" w:rsidRPr="002039FA" w:rsidRDefault="00811F0E" w:rsidP="004E44E6">
      <w:pPr>
        <w:spacing w:line="480" w:lineRule="auto"/>
        <w:jc w:val="center"/>
        <w:rPr>
          <w:rFonts w:ascii="Times New Roman" w:hAnsi="Times New Roman" w:cs="Times New Roman"/>
          <w:b/>
          <w:sz w:val="28"/>
          <w:szCs w:val="24"/>
          <w:u w:val="single"/>
        </w:rPr>
      </w:pPr>
    </w:p>
    <w:p w:rsidR="007A26EB" w:rsidRPr="002039FA" w:rsidRDefault="007A26EB" w:rsidP="002039FA">
      <w:pPr>
        <w:spacing w:line="480" w:lineRule="auto"/>
        <w:jc w:val="center"/>
        <w:rPr>
          <w:rFonts w:ascii="Times New Roman" w:hAnsi="Times New Roman" w:cs="Times New Roman"/>
          <w:b/>
          <w:sz w:val="28"/>
          <w:szCs w:val="24"/>
        </w:rPr>
      </w:pPr>
      <w:r w:rsidRPr="002039FA">
        <w:rPr>
          <w:rFonts w:ascii="Times New Roman" w:hAnsi="Times New Roman" w:cs="Times New Roman"/>
          <w:b/>
          <w:sz w:val="28"/>
          <w:szCs w:val="24"/>
        </w:rPr>
        <w:t xml:space="preserve">Возникновение </w:t>
      </w:r>
      <w:proofErr w:type="spellStart"/>
      <w:r w:rsidRPr="002039FA">
        <w:rPr>
          <w:rFonts w:ascii="Times New Roman" w:hAnsi="Times New Roman" w:cs="Times New Roman"/>
          <w:b/>
          <w:sz w:val="28"/>
          <w:szCs w:val="24"/>
        </w:rPr>
        <w:t>прекариата</w:t>
      </w:r>
      <w:proofErr w:type="spellEnd"/>
      <w:r w:rsidRPr="002039FA">
        <w:rPr>
          <w:rFonts w:ascii="Times New Roman" w:hAnsi="Times New Roman" w:cs="Times New Roman"/>
          <w:b/>
          <w:sz w:val="28"/>
          <w:szCs w:val="24"/>
        </w:rPr>
        <w:t xml:space="preserve"> как показатель мирового кризиса на рынке труда</w:t>
      </w:r>
    </w:p>
    <w:p w:rsidR="00BB33C5" w:rsidRDefault="00BB33C5" w:rsidP="000B711D">
      <w:pPr>
        <w:spacing w:line="480" w:lineRule="auto"/>
        <w:ind w:firstLine="709"/>
        <w:jc w:val="both"/>
        <w:rPr>
          <w:rFonts w:ascii="Times New Roman" w:hAnsi="Times New Roman" w:cs="Times New Roman"/>
          <w:sz w:val="24"/>
          <w:szCs w:val="24"/>
        </w:rPr>
      </w:pPr>
      <w:r w:rsidRPr="002039FA">
        <w:rPr>
          <w:rFonts w:ascii="Times New Roman" w:hAnsi="Times New Roman" w:cs="Times New Roman"/>
          <w:b/>
          <w:sz w:val="24"/>
          <w:szCs w:val="24"/>
        </w:rPr>
        <w:t>Аннотация</w:t>
      </w:r>
      <w:r w:rsidR="002039FA">
        <w:rPr>
          <w:rFonts w:ascii="Times New Roman" w:hAnsi="Times New Roman" w:cs="Times New Roman"/>
          <w:sz w:val="24"/>
          <w:szCs w:val="24"/>
        </w:rPr>
        <w:t xml:space="preserve">. </w:t>
      </w:r>
      <w:r>
        <w:rPr>
          <w:rFonts w:ascii="Times New Roman" w:hAnsi="Times New Roman" w:cs="Times New Roman"/>
          <w:sz w:val="24"/>
          <w:szCs w:val="24"/>
        </w:rPr>
        <w:t xml:space="preserve">Традиционная модель трудовых отношений </w:t>
      </w:r>
      <w:r w:rsidR="0028194C">
        <w:rPr>
          <w:rFonts w:ascii="Times New Roman" w:hAnsi="Times New Roman" w:cs="Times New Roman"/>
          <w:sz w:val="24"/>
          <w:szCs w:val="24"/>
        </w:rPr>
        <w:t xml:space="preserve">деформировалась под влиянием неконтролируемой миграции, разрушения государства всеобщего благосостояния, недостатков частных пенсионных фондов, старения </w:t>
      </w:r>
      <w:r w:rsidR="002257CE">
        <w:rPr>
          <w:rFonts w:ascii="Times New Roman" w:hAnsi="Times New Roman" w:cs="Times New Roman"/>
          <w:sz w:val="24"/>
          <w:szCs w:val="24"/>
        </w:rPr>
        <w:t xml:space="preserve">населения, возникших проблем системы образования и т.д. Следствием этого стало </w:t>
      </w:r>
      <w:r w:rsidR="007A26EB">
        <w:rPr>
          <w:rFonts w:ascii="Times New Roman" w:hAnsi="Times New Roman" w:cs="Times New Roman"/>
          <w:sz w:val="24"/>
          <w:szCs w:val="24"/>
        </w:rPr>
        <w:t>возникновение</w:t>
      </w:r>
      <w:r w:rsidR="002257CE">
        <w:rPr>
          <w:rFonts w:ascii="Times New Roman" w:hAnsi="Times New Roman" w:cs="Times New Roman"/>
          <w:sz w:val="24"/>
          <w:szCs w:val="24"/>
        </w:rPr>
        <w:t xml:space="preserve"> новой социальной иерархии, </w:t>
      </w:r>
      <w:r w:rsidR="007A26EB">
        <w:rPr>
          <w:rFonts w:ascii="Times New Roman" w:hAnsi="Times New Roman" w:cs="Times New Roman"/>
          <w:sz w:val="24"/>
          <w:szCs w:val="24"/>
        </w:rPr>
        <w:t xml:space="preserve">ухудшившее положение наименее защищённых социальных групп: молодёжи, пенсионеров и мигрантов. </w:t>
      </w:r>
      <w:r w:rsidR="00A45B75">
        <w:rPr>
          <w:rFonts w:ascii="Times New Roman" w:hAnsi="Times New Roman" w:cs="Times New Roman"/>
          <w:sz w:val="24"/>
          <w:szCs w:val="24"/>
        </w:rPr>
        <w:t>Распространение глобализации лишь усиливает этот эффект и сужает «окно возможностей» для этих слоёв населения. Теория «</w:t>
      </w:r>
      <w:proofErr w:type="spellStart"/>
      <w:r w:rsidR="00A45B75">
        <w:rPr>
          <w:rFonts w:ascii="Times New Roman" w:hAnsi="Times New Roman" w:cs="Times New Roman"/>
          <w:sz w:val="24"/>
          <w:szCs w:val="24"/>
        </w:rPr>
        <w:t>прекариата</w:t>
      </w:r>
      <w:proofErr w:type="spellEnd"/>
      <w:r w:rsidR="00A45B75">
        <w:rPr>
          <w:rFonts w:ascii="Times New Roman" w:hAnsi="Times New Roman" w:cs="Times New Roman"/>
          <w:sz w:val="24"/>
          <w:szCs w:val="24"/>
        </w:rPr>
        <w:t xml:space="preserve">» стремится изучить новые экономические процессы, а также наглядно продемонстрировать и доказать их разрушительное влияние.  </w:t>
      </w:r>
    </w:p>
    <w:p w:rsidR="00D61E5C" w:rsidRDefault="00D61E5C" w:rsidP="000B711D">
      <w:pPr>
        <w:spacing w:line="480" w:lineRule="auto"/>
        <w:ind w:firstLine="709"/>
        <w:jc w:val="both"/>
        <w:rPr>
          <w:rFonts w:ascii="Times New Roman" w:hAnsi="Times New Roman" w:cs="Times New Roman"/>
          <w:sz w:val="24"/>
          <w:szCs w:val="24"/>
        </w:rPr>
      </w:pPr>
      <w:r w:rsidRPr="00D61E5C">
        <w:rPr>
          <w:rFonts w:ascii="Times New Roman" w:hAnsi="Times New Roman" w:cs="Times New Roman"/>
          <w:b/>
          <w:sz w:val="24"/>
          <w:szCs w:val="24"/>
        </w:rPr>
        <w:t>Ключевые слова:</w:t>
      </w:r>
      <w:r>
        <w:rPr>
          <w:rFonts w:ascii="Times New Roman" w:hAnsi="Times New Roman" w:cs="Times New Roman"/>
          <w:sz w:val="24"/>
          <w:szCs w:val="24"/>
        </w:rPr>
        <w:t xml:space="preserve"> </w:t>
      </w:r>
      <w:proofErr w:type="spellStart"/>
      <w:r>
        <w:rPr>
          <w:rFonts w:ascii="Times New Roman" w:hAnsi="Times New Roman" w:cs="Times New Roman"/>
          <w:sz w:val="24"/>
          <w:szCs w:val="24"/>
        </w:rPr>
        <w:t>прекариат</w:t>
      </w:r>
      <w:proofErr w:type="spellEnd"/>
      <w:r>
        <w:rPr>
          <w:rFonts w:ascii="Times New Roman" w:hAnsi="Times New Roman" w:cs="Times New Roman"/>
          <w:sz w:val="24"/>
          <w:szCs w:val="24"/>
        </w:rPr>
        <w:t xml:space="preserve">, рынок труда, экономика труда, глобализация. </w:t>
      </w:r>
    </w:p>
    <w:p w:rsidR="00B6038B" w:rsidRDefault="00B6038B" w:rsidP="000B711D">
      <w:pPr>
        <w:spacing w:line="480" w:lineRule="auto"/>
        <w:ind w:firstLine="709"/>
        <w:jc w:val="both"/>
        <w:rPr>
          <w:rFonts w:ascii="Times New Roman" w:hAnsi="Times New Roman" w:cs="Times New Roman"/>
          <w:sz w:val="24"/>
          <w:szCs w:val="24"/>
        </w:rPr>
      </w:pPr>
    </w:p>
    <w:p w:rsidR="00B6038B" w:rsidRPr="00B6038B" w:rsidRDefault="00B6038B" w:rsidP="00B6038B">
      <w:pPr>
        <w:spacing w:line="480" w:lineRule="auto"/>
        <w:ind w:firstLine="709"/>
        <w:jc w:val="center"/>
        <w:rPr>
          <w:rFonts w:ascii="Times New Roman" w:hAnsi="Times New Roman" w:cs="Times New Roman"/>
          <w:b/>
          <w:sz w:val="28"/>
          <w:szCs w:val="24"/>
          <w:lang w:val="en-US"/>
        </w:rPr>
      </w:pPr>
      <w:proofErr w:type="spellStart"/>
      <w:r w:rsidRPr="00B6038B">
        <w:rPr>
          <w:rFonts w:ascii="Times New Roman" w:hAnsi="Times New Roman" w:cs="Times New Roman"/>
          <w:b/>
          <w:sz w:val="28"/>
          <w:szCs w:val="24"/>
          <w:lang w:val="en-US"/>
        </w:rPr>
        <w:t>Precariat</w:t>
      </w:r>
      <w:proofErr w:type="spellEnd"/>
      <w:r w:rsidRPr="00B6038B">
        <w:rPr>
          <w:rFonts w:ascii="Times New Roman" w:hAnsi="Times New Roman" w:cs="Times New Roman"/>
          <w:b/>
          <w:sz w:val="28"/>
          <w:szCs w:val="24"/>
          <w:lang w:val="en-US"/>
        </w:rPr>
        <w:t xml:space="preserve"> emergence as an indicator of a worldwide </w:t>
      </w:r>
      <w:proofErr w:type="spellStart"/>
      <w:r w:rsidRPr="00B6038B">
        <w:rPr>
          <w:rFonts w:ascii="Times New Roman" w:hAnsi="Times New Roman" w:cs="Times New Roman"/>
          <w:b/>
          <w:sz w:val="28"/>
          <w:szCs w:val="24"/>
          <w:lang w:val="en-US"/>
        </w:rPr>
        <w:t>labour</w:t>
      </w:r>
      <w:proofErr w:type="spellEnd"/>
      <w:r w:rsidRPr="00B6038B">
        <w:rPr>
          <w:rFonts w:ascii="Times New Roman" w:hAnsi="Times New Roman" w:cs="Times New Roman"/>
          <w:b/>
          <w:sz w:val="28"/>
          <w:szCs w:val="24"/>
          <w:lang w:val="en-US"/>
        </w:rPr>
        <w:t xml:space="preserve"> crisis</w:t>
      </w:r>
    </w:p>
    <w:p w:rsidR="00F05B0A" w:rsidRDefault="00F05B0A" w:rsidP="000B711D">
      <w:pPr>
        <w:spacing w:line="480" w:lineRule="auto"/>
        <w:ind w:firstLine="709"/>
        <w:jc w:val="both"/>
        <w:rPr>
          <w:rFonts w:ascii="Times New Roman" w:hAnsi="Times New Roman" w:cs="Times New Roman"/>
          <w:sz w:val="24"/>
          <w:szCs w:val="24"/>
        </w:rPr>
      </w:pPr>
      <w:r w:rsidRPr="00B6038B">
        <w:rPr>
          <w:rFonts w:ascii="Times New Roman" w:hAnsi="Times New Roman" w:cs="Times New Roman"/>
          <w:b/>
          <w:sz w:val="24"/>
          <w:szCs w:val="24"/>
          <w:lang w:val="en-US"/>
        </w:rPr>
        <w:lastRenderedPageBreak/>
        <w:t>Abstract</w:t>
      </w:r>
      <w:r w:rsidR="00B6038B" w:rsidRPr="00B6038B">
        <w:rPr>
          <w:rFonts w:ascii="Times New Roman" w:hAnsi="Times New Roman" w:cs="Times New Roman"/>
          <w:b/>
          <w:sz w:val="24"/>
          <w:szCs w:val="24"/>
          <w:lang w:val="en-US"/>
        </w:rPr>
        <w:t xml:space="preserve">. </w:t>
      </w:r>
      <w:r w:rsidRPr="00F05B0A">
        <w:rPr>
          <w:rFonts w:ascii="Times New Roman" w:hAnsi="Times New Roman" w:cs="Times New Roman"/>
          <w:sz w:val="24"/>
          <w:szCs w:val="24"/>
          <w:lang w:val="en-US"/>
        </w:rPr>
        <w:t xml:space="preserve">Traditional </w:t>
      </w:r>
      <w:proofErr w:type="spellStart"/>
      <w:r w:rsidRPr="00F05B0A">
        <w:rPr>
          <w:rFonts w:ascii="Times New Roman" w:hAnsi="Times New Roman" w:cs="Times New Roman"/>
          <w:sz w:val="24"/>
          <w:szCs w:val="24"/>
          <w:lang w:val="en-US"/>
        </w:rPr>
        <w:t>labour</w:t>
      </w:r>
      <w:proofErr w:type="spellEnd"/>
      <w:r w:rsidRPr="00F05B0A">
        <w:rPr>
          <w:rFonts w:ascii="Times New Roman" w:hAnsi="Times New Roman" w:cs="Times New Roman"/>
          <w:sz w:val="24"/>
          <w:szCs w:val="24"/>
          <w:lang w:val="en-US"/>
        </w:rPr>
        <w:t xml:space="preserve"> has eroded because of the uncontrolled migration, crisis of the “welfare state”,</w:t>
      </w:r>
      <w:r>
        <w:rPr>
          <w:rFonts w:ascii="Times New Roman" w:hAnsi="Times New Roman" w:cs="Times New Roman"/>
          <w:sz w:val="24"/>
          <w:szCs w:val="24"/>
          <w:lang w:val="en-US"/>
        </w:rPr>
        <w:t xml:space="preserve"> </w:t>
      </w:r>
      <w:r w:rsidRPr="00F05B0A">
        <w:rPr>
          <w:rFonts w:ascii="Times New Roman" w:hAnsi="Times New Roman" w:cs="Times New Roman"/>
          <w:sz w:val="24"/>
          <w:szCs w:val="24"/>
          <w:lang w:val="en-US"/>
        </w:rPr>
        <w:t>failure of private pension funds, population aging, education problems, etc. As a result, modern</w:t>
      </w:r>
      <w:r>
        <w:rPr>
          <w:rFonts w:ascii="Times New Roman" w:hAnsi="Times New Roman" w:cs="Times New Roman"/>
          <w:sz w:val="24"/>
          <w:szCs w:val="24"/>
          <w:lang w:val="en-US"/>
        </w:rPr>
        <w:t xml:space="preserve"> </w:t>
      </w:r>
      <w:r w:rsidRPr="00F05B0A">
        <w:rPr>
          <w:rFonts w:ascii="Times New Roman" w:hAnsi="Times New Roman" w:cs="Times New Roman"/>
          <w:sz w:val="24"/>
          <w:szCs w:val="24"/>
          <w:lang w:val="en-US"/>
        </w:rPr>
        <w:t>society has born a new social hierarchy, which hurts the most unprotected social groups: the</w:t>
      </w:r>
      <w:r>
        <w:rPr>
          <w:rFonts w:ascii="Times New Roman" w:hAnsi="Times New Roman" w:cs="Times New Roman"/>
          <w:sz w:val="24"/>
          <w:szCs w:val="24"/>
          <w:lang w:val="en-US"/>
        </w:rPr>
        <w:t xml:space="preserve"> </w:t>
      </w:r>
      <w:r w:rsidRPr="00F05B0A">
        <w:rPr>
          <w:rFonts w:ascii="Times New Roman" w:hAnsi="Times New Roman" w:cs="Times New Roman"/>
          <w:sz w:val="24"/>
          <w:szCs w:val="24"/>
          <w:lang w:val="en-US"/>
        </w:rPr>
        <w:t xml:space="preserve">youth, the elderly and migrants. The more </w:t>
      </w:r>
      <w:proofErr w:type="spellStart"/>
      <w:r w:rsidRPr="00F05B0A">
        <w:rPr>
          <w:rFonts w:ascii="Times New Roman" w:hAnsi="Times New Roman" w:cs="Times New Roman"/>
          <w:sz w:val="24"/>
          <w:szCs w:val="24"/>
          <w:lang w:val="en-US"/>
        </w:rPr>
        <w:t>globalisation</w:t>
      </w:r>
      <w:proofErr w:type="spellEnd"/>
      <w:r w:rsidRPr="00F05B0A">
        <w:rPr>
          <w:rFonts w:ascii="Times New Roman" w:hAnsi="Times New Roman" w:cs="Times New Roman"/>
          <w:sz w:val="24"/>
          <w:szCs w:val="24"/>
          <w:lang w:val="en-US"/>
        </w:rPr>
        <w:t xml:space="preserve"> develops, the less opportunities they</w:t>
      </w:r>
      <w:r>
        <w:rPr>
          <w:rFonts w:ascii="Times New Roman" w:hAnsi="Times New Roman" w:cs="Times New Roman"/>
          <w:sz w:val="24"/>
          <w:szCs w:val="24"/>
          <w:lang w:val="en-US"/>
        </w:rPr>
        <w:t xml:space="preserve"> </w:t>
      </w:r>
      <w:r w:rsidRPr="00F05B0A">
        <w:rPr>
          <w:rFonts w:ascii="Times New Roman" w:hAnsi="Times New Roman" w:cs="Times New Roman"/>
          <w:sz w:val="24"/>
          <w:szCs w:val="24"/>
          <w:lang w:val="en-US"/>
        </w:rPr>
        <w:t>have. “</w:t>
      </w:r>
      <w:proofErr w:type="spellStart"/>
      <w:r w:rsidRPr="00F05B0A">
        <w:rPr>
          <w:rFonts w:ascii="Times New Roman" w:hAnsi="Times New Roman" w:cs="Times New Roman"/>
          <w:sz w:val="24"/>
          <w:szCs w:val="24"/>
          <w:lang w:val="en-US"/>
        </w:rPr>
        <w:t>Precariat</w:t>
      </w:r>
      <w:proofErr w:type="spellEnd"/>
      <w:r w:rsidRPr="00F05B0A">
        <w:rPr>
          <w:rFonts w:ascii="Times New Roman" w:hAnsi="Times New Roman" w:cs="Times New Roman"/>
          <w:sz w:val="24"/>
          <w:szCs w:val="24"/>
          <w:lang w:val="en-US"/>
        </w:rPr>
        <w:t xml:space="preserve">” theory is trying to </w:t>
      </w:r>
      <w:proofErr w:type="spellStart"/>
      <w:r w:rsidRPr="00F05B0A">
        <w:rPr>
          <w:rFonts w:ascii="Times New Roman" w:hAnsi="Times New Roman" w:cs="Times New Roman"/>
          <w:sz w:val="24"/>
          <w:szCs w:val="24"/>
          <w:lang w:val="en-US"/>
        </w:rPr>
        <w:t>analyse</w:t>
      </w:r>
      <w:proofErr w:type="spellEnd"/>
      <w:r w:rsidRPr="00F05B0A">
        <w:rPr>
          <w:rFonts w:ascii="Times New Roman" w:hAnsi="Times New Roman" w:cs="Times New Roman"/>
          <w:sz w:val="24"/>
          <w:szCs w:val="24"/>
          <w:lang w:val="en-US"/>
        </w:rPr>
        <w:t xml:space="preserve"> new economic processes in order to show and prove</w:t>
      </w:r>
      <w:r>
        <w:rPr>
          <w:rFonts w:ascii="Times New Roman" w:hAnsi="Times New Roman" w:cs="Times New Roman"/>
          <w:sz w:val="24"/>
          <w:szCs w:val="24"/>
          <w:lang w:val="en-US"/>
        </w:rPr>
        <w:t xml:space="preserve"> </w:t>
      </w:r>
      <w:r w:rsidRPr="00F05B0A">
        <w:rPr>
          <w:rFonts w:ascii="Times New Roman" w:hAnsi="Times New Roman" w:cs="Times New Roman"/>
          <w:sz w:val="24"/>
          <w:szCs w:val="24"/>
          <w:lang w:val="en-US"/>
        </w:rPr>
        <w:t>their destructive power.</w:t>
      </w:r>
    </w:p>
    <w:p w:rsidR="0019720F" w:rsidRDefault="0019720F" w:rsidP="000B711D">
      <w:pPr>
        <w:spacing w:line="480" w:lineRule="auto"/>
        <w:ind w:firstLine="709"/>
        <w:jc w:val="both"/>
        <w:rPr>
          <w:rFonts w:ascii="Times New Roman" w:hAnsi="Times New Roman" w:cs="Times New Roman"/>
          <w:sz w:val="24"/>
          <w:szCs w:val="24"/>
          <w:lang w:val="en-GB"/>
        </w:rPr>
      </w:pPr>
      <w:r w:rsidRPr="0044143C">
        <w:rPr>
          <w:rFonts w:ascii="Times New Roman" w:hAnsi="Times New Roman" w:cs="Times New Roman"/>
          <w:b/>
          <w:sz w:val="24"/>
          <w:szCs w:val="24"/>
          <w:lang w:val="en-GB"/>
        </w:rPr>
        <w:t>Key words:</w:t>
      </w:r>
      <w:r w:rsidRPr="0019720F">
        <w:rPr>
          <w:rFonts w:ascii="Times New Roman" w:hAnsi="Times New Roman" w:cs="Times New Roman"/>
          <w:sz w:val="24"/>
          <w:szCs w:val="24"/>
          <w:lang w:val="en-GB"/>
        </w:rPr>
        <w:t xml:space="preserve"> </w:t>
      </w:r>
      <w:proofErr w:type="spellStart"/>
      <w:r w:rsidRPr="0019720F">
        <w:rPr>
          <w:rFonts w:ascii="Times New Roman" w:hAnsi="Times New Roman" w:cs="Times New Roman"/>
          <w:sz w:val="24"/>
          <w:szCs w:val="24"/>
          <w:lang w:val="en-GB"/>
        </w:rPr>
        <w:t>precariat</w:t>
      </w:r>
      <w:proofErr w:type="spellEnd"/>
      <w:r w:rsidRPr="0019720F">
        <w:rPr>
          <w:rFonts w:ascii="Times New Roman" w:hAnsi="Times New Roman" w:cs="Times New Roman"/>
          <w:sz w:val="24"/>
          <w:szCs w:val="24"/>
          <w:lang w:val="en-GB"/>
        </w:rPr>
        <w:t>, labour market, labour economics, globalisation.</w:t>
      </w:r>
    </w:p>
    <w:p w:rsidR="0044143C" w:rsidRPr="0019720F" w:rsidRDefault="0044143C" w:rsidP="000B711D">
      <w:pPr>
        <w:spacing w:line="480" w:lineRule="auto"/>
        <w:ind w:firstLine="709"/>
        <w:jc w:val="both"/>
        <w:rPr>
          <w:rFonts w:ascii="Times New Roman" w:hAnsi="Times New Roman" w:cs="Times New Roman"/>
          <w:sz w:val="24"/>
          <w:szCs w:val="24"/>
          <w:lang w:val="en-GB"/>
        </w:rPr>
      </w:pPr>
    </w:p>
    <w:p w:rsidR="00924E7F" w:rsidRPr="00B06273" w:rsidRDefault="005C2FF8" w:rsidP="000B711D">
      <w:pPr>
        <w:spacing w:line="480" w:lineRule="auto"/>
        <w:ind w:firstLine="709"/>
        <w:jc w:val="both"/>
        <w:rPr>
          <w:rFonts w:ascii="Times New Roman" w:hAnsi="Times New Roman" w:cs="Times New Roman"/>
          <w:sz w:val="24"/>
          <w:szCs w:val="24"/>
          <w:lang w:val="en-GB"/>
        </w:rPr>
      </w:pPr>
      <w:r w:rsidRPr="005D05CD">
        <w:rPr>
          <w:rFonts w:ascii="Times New Roman" w:hAnsi="Times New Roman" w:cs="Times New Roman"/>
          <w:sz w:val="24"/>
          <w:szCs w:val="24"/>
          <w:lang w:val="en-GB"/>
        </w:rPr>
        <w:t>XX century is over, and its labour model is being suffocated by globalisation, open borders, TNC’s and t</w:t>
      </w:r>
      <w:r w:rsidR="007243C1" w:rsidRPr="005D05CD">
        <w:rPr>
          <w:rFonts w:ascii="Times New Roman" w:hAnsi="Times New Roman" w:cs="Times New Roman"/>
          <w:sz w:val="24"/>
          <w:szCs w:val="24"/>
          <w:lang w:val="en-GB"/>
        </w:rPr>
        <w:t>heir aggressive business-models</w:t>
      </w:r>
      <w:r w:rsidRPr="005D05CD">
        <w:rPr>
          <w:rFonts w:ascii="Times New Roman" w:hAnsi="Times New Roman" w:cs="Times New Roman"/>
          <w:sz w:val="24"/>
          <w:szCs w:val="24"/>
          <w:lang w:val="en-GB"/>
        </w:rPr>
        <w:t xml:space="preserve">. </w:t>
      </w:r>
      <w:r w:rsidR="007243C1" w:rsidRPr="005D05CD">
        <w:rPr>
          <w:rFonts w:ascii="Times New Roman" w:hAnsi="Times New Roman" w:cs="Times New Roman"/>
          <w:sz w:val="24"/>
          <w:szCs w:val="24"/>
          <w:lang w:val="en-GB"/>
        </w:rPr>
        <w:t xml:space="preserve">Competition has intensified tremendously, and as a result, both companies and workers are </w:t>
      </w:r>
      <w:r w:rsidR="00264EA3" w:rsidRPr="005D05CD">
        <w:rPr>
          <w:rFonts w:ascii="Times New Roman" w:hAnsi="Times New Roman" w:cs="Times New Roman"/>
          <w:sz w:val="24"/>
          <w:szCs w:val="24"/>
          <w:lang w:val="en-GB"/>
        </w:rPr>
        <w:t>struggling for a better place in the sun. This struggle, often irrational, brings about not only the most amusing production rates humanity has ever reached, but some adverse consequences as well</w:t>
      </w:r>
      <w:r w:rsidR="00872F34" w:rsidRPr="005D05CD">
        <w:rPr>
          <w:rFonts w:ascii="Times New Roman" w:hAnsi="Times New Roman" w:cs="Times New Roman"/>
          <w:sz w:val="24"/>
          <w:szCs w:val="24"/>
          <w:lang w:val="en-GB"/>
        </w:rPr>
        <w:t>. One of these co</w:t>
      </w:r>
      <w:r w:rsidR="00B06273">
        <w:rPr>
          <w:rFonts w:ascii="Times New Roman" w:hAnsi="Times New Roman" w:cs="Times New Roman"/>
          <w:sz w:val="24"/>
          <w:szCs w:val="24"/>
          <w:lang w:val="en-GB"/>
        </w:rPr>
        <w:t xml:space="preserve">nsequences is mass pauperisation, i.e. </w:t>
      </w:r>
      <w:r w:rsidR="00872F34" w:rsidRPr="005D05CD">
        <w:rPr>
          <w:rFonts w:ascii="Times New Roman" w:hAnsi="Times New Roman" w:cs="Times New Roman"/>
          <w:sz w:val="24"/>
          <w:szCs w:val="24"/>
          <w:lang w:val="en-GB"/>
        </w:rPr>
        <w:t xml:space="preserve">downgrading </w:t>
      </w:r>
      <w:r w:rsidR="00B06273">
        <w:rPr>
          <w:rFonts w:ascii="Times New Roman" w:hAnsi="Times New Roman" w:cs="Times New Roman"/>
          <w:sz w:val="24"/>
          <w:szCs w:val="24"/>
          <w:lang w:val="en-GB"/>
        </w:rPr>
        <w:t xml:space="preserve">of </w:t>
      </w:r>
      <w:r w:rsidR="00872F34" w:rsidRPr="005D05CD">
        <w:rPr>
          <w:rFonts w:ascii="Times New Roman" w:hAnsi="Times New Roman" w:cs="Times New Roman"/>
          <w:sz w:val="24"/>
          <w:szCs w:val="24"/>
          <w:lang w:val="en-GB"/>
        </w:rPr>
        <w:t>social status, net income</w:t>
      </w:r>
      <w:r w:rsidR="00B06273">
        <w:rPr>
          <w:rFonts w:ascii="Times New Roman" w:hAnsi="Times New Roman" w:cs="Times New Roman"/>
          <w:sz w:val="24"/>
          <w:szCs w:val="24"/>
          <w:lang w:val="en-GB"/>
        </w:rPr>
        <w:t xml:space="preserve"> decrease</w:t>
      </w:r>
      <w:r w:rsidR="00872F34" w:rsidRPr="005D05CD">
        <w:rPr>
          <w:rFonts w:ascii="Times New Roman" w:hAnsi="Times New Roman" w:cs="Times New Roman"/>
          <w:sz w:val="24"/>
          <w:szCs w:val="24"/>
          <w:lang w:val="en-GB"/>
        </w:rPr>
        <w:t xml:space="preserve"> and </w:t>
      </w:r>
      <w:r w:rsidR="00B06273">
        <w:rPr>
          <w:rFonts w:ascii="Times New Roman" w:hAnsi="Times New Roman" w:cs="Times New Roman"/>
          <w:sz w:val="24"/>
          <w:szCs w:val="24"/>
          <w:lang w:val="en-GB"/>
        </w:rPr>
        <w:t>elimination of</w:t>
      </w:r>
      <w:r w:rsidR="00872F34" w:rsidRPr="005D05CD">
        <w:rPr>
          <w:rFonts w:ascii="Times New Roman" w:hAnsi="Times New Roman" w:cs="Times New Roman"/>
          <w:sz w:val="24"/>
          <w:szCs w:val="24"/>
          <w:lang w:val="en-GB"/>
        </w:rPr>
        <w:t xml:space="preserve"> career perspectives</w:t>
      </w:r>
      <w:r w:rsidR="00411671" w:rsidRPr="00411671">
        <w:rPr>
          <w:rFonts w:ascii="Times New Roman" w:hAnsi="Times New Roman" w:cs="Times New Roman"/>
          <w:sz w:val="24"/>
          <w:szCs w:val="24"/>
          <w:lang w:val="en-US"/>
        </w:rPr>
        <w:t xml:space="preserve"> (</w:t>
      </w:r>
      <w:proofErr w:type="spellStart"/>
      <w:r w:rsidR="00411671">
        <w:rPr>
          <w:rFonts w:ascii="Times New Roman" w:hAnsi="Times New Roman" w:cs="Times New Roman"/>
          <w:sz w:val="24"/>
          <w:szCs w:val="24"/>
        </w:rPr>
        <w:t>Сорочайкин</w:t>
      </w:r>
      <w:proofErr w:type="spellEnd"/>
      <w:r w:rsidR="00411671" w:rsidRPr="00411671">
        <w:rPr>
          <w:rFonts w:ascii="Times New Roman" w:hAnsi="Times New Roman" w:cs="Times New Roman"/>
          <w:sz w:val="24"/>
          <w:szCs w:val="24"/>
          <w:lang w:val="en-US"/>
        </w:rPr>
        <w:t>, 2012</w:t>
      </w:r>
      <w:r w:rsidR="00411671" w:rsidRPr="00BB33C5">
        <w:rPr>
          <w:rFonts w:ascii="Times New Roman" w:hAnsi="Times New Roman" w:cs="Times New Roman"/>
          <w:sz w:val="24"/>
          <w:szCs w:val="24"/>
          <w:lang w:val="en-US"/>
        </w:rPr>
        <w:t>)</w:t>
      </w:r>
      <w:r w:rsidR="00B06273">
        <w:rPr>
          <w:rFonts w:ascii="Times New Roman" w:hAnsi="Times New Roman" w:cs="Times New Roman"/>
          <w:sz w:val="24"/>
          <w:szCs w:val="24"/>
          <w:lang w:val="en-GB"/>
        </w:rPr>
        <w:t>.</w:t>
      </w:r>
      <w:r w:rsidR="00872F34" w:rsidRPr="005D05CD">
        <w:rPr>
          <w:rFonts w:ascii="Times New Roman" w:hAnsi="Times New Roman" w:cs="Times New Roman"/>
          <w:sz w:val="24"/>
          <w:szCs w:val="24"/>
          <w:lang w:val="en-GB"/>
        </w:rPr>
        <w:t xml:space="preserve"> </w:t>
      </w:r>
      <w:r w:rsidR="00B06273">
        <w:rPr>
          <w:rFonts w:ascii="Times New Roman" w:hAnsi="Times New Roman" w:cs="Times New Roman"/>
          <w:sz w:val="24"/>
          <w:szCs w:val="24"/>
          <w:lang w:val="en-GB"/>
        </w:rPr>
        <w:t>W</w:t>
      </w:r>
      <w:r w:rsidR="006550B0" w:rsidRPr="005D05CD">
        <w:rPr>
          <w:rFonts w:ascii="Times New Roman" w:hAnsi="Times New Roman" w:cs="Times New Roman"/>
          <w:sz w:val="24"/>
          <w:szCs w:val="24"/>
          <w:lang w:val="en-GB"/>
        </w:rPr>
        <w:t xml:space="preserve">orkers </w:t>
      </w:r>
      <w:r w:rsidR="00B06273">
        <w:rPr>
          <w:rFonts w:ascii="Times New Roman" w:hAnsi="Times New Roman" w:cs="Times New Roman"/>
          <w:sz w:val="24"/>
          <w:szCs w:val="24"/>
          <w:lang w:val="en-GB"/>
        </w:rPr>
        <w:t xml:space="preserve">affected by pauperisation </w:t>
      </w:r>
      <w:r w:rsidR="006550B0" w:rsidRPr="005D05CD">
        <w:rPr>
          <w:rFonts w:ascii="Times New Roman" w:hAnsi="Times New Roman" w:cs="Times New Roman"/>
          <w:sz w:val="24"/>
          <w:szCs w:val="24"/>
          <w:lang w:val="en-GB"/>
        </w:rPr>
        <w:t>are making up a new potentially “dangerous” class</w:t>
      </w:r>
      <w:r w:rsidR="00D5224B" w:rsidRPr="005D05CD">
        <w:rPr>
          <w:rFonts w:ascii="Times New Roman" w:hAnsi="Times New Roman" w:cs="Times New Roman"/>
          <w:sz w:val="24"/>
          <w:szCs w:val="24"/>
          <w:lang w:val="en-GB"/>
        </w:rPr>
        <w:t xml:space="preserve"> – </w:t>
      </w:r>
      <w:proofErr w:type="spellStart"/>
      <w:r w:rsidR="00D5224B" w:rsidRPr="005D05CD">
        <w:rPr>
          <w:rFonts w:ascii="Times New Roman" w:hAnsi="Times New Roman" w:cs="Times New Roman"/>
          <w:sz w:val="24"/>
          <w:szCs w:val="24"/>
          <w:lang w:val="en-GB"/>
        </w:rPr>
        <w:t>precariat</w:t>
      </w:r>
      <w:proofErr w:type="spellEnd"/>
      <w:r w:rsidR="00D5224B" w:rsidRPr="005D05CD">
        <w:rPr>
          <w:rFonts w:ascii="Times New Roman" w:hAnsi="Times New Roman" w:cs="Times New Roman"/>
          <w:sz w:val="24"/>
          <w:szCs w:val="24"/>
          <w:lang w:val="en-GB"/>
        </w:rPr>
        <w:t xml:space="preserve"> –</w:t>
      </w:r>
      <w:r w:rsidR="006550B0" w:rsidRPr="005D05CD">
        <w:rPr>
          <w:rFonts w:ascii="Times New Roman" w:hAnsi="Times New Roman" w:cs="Times New Roman"/>
          <w:sz w:val="24"/>
          <w:szCs w:val="24"/>
          <w:lang w:val="en-GB"/>
        </w:rPr>
        <w:t xml:space="preserve"> having neither leaders, nor programmes or means of protection from aggressive market forces. </w:t>
      </w:r>
      <w:r w:rsidR="00872F34" w:rsidRPr="005D05CD">
        <w:rPr>
          <w:rFonts w:ascii="Times New Roman" w:hAnsi="Times New Roman" w:cs="Times New Roman"/>
          <w:sz w:val="24"/>
          <w:szCs w:val="24"/>
          <w:lang w:val="en-GB"/>
        </w:rPr>
        <w:t>This paper</w:t>
      </w:r>
      <w:r w:rsidR="00924E7F" w:rsidRPr="005D05CD">
        <w:rPr>
          <w:rFonts w:ascii="Times New Roman" w:hAnsi="Times New Roman" w:cs="Times New Roman"/>
          <w:sz w:val="24"/>
          <w:szCs w:val="24"/>
          <w:lang w:val="en-GB"/>
        </w:rPr>
        <w:t>’s aim</w:t>
      </w:r>
      <w:r w:rsidR="00872F34" w:rsidRPr="005D05CD">
        <w:rPr>
          <w:rFonts w:ascii="Times New Roman" w:hAnsi="Times New Roman" w:cs="Times New Roman"/>
          <w:sz w:val="24"/>
          <w:szCs w:val="24"/>
          <w:lang w:val="en-GB"/>
        </w:rPr>
        <w:t xml:space="preserve"> is to trace the origins of the present-day labour crisis and explain </w:t>
      </w:r>
      <w:r w:rsidR="00924E7F" w:rsidRPr="005D05CD">
        <w:rPr>
          <w:rFonts w:ascii="Times New Roman" w:hAnsi="Times New Roman" w:cs="Times New Roman"/>
          <w:sz w:val="24"/>
          <w:szCs w:val="24"/>
          <w:lang w:val="en-GB"/>
        </w:rPr>
        <w:t xml:space="preserve">the </w:t>
      </w:r>
      <w:proofErr w:type="spellStart"/>
      <w:r w:rsidR="00924E7F" w:rsidRPr="005D05CD">
        <w:rPr>
          <w:rFonts w:ascii="Times New Roman" w:hAnsi="Times New Roman" w:cs="Times New Roman"/>
          <w:sz w:val="24"/>
          <w:szCs w:val="24"/>
          <w:lang w:val="en-GB"/>
        </w:rPr>
        <w:t>ongoing</w:t>
      </w:r>
      <w:proofErr w:type="spellEnd"/>
      <w:r w:rsidR="00924E7F" w:rsidRPr="005D05CD">
        <w:rPr>
          <w:rFonts w:ascii="Times New Roman" w:hAnsi="Times New Roman" w:cs="Times New Roman"/>
          <w:sz w:val="24"/>
          <w:szCs w:val="24"/>
          <w:lang w:val="en-GB"/>
        </w:rPr>
        <w:t xml:space="preserve"> processes exacerbating the </w:t>
      </w:r>
      <w:r w:rsidR="006B1A68" w:rsidRPr="005D05CD">
        <w:rPr>
          <w:rFonts w:ascii="Times New Roman" w:hAnsi="Times New Roman" w:cs="Times New Roman"/>
          <w:sz w:val="24"/>
          <w:szCs w:val="24"/>
          <w:lang w:val="en-GB"/>
        </w:rPr>
        <w:t>collapse</w:t>
      </w:r>
      <w:r w:rsidR="00924E7F" w:rsidRPr="005D05CD">
        <w:rPr>
          <w:rFonts w:ascii="Times New Roman" w:hAnsi="Times New Roman" w:cs="Times New Roman"/>
          <w:sz w:val="24"/>
          <w:szCs w:val="24"/>
          <w:lang w:val="en-GB"/>
        </w:rPr>
        <w:t xml:space="preserve"> of the </w:t>
      </w:r>
      <w:r w:rsidR="006550B0" w:rsidRPr="005D05CD">
        <w:rPr>
          <w:rFonts w:ascii="Times New Roman" w:hAnsi="Times New Roman" w:cs="Times New Roman"/>
          <w:sz w:val="24"/>
          <w:szCs w:val="24"/>
          <w:lang w:val="en-GB"/>
        </w:rPr>
        <w:t>“welfare state’s”</w:t>
      </w:r>
      <w:r w:rsidR="00924E7F" w:rsidRPr="005D05CD">
        <w:rPr>
          <w:rFonts w:ascii="Times New Roman" w:hAnsi="Times New Roman" w:cs="Times New Roman"/>
          <w:sz w:val="24"/>
          <w:szCs w:val="24"/>
          <w:lang w:val="en-GB"/>
        </w:rPr>
        <w:t xml:space="preserve"> legacy.</w:t>
      </w:r>
    </w:p>
    <w:p w:rsidR="00C00A7E" w:rsidRDefault="00B06273" w:rsidP="000B711D">
      <w:pPr>
        <w:spacing w:line="48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What is </w:t>
      </w:r>
      <w:proofErr w:type="spellStart"/>
      <w:r>
        <w:rPr>
          <w:rFonts w:ascii="Times New Roman" w:hAnsi="Times New Roman" w:cs="Times New Roman"/>
          <w:sz w:val="24"/>
          <w:szCs w:val="24"/>
          <w:lang w:val="en-GB"/>
        </w:rPr>
        <w:t>precariat</w:t>
      </w:r>
      <w:proofErr w:type="spellEnd"/>
      <w:r>
        <w:rPr>
          <w:rFonts w:ascii="Times New Roman" w:hAnsi="Times New Roman" w:cs="Times New Roman"/>
          <w:sz w:val="24"/>
          <w:szCs w:val="24"/>
          <w:lang w:val="en-GB"/>
        </w:rPr>
        <w:t>? It is generally defined as a social class having neither social and employment guarantees, nor any means of protecting and promoting its interests</w:t>
      </w:r>
      <w:r w:rsidR="00E64840" w:rsidRPr="00E64840">
        <w:rPr>
          <w:rFonts w:ascii="Times New Roman" w:hAnsi="Times New Roman" w:cs="Times New Roman"/>
          <w:sz w:val="24"/>
          <w:szCs w:val="24"/>
          <w:lang w:val="en-US"/>
        </w:rPr>
        <w:t xml:space="preserve"> (</w:t>
      </w:r>
      <w:proofErr w:type="spellStart"/>
      <w:r w:rsidR="00E64840">
        <w:rPr>
          <w:rFonts w:ascii="Times New Roman" w:hAnsi="Times New Roman" w:cs="Times New Roman"/>
          <w:sz w:val="24"/>
          <w:szCs w:val="24"/>
        </w:rPr>
        <w:t>Гасюкова</w:t>
      </w:r>
      <w:proofErr w:type="spellEnd"/>
      <w:r w:rsidR="00E64840" w:rsidRPr="00E64840">
        <w:rPr>
          <w:rFonts w:ascii="Times New Roman" w:hAnsi="Times New Roman" w:cs="Times New Roman"/>
          <w:sz w:val="24"/>
          <w:szCs w:val="24"/>
          <w:lang w:val="en-US"/>
        </w:rPr>
        <w:t xml:space="preserve">, 2015; </w:t>
      </w:r>
      <w:r w:rsidR="00E64840">
        <w:rPr>
          <w:rFonts w:ascii="Times New Roman" w:hAnsi="Times New Roman" w:cs="Times New Roman"/>
          <w:sz w:val="24"/>
          <w:szCs w:val="24"/>
        </w:rPr>
        <w:t>Вострокнутов</w:t>
      </w:r>
      <w:r w:rsidR="00E64840" w:rsidRPr="00E64840">
        <w:rPr>
          <w:rFonts w:ascii="Times New Roman" w:hAnsi="Times New Roman" w:cs="Times New Roman"/>
          <w:sz w:val="24"/>
          <w:szCs w:val="24"/>
          <w:lang w:val="en-US"/>
        </w:rPr>
        <w:t xml:space="preserve">, </w:t>
      </w:r>
      <w:proofErr w:type="spellStart"/>
      <w:r w:rsidR="00E64840">
        <w:rPr>
          <w:rFonts w:ascii="Times New Roman" w:hAnsi="Times New Roman" w:cs="Times New Roman"/>
          <w:sz w:val="24"/>
          <w:szCs w:val="24"/>
        </w:rPr>
        <w:t>Найдёнова</w:t>
      </w:r>
      <w:proofErr w:type="spellEnd"/>
      <w:r w:rsidR="00E64840" w:rsidRPr="00E64840">
        <w:rPr>
          <w:rFonts w:ascii="Times New Roman" w:hAnsi="Times New Roman" w:cs="Times New Roman"/>
          <w:sz w:val="24"/>
          <w:szCs w:val="24"/>
          <w:lang w:val="en-US"/>
        </w:rPr>
        <w:t xml:space="preserve">, </w:t>
      </w:r>
      <w:r w:rsidR="00E64840">
        <w:rPr>
          <w:rFonts w:ascii="Times New Roman" w:hAnsi="Times New Roman" w:cs="Times New Roman"/>
          <w:sz w:val="24"/>
          <w:szCs w:val="24"/>
        </w:rPr>
        <w:t>Осипова</w:t>
      </w:r>
      <w:r w:rsidR="00E64840" w:rsidRPr="00E64840">
        <w:rPr>
          <w:rFonts w:ascii="Times New Roman" w:hAnsi="Times New Roman" w:cs="Times New Roman"/>
          <w:sz w:val="24"/>
          <w:szCs w:val="24"/>
          <w:lang w:val="en-US"/>
        </w:rPr>
        <w:t>, 2016)</w:t>
      </w:r>
      <w:r>
        <w:rPr>
          <w:rFonts w:ascii="Times New Roman" w:hAnsi="Times New Roman" w:cs="Times New Roman"/>
          <w:sz w:val="24"/>
          <w:szCs w:val="24"/>
          <w:lang w:val="en-GB"/>
        </w:rPr>
        <w:t xml:space="preserve">. This notion was first used by </w:t>
      </w:r>
      <w:r w:rsidRPr="000E3CAF">
        <w:rPr>
          <w:rFonts w:ascii="Times New Roman" w:hAnsi="Times New Roman" w:cs="Times New Roman"/>
          <w:sz w:val="24"/>
          <w:szCs w:val="24"/>
          <w:lang w:val="en-GB"/>
        </w:rPr>
        <w:t>Pierre Bourdieu</w:t>
      </w:r>
      <w:r>
        <w:rPr>
          <w:rFonts w:ascii="Times New Roman" w:hAnsi="Times New Roman" w:cs="Times New Roman"/>
          <w:sz w:val="24"/>
          <w:szCs w:val="24"/>
          <w:lang w:val="en-GB"/>
        </w:rPr>
        <w:t xml:space="preserve"> in order to describe unprotected masses (migrants, youth, elderly, women, etc.)</w:t>
      </w:r>
      <w:r w:rsidR="00E64840" w:rsidRPr="00E64840">
        <w:rPr>
          <w:rFonts w:ascii="Times New Roman" w:hAnsi="Times New Roman" w:cs="Times New Roman"/>
          <w:sz w:val="24"/>
          <w:szCs w:val="24"/>
          <w:lang w:val="en-US"/>
        </w:rPr>
        <w:t xml:space="preserve"> </w:t>
      </w:r>
      <w:proofErr w:type="gramStart"/>
      <w:r w:rsidR="00E64840" w:rsidRPr="002039FA">
        <w:rPr>
          <w:rFonts w:ascii="Times New Roman" w:hAnsi="Times New Roman" w:cs="Times New Roman"/>
          <w:sz w:val="24"/>
          <w:szCs w:val="24"/>
          <w:lang w:val="en-US"/>
        </w:rPr>
        <w:t>(</w:t>
      </w:r>
      <w:proofErr w:type="spellStart"/>
      <w:r w:rsidR="00E64840">
        <w:rPr>
          <w:rFonts w:ascii="Times New Roman" w:hAnsi="Times New Roman" w:cs="Times New Roman"/>
          <w:sz w:val="24"/>
          <w:szCs w:val="24"/>
        </w:rPr>
        <w:t>Гасюкова</w:t>
      </w:r>
      <w:proofErr w:type="spellEnd"/>
      <w:r w:rsidR="00E64840" w:rsidRPr="002039FA">
        <w:rPr>
          <w:rFonts w:ascii="Times New Roman" w:hAnsi="Times New Roman" w:cs="Times New Roman"/>
          <w:sz w:val="24"/>
          <w:szCs w:val="24"/>
          <w:lang w:val="en-US"/>
        </w:rPr>
        <w:t>, 2015)</w:t>
      </w:r>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He believed that neoliberal policies disadvantage people working in unstable conditions and isolate them from each other as well as other classes. As workers of extremely </w:t>
      </w:r>
      <w:r>
        <w:rPr>
          <w:rFonts w:ascii="Times New Roman" w:hAnsi="Times New Roman" w:cs="Times New Roman"/>
          <w:sz w:val="24"/>
          <w:szCs w:val="24"/>
          <w:lang w:val="en-GB"/>
        </w:rPr>
        <w:lastRenderedPageBreak/>
        <w:t xml:space="preserve">different occupations make up </w:t>
      </w:r>
      <w:proofErr w:type="spellStart"/>
      <w:r>
        <w:rPr>
          <w:rFonts w:ascii="Times New Roman" w:hAnsi="Times New Roman" w:cs="Times New Roman"/>
          <w:sz w:val="24"/>
          <w:szCs w:val="24"/>
          <w:lang w:val="en-GB"/>
        </w:rPr>
        <w:t>precariat</w:t>
      </w:r>
      <w:proofErr w:type="spellEnd"/>
      <w:r>
        <w:rPr>
          <w:rFonts w:ascii="Times New Roman" w:hAnsi="Times New Roman" w:cs="Times New Roman"/>
          <w:sz w:val="24"/>
          <w:szCs w:val="24"/>
          <w:lang w:val="en-GB"/>
        </w:rPr>
        <w:t xml:space="preserve">, traditional mechanisms which helped create trade unions in the past are working no more. Thus </w:t>
      </w:r>
      <w:proofErr w:type="spellStart"/>
      <w:r>
        <w:rPr>
          <w:rFonts w:ascii="Times New Roman" w:hAnsi="Times New Roman" w:cs="Times New Roman"/>
          <w:sz w:val="24"/>
          <w:szCs w:val="24"/>
          <w:lang w:val="en-GB"/>
        </w:rPr>
        <w:t>precariat</w:t>
      </w:r>
      <w:proofErr w:type="spellEnd"/>
      <w:r>
        <w:rPr>
          <w:rFonts w:ascii="Times New Roman" w:hAnsi="Times New Roman" w:cs="Times New Roman"/>
          <w:sz w:val="24"/>
          <w:szCs w:val="24"/>
          <w:lang w:val="en-GB"/>
        </w:rPr>
        <w:t xml:space="preserve"> has lost common identity and common values, being unable to unite disadvantaged masses</w:t>
      </w:r>
      <w:r w:rsidR="00E64840" w:rsidRPr="00E64840">
        <w:rPr>
          <w:rFonts w:ascii="Times New Roman" w:hAnsi="Times New Roman" w:cs="Times New Roman"/>
          <w:sz w:val="24"/>
          <w:szCs w:val="24"/>
          <w:lang w:val="en-US"/>
        </w:rPr>
        <w:t xml:space="preserve"> (</w:t>
      </w:r>
      <w:r w:rsidR="00E64840">
        <w:rPr>
          <w:rFonts w:ascii="Times New Roman" w:hAnsi="Times New Roman" w:cs="Times New Roman"/>
          <w:sz w:val="24"/>
          <w:szCs w:val="24"/>
        </w:rPr>
        <w:t>Лукина</w:t>
      </w:r>
      <w:r w:rsidR="00E64840" w:rsidRPr="00E64840">
        <w:rPr>
          <w:rFonts w:ascii="Times New Roman" w:hAnsi="Times New Roman" w:cs="Times New Roman"/>
          <w:sz w:val="24"/>
          <w:szCs w:val="24"/>
          <w:lang w:val="en-US"/>
        </w:rPr>
        <w:t>, 2015</w:t>
      </w:r>
      <w:r w:rsidR="00E64840" w:rsidRPr="00D14737">
        <w:rPr>
          <w:rFonts w:ascii="Times New Roman" w:hAnsi="Times New Roman" w:cs="Times New Roman"/>
          <w:sz w:val="24"/>
          <w:szCs w:val="24"/>
          <w:lang w:val="en-US"/>
        </w:rPr>
        <w:t>)</w:t>
      </w:r>
      <w:r>
        <w:rPr>
          <w:rFonts w:ascii="Times New Roman" w:hAnsi="Times New Roman" w:cs="Times New Roman"/>
          <w:sz w:val="24"/>
          <w:szCs w:val="24"/>
          <w:lang w:val="en-GB"/>
        </w:rPr>
        <w:t xml:space="preserve">. </w:t>
      </w:r>
    </w:p>
    <w:p w:rsidR="00B95DDB" w:rsidRDefault="003F6DF5" w:rsidP="000B711D">
      <w:pPr>
        <w:spacing w:line="48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US"/>
        </w:rPr>
        <w:t>A</w:t>
      </w:r>
      <w:r w:rsidR="00B95DDB">
        <w:rPr>
          <w:rFonts w:ascii="Times New Roman" w:hAnsi="Times New Roman" w:cs="Times New Roman"/>
          <w:sz w:val="24"/>
          <w:szCs w:val="24"/>
          <w:lang w:val="en-GB"/>
        </w:rPr>
        <w:t xml:space="preserve"> </w:t>
      </w:r>
      <w:r>
        <w:rPr>
          <w:rFonts w:ascii="Times New Roman" w:hAnsi="Times New Roman" w:cs="Times New Roman"/>
          <w:sz w:val="24"/>
          <w:szCs w:val="24"/>
          <w:lang w:val="en-GB"/>
        </w:rPr>
        <w:t>well-known US socialist thinker</w:t>
      </w:r>
      <w:r w:rsidR="00B95DDB">
        <w:rPr>
          <w:rFonts w:ascii="Times New Roman" w:hAnsi="Times New Roman" w:cs="Times New Roman"/>
          <w:sz w:val="24"/>
          <w:szCs w:val="24"/>
          <w:lang w:val="en-GB"/>
        </w:rPr>
        <w:t>, Noam Chomsky, has also used the term “</w:t>
      </w:r>
      <w:proofErr w:type="spellStart"/>
      <w:r w:rsidR="00B95DDB">
        <w:rPr>
          <w:rFonts w:ascii="Times New Roman" w:hAnsi="Times New Roman" w:cs="Times New Roman"/>
          <w:sz w:val="24"/>
          <w:szCs w:val="24"/>
          <w:lang w:val="en-GB"/>
        </w:rPr>
        <w:t>precariat</w:t>
      </w:r>
      <w:proofErr w:type="spellEnd"/>
      <w:r w:rsidR="00B95DDB">
        <w:rPr>
          <w:rFonts w:ascii="Times New Roman" w:hAnsi="Times New Roman" w:cs="Times New Roman"/>
          <w:sz w:val="24"/>
          <w:szCs w:val="24"/>
          <w:lang w:val="en-GB"/>
        </w:rPr>
        <w:t xml:space="preserve">” in his works in order to describe the modern disadvantaged majority as the contrary to the rich minority – </w:t>
      </w:r>
      <w:proofErr w:type="spellStart"/>
      <w:r w:rsidR="00B95DDB">
        <w:rPr>
          <w:rFonts w:ascii="Times New Roman" w:hAnsi="Times New Roman" w:cs="Times New Roman"/>
          <w:sz w:val="24"/>
          <w:szCs w:val="24"/>
          <w:lang w:val="en-GB"/>
        </w:rPr>
        <w:t>plutonomy</w:t>
      </w:r>
      <w:proofErr w:type="spellEnd"/>
      <w:r w:rsidR="00D14737" w:rsidRPr="00D14737">
        <w:rPr>
          <w:rFonts w:ascii="Times New Roman" w:hAnsi="Times New Roman" w:cs="Times New Roman"/>
          <w:sz w:val="24"/>
          <w:szCs w:val="24"/>
          <w:lang w:val="en-US"/>
        </w:rPr>
        <w:t xml:space="preserve"> (</w:t>
      </w:r>
      <w:r w:rsidR="00D14737">
        <w:rPr>
          <w:rFonts w:ascii="Times New Roman" w:hAnsi="Times New Roman" w:cs="Times New Roman"/>
          <w:sz w:val="24"/>
          <w:szCs w:val="24"/>
          <w:lang w:val="en-US"/>
        </w:rPr>
        <w:t>Chomsky, 2012)</w:t>
      </w:r>
      <w:r w:rsidR="00B95DDB">
        <w:rPr>
          <w:rFonts w:ascii="Times New Roman" w:hAnsi="Times New Roman" w:cs="Times New Roman"/>
          <w:sz w:val="24"/>
          <w:szCs w:val="24"/>
          <w:lang w:val="en-GB"/>
        </w:rPr>
        <w:t xml:space="preserve">. According to Chomsky, the main characteristics </w:t>
      </w:r>
      <w:r w:rsidR="00C00A7E">
        <w:rPr>
          <w:rFonts w:ascii="Times New Roman" w:hAnsi="Times New Roman" w:cs="Times New Roman"/>
          <w:sz w:val="24"/>
          <w:szCs w:val="24"/>
          <w:lang w:val="en-GB"/>
        </w:rPr>
        <w:t xml:space="preserve">of the </w:t>
      </w:r>
      <w:proofErr w:type="spellStart"/>
      <w:r w:rsidR="00C00A7E">
        <w:rPr>
          <w:rFonts w:ascii="Times New Roman" w:hAnsi="Times New Roman" w:cs="Times New Roman"/>
          <w:sz w:val="24"/>
          <w:szCs w:val="24"/>
          <w:lang w:val="en-GB"/>
        </w:rPr>
        <w:t>precariat</w:t>
      </w:r>
      <w:proofErr w:type="spellEnd"/>
      <w:r w:rsidR="00C00A7E">
        <w:rPr>
          <w:rFonts w:ascii="Times New Roman" w:hAnsi="Times New Roman" w:cs="Times New Roman"/>
          <w:sz w:val="24"/>
          <w:szCs w:val="24"/>
          <w:lang w:val="en-GB"/>
        </w:rPr>
        <w:t xml:space="preserve"> </w:t>
      </w:r>
      <w:r w:rsidR="00B95DDB">
        <w:rPr>
          <w:rFonts w:ascii="Times New Roman" w:hAnsi="Times New Roman" w:cs="Times New Roman"/>
          <w:sz w:val="24"/>
          <w:szCs w:val="24"/>
          <w:lang w:val="en-GB"/>
        </w:rPr>
        <w:t xml:space="preserve">are </w:t>
      </w:r>
      <w:r w:rsidR="00C00A7E">
        <w:rPr>
          <w:rFonts w:ascii="Times New Roman" w:hAnsi="Times New Roman" w:cs="Times New Roman"/>
          <w:sz w:val="24"/>
          <w:szCs w:val="24"/>
          <w:lang w:val="en-GB"/>
        </w:rPr>
        <w:t xml:space="preserve">social insecurity, precarious and depressive existence, </w:t>
      </w:r>
      <w:r w:rsidR="00625AD9">
        <w:rPr>
          <w:rFonts w:ascii="Times New Roman" w:hAnsi="Times New Roman" w:cs="Times New Roman"/>
          <w:sz w:val="24"/>
          <w:szCs w:val="24"/>
          <w:lang w:val="en-GB"/>
        </w:rPr>
        <w:t>inability to find stable full-time jobs and limited economic and social mobility</w:t>
      </w:r>
      <w:r w:rsidR="00D14737" w:rsidRPr="00D14737">
        <w:rPr>
          <w:rFonts w:ascii="Times New Roman" w:hAnsi="Times New Roman" w:cs="Times New Roman"/>
          <w:sz w:val="24"/>
          <w:szCs w:val="24"/>
          <w:lang w:val="en-US"/>
        </w:rPr>
        <w:t xml:space="preserve"> (</w:t>
      </w:r>
      <w:r w:rsidR="00D14737">
        <w:rPr>
          <w:rFonts w:ascii="Times New Roman" w:hAnsi="Times New Roman" w:cs="Times New Roman"/>
          <w:sz w:val="24"/>
          <w:szCs w:val="24"/>
        </w:rPr>
        <w:t>Хомский</w:t>
      </w:r>
      <w:r w:rsidR="00D14737" w:rsidRPr="00D14737">
        <w:rPr>
          <w:rFonts w:ascii="Times New Roman" w:hAnsi="Times New Roman" w:cs="Times New Roman"/>
          <w:sz w:val="24"/>
          <w:szCs w:val="24"/>
          <w:lang w:val="en-US"/>
        </w:rPr>
        <w:t>, 2015)</w:t>
      </w:r>
      <w:r w:rsidR="009D0EB6">
        <w:rPr>
          <w:rFonts w:ascii="Times New Roman" w:hAnsi="Times New Roman" w:cs="Times New Roman"/>
          <w:sz w:val="24"/>
          <w:szCs w:val="24"/>
          <w:lang w:val="en-GB"/>
        </w:rPr>
        <w:t xml:space="preserve">. He believes that present-day workers live in the “Great Moderation Era” characterised by slowing economic growth, shrinking real income and widening inequality gap. </w:t>
      </w:r>
    </w:p>
    <w:p w:rsidR="00B06273" w:rsidRDefault="00B06273" w:rsidP="000B711D">
      <w:pPr>
        <w:spacing w:after="0" w:line="48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One of the most prominent </w:t>
      </w:r>
      <w:r w:rsidR="00E37A98">
        <w:rPr>
          <w:rFonts w:ascii="Times New Roman" w:hAnsi="Times New Roman" w:cs="Times New Roman"/>
          <w:sz w:val="24"/>
          <w:szCs w:val="24"/>
          <w:lang w:val="en-GB"/>
        </w:rPr>
        <w:t xml:space="preserve">and systematic </w:t>
      </w:r>
      <w:r>
        <w:rPr>
          <w:rFonts w:ascii="Times New Roman" w:hAnsi="Times New Roman" w:cs="Times New Roman"/>
          <w:sz w:val="24"/>
          <w:szCs w:val="24"/>
          <w:lang w:val="en-GB"/>
        </w:rPr>
        <w:t xml:space="preserve">works on </w:t>
      </w:r>
      <w:proofErr w:type="spellStart"/>
      <w:r>
        <w:rPr>
          <w:rFonts w:ascii="Times New Roman" w:hAnsi="Times New Roman" w:cs="Times New Roman"/>
          <w:sz w:val="24"/>
          <w:szCs w:val="24"/>
          <w:lang w:val="en-GB"/>
        </w:rPr>
        <w:t>precariat</w:t>
      </w:r>
      <w:proofErr w:type="spellEnd"/>
      <w:r>
        <w:rPr>
          <w:rFonts w:ascii="Times New Roman" w:hAnsi="Times New Roman" w:cs="Times New Roman"/>
          <w:sz w:val="24"/>
          <w:szCs w:val="24"/>
          <w:lang w:val="en-GB"/>
        </w:rPr>
        <w:t xml:space="preserve"> is Guy Standing’s research “The </w:t>
      </w:r>
      <w:proofErr w:type="spellStart"/>
      <w:r>
        <w:rPr>
          <w:rFonts w:ascii="Times New Roman" w:hAnsi="Times New Roman" w:cs="Times New Roman"/>
          <w:sz w:val="24"/>
          <w:szCs w:val="24"/>
          <w:lang w:val="en-GB"/>
        </w:rPr>
        <w:t>Precariat</w:t>
      </w:r>
      <w:proofErr w:type="spellEnd"/>
      <w:r>
        <w:rPr>
          <w:rFonts w:ascii="Times New Roman" w:hAnsi="Times New Roman" w:cs="Times New Roman"/>
          <w:sz w:val="24"/>
          <w:szCs w:val="24"/>
          <w:lang w:val="en-GB"/>
        </w:rPr>
        <w:t>: the New Dangerous Class” describing new social structure and aforementioned processes that have led to its emergence</w:t>
      </w:r>
      <w:r w:rsidR="00D14737" w:rsidRPr="00D14737">
        <w:rPr>
          <w:rFonts w:ascii="Times New Roman" w:hAnsi="Times New Roman" w:cs="Times New Roman"/>
          <w:sz w:val="24"/>
          <w:szCs w:val="24"/>
          <w:lang w:val="en-US"/>
        </w:rPr>
        <w:t xml:space="preserve"> (</w:t>
      </w:r>
      <w:proofErr w:type="spellStart"/>
      <w:r w:rsidR="00D14737">
        <w:rPr>
          <w:rFonts w:ascii="Times New Roman" w:hAnsi="Times New Roman" w:cs="Times New Roman"/>
          <w:sz w:val="24"/>
          <w:szCs w:val="24"/>
        </w:rPr>
        <w:t>Стендинг</w:t>
      </w:r>
      <w:proofErr w:type="spellEnd"/>
      <w:r w:rsidR="00D14737" w:rsidRPr="00D14737">
        <w:rPr>
          <w:rFonts w:ascii="Times New Roman" w:hAnsi="Times New Roman" w:cs="Times New Roman"/>
          <w:sz w:val="24"/>
          <w:szCs w:val="24"/>
          <w:lang w:val="en-US"/>
        </w:rPr>
        <w:t>, 2014)</w:t>
      </w:r>
      <w:r>
        <w:rPr>
          <w:rFonts w:ascii="Times New Roman" w:hAnsi="Times New Roman" w:cs="Times New Roman"/>
          <w:sz w:val="24"/>
          <w:szCs w:val="24"/>
          <w:lang w:val="en-GB"/>
        </w:rPr>
        <w:t>. According to his study, m</w:t>
      </w:r>
      <w:r w:rsidRPr="005D05CD">
        <w:rPr>
          <w:rFonts w:ascii="Times New Roman" w:hAnsi="Times New Roman" w:cs="Times New Roman"/>
          <w:sz w:val="24"/>
          <w:szCs w:val="24"/>
          <w:lang w:val="en-GB"/>
        </w:rPr>
        <w:t>odern society has born a new social hierarchy:</w:t>
      </w:r>
    </w:p>
    <w:p w:rsidR="00B06273" w:rsidRDefault="00B06273" w:rsidP="000B711D">
      <w:pPr>
        <w:spacing w:after="0" w:line="48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 </w:t>
      </w:r>
      <w:r w:rsidRPr="005D05CD">
        <w:rPr>
          <w:rFonts w:ascii="Times New Roman" w:hAnsi="Times New Roman" w:cs="Times New Roman"/>
          <w:sz w:val="24"/>
          <w:szCs w:val="24"/>
          <w:lang w:val="en-GB"/>
        </w:rPr>
        <w:t>Marginalised minority</w:t>
      </w:r>
      <w:r>
        <w:rPr>
          <w:rFonts w:ascii="Times New Roman" w:hAnsi="Times New Roman" w:cs="Times New Roman"/>
          <w:sz w:val="24"/>
          <w:szCs w:val="24"/>
          <w:lang w:val="en-GB"/>
        </w:rPr>
        <w:t>,</w:t>
      </w:r>
    </w:p>
    <w:p w:rsidR="00B06273" w:rsidRDefault="00B06273" w:rsidP="000B711D">
      <w:pPr>
        <w:spacing w:after="0" w:line="48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2) </w:t>
      </w:r>
      <w:proofErr w:type="spellStart"/>
      <w:r w:rsidRPr="005D05CD">
        <w:rPr>
          <w:rFonts w:ascii="Times New Roman" w:hAnsi="Times New Roman" w:cs="Times New Roman"/>
          <w:sz w:val="24"/>
          <w:szCs w:val="24"/>
          <w:lang w:val="en-GB"/>
        </w:rPr>
        <w:t>Precariat</w:t>
      </w:r>
      <w:proofErr w:type="spellEnd"/>
      <w:r>
        <w:rPr>
          <w:rFonts w:ascii="Times New Roman" w:hAnsi="Times New Roman" w:cs="Times New Roman"/>
          <w:sz w:val="24"/>
          <w:szCs w:val="24"/>
          <w:lang w:val="en-GB"/>
        </w:rPr>
        <w:t>,</w:t>
      </w:r>
    </w:p>
    <w:p w:rsidR="00B06273" w:rsidRDefault="00B06273" w:rsidP="000B711D">
      <w:pPr>
        <w:spacing w:after="0" w:line="48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3) </w:t>
      </w:r>
      <w:r w:rsidRPr="005D05CD">
        <w:rPr>
          <w:rFonts w:ascii="Times New Roman" w:hAnsi="Times New Roman" w:cs="Times New Roman"/>
          <w:sz w:val="24"/>
          <w:szCs w:val="24"/>
          <w:lang w:val="en-GB"/>
        </w:rPr>
        <w:t>Proletariat</w:t>
      </w:r>
      <w:r>
        <w:rPr>
          <w:rFonts w:ascii="Times New Roman" w:hAnsi="Times New Roman" w:cs="Times New Roman"/>
          <w:sz w:val="24"/>
          <w:szCs w:val="24"/>
          <w:lang w:val="en-GB"/>
        </w:rPr>
        <w:t xml:space="preserve"> (workers with sustainable future prospects, members of trade unions),</w:t>
      </w:r>
    </w:p>
    <w:p w:rsidR="00B06273" w:rsidRDefault="00B06273" w:rsidP="000B711D">
      <w:pPr>
        <w:spacing w:after="0" w:line="48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4) </w:t>
      </w:r>
      <w:proofErr w:type="spellStart"/>
      <w:r w:rsidRPr="005D05CD">
        <w:rPr>
          <w:rFonts w:ascii="Times New Roman" w:hAnsi="Times New Roman" w:cs="Times New Roman"/>
          <w:sz w:val="24"/>
          <w:szCs w:val="24"/>
          <w:lang w:val="en-GB"/>
        </w:rPr>
        <w:t>Salari</w:t>
      </w:r>
      <w:r>
        <w:rPr>
          <w:rFonts w:ascii="Times New Roman" w:hAnsi="Times New Roman" w:cs="Times New Roman"/>
          <w:sz w:val="24"/>
          <w:szCs w:val="24"/>
          <w:lang w:val="en-GB"/>
        </w:rPr>
        <w:t>at</w:t>
      </w:r>
      <w:proofErr w:type="spellEnd"/>
      <w:r>
        <w:rPr>
          <w:rFonts w:ascii="Times New Roman" w:hAnsi="Times New Roman" w:cs="Times New Roman"/>
          <w:sz w:val="24"/>
          <w:szCs w:val="24"/>
          <w:lang w:val="en-GB"/>
        </w:rPr>
        <w:t xml:space="preserve"> (high-profile specialists; the notion is derived from the word “salary”),</w:t>
      </w:r>
      <w:r w:rsidRPr="005D05CD">
        <w:rPr>
          <w:rFonts w:ascii="Times New Roman" w:hAnsi="Times New Roman" w:cs="Times New Roman"/>
          <w:sz w:val="24"/>
          <w:szCs w:val="24"/>
          <w:lang w:val="en-GB"/>
        </w:rPr>
        <w:t xml:space="preserve"> </w:t>
      </w:r>
    </w:p>
    <w:p w:rsidR="00B06273" w:rsidRDefault="00B06273" w:rsidP="000B711D">
      <w:pPr>
        <w:spacing w:after="0" w:line="48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5) </w:t>
      </w:r>
      <w:r w:rsidRPr="005D05CD">
        <w:rPr>
          <w:rFonts w:ascii="Times New Roman" w:hAnsi="Times New Roman" w:cs="Times New Roman"/>
          <w:sz w:val="24"/>
          <w:szCs w:val="24"/>
          <w:lang w:val="en-GB"/>
        </w:rPr>
        <w:t>Elites.</w:t>
      </w:r>
    </w:p>
    <w:p w:rsidR="00B06273" w:rsidRPr="00B06273" w:rsidRDefault="00B06273" w:rsidP="000B711D">
      <w:pPr>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GB"/>
        </w:rPr>
        <w:t xml:space="preserve">Proletariat and </w:t>
      </w:r>
      <w:proofErr w:type="spellStart"/>
      <w:r>
        <w:rPr>
          <w:rFonts w:ascii="Times New Roman" w:hAnsi="Times New Roman" w:cs="Times New Roman"/>
          <w:sz w:val="24"/>
          <w:szCs w:val="24"/>
          <w:lang w:val="en-GB"/>
        </w:rPr>
        <w:t>salariat</w:t>
      </w:r>
      <w:proofErr w:type="spellEnd"/>
      <w:r>
        <w:rPr>
          <w:rFonts w:ascii="Times New Roman" w:hAnsi="Times New Roman" w:cs="Times New Roman"/>
          <w:sz w:val="24"/>
          <w:szCs w:val="24"/>
          <w:lang w:val="en-GB"/>
        </w:rPr>
        <w:t xml:space="preserve"> (or so-called middle class) enjoy social status, decent salaries and clear career prospects, but market forces are squeezing their size as elites are trying to maximise their profits. As a result, inequality is skyrocketing due to enormously extending income gap, while former proletariat and </w:t>
      </w:r>
      <w:proofErr w:type="spellStart"/>
      <w:r>
        <w:rPr>
          <w:rFonts w:ascii="Times New Roman" w:hAnsi="Times New Roman" w:cs="Times New Roman"/>
          <w:sz w:val="24"/>
          <w:szCs w:val="24"/>
          <w:lang w:val="en-GB"/>
        </w:rPr>
        <w:t>salariat</w:t>
      </w:r>
      <w:proofErr w:type="spellEnd"/>
      <w:r>
        <w:rPr>
          <w:rFonts w:ascii="Times New Roman" w:hAnsi="Times New Roman" w:cs="Times New Roman"/>
          <w:sz w:val="24"/>
          <w:szCs w:val="24"/>
          <w:lang w:val="en-GB"/>
        </w:rPr>
        <w:t xml:space="preserve"> masses are joining </w:t>
      </w:r>
      <w:proofErr w:type="spellStart"/>
      <w:r>
        <w:rPr>
          <w:rFonts w:ascii="Times New Roman" w:hAnsi="Times New Roman" w:cs="Times New Roman"/>
          <w:sz w:val="24"/>
          <w:szCs w:val="24"/>
          <w:lang w:val="en-GB"/>
        </w:rPr>
        <w:t>precariat</w:t>
      </w:r>
      <w:proofErr w:type="spellEnd"/>
      <w:r>
        <w:rPr>
          <w:rFonts w:ascii="Times New Roman" w:hAnsi="Times New Roman" w:cs="Times New Roman"/>
          <w:sz w:val="24"/>
          <w:szCs w:val="24"/>
          <w:lang w:val="en-GB"/>
        </w:rPr>
        <w:t>. And once they lose their status, it’s almost impossible for them to restore it due to severe competition.</w:t>
      </w:r>
    </w:p>
    <w:p w:rsidR="002D7E35" w:rsidRPr="005D05CD" w:rsidRDefault="009912AC" w:rsidP="000B711D">
      <w:pPr>
        <w:spacing w:line="48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US"/>
        </w:rPr>
        <w:lastRenderedPageBreak/>
        <w:t xml:space="preserve">Let’s take a closer look at the preconditions provoking </w:t>
      </w:r>
      <w:proofErr w:type="spellStart"/>
      <w:r>
        <w:rPr>
          <w:rFonts w:ascii="Times New Roman" w:hAnsi="Times New Roman" w:cs="Times New Roman"/>
          <w:sz w:val="24"/>
          <w:szCs w:val="24"/>
          <w:lang w:val="en-US"/>
        </w:rPr>
        <w:t>precariat</w:t>
      </w:r>
      <w:proofErr w:type="spellEnd"/>
      <w:r>
        <w:rPr>
          <w:rFonts w:ascii="Times New Roman" w:hAnsi="Times New Roman" w:cs="Times New Roman"/>
          <w:sz w:val="24"/>
          <w:szCs w:val="24"/>
          <w:lang w:val="en-US"/>
        </w:rPr>
        <w:t xml:space="preserve"> emergence. </w:t>
      </w:r>
      <w:r w:rsidR="002548CD" w:rsidRPr="005D05CD">
        <w:rPr>
          <w:rFonts w:ascii="Times New Roman" w:hAnsi="Times New Roman" w:cs="Times New Roman"/>
          <w:sz w:val="24"/>
          <w:szCs w:val="24"/>
          <w:lang w:val="en-GB"/>
        </w:rPr>
        <w:t xml:space="preserve">Trade unions have become official institutions long ago, having developed from the semi-official socialist human rights organisations to unalienable part of </w:t>
      </w:r>
      <w:r w:rsidR="002548CD" w:rsidRPr="009442B4">
        <w:rPr>
          <w:rFonts w:ascii="Times New Roman" w:hAnsi="Times New Roman" w:cs="Times New Roman"/>
          <w:noProof/>
          <w:sz w:val="24"/>
          <w:szCs w:val="24"/>
          <w:lang w:val="en-GB"/>
        </w:rPr>
        <w:t>market</w:t>
      </w:r>
      <w:r w:rsidR="002548CD" w:rsidRPr="005D05CD">
        <w:rPr>
          <w:rFonts w:ascii="Times New Roman" w:hAnsi="Times New Roman" w:cs="Times New Roman"/>
          <w:sz w:val="24"/>
          <w:szCs w:val="24"/>
          <w:lang w:val="en-GB"/>
        </w:rPr>
        <w:t xml:space="preserve"> economy. But new economic challenges </w:t>
      </w:r>
      <w:r w:rsidR="004A484A" w:rsidRPr="005D05CD">
        <w:rPr>
          <w:rFonts w:ascii="Times New Roman" w:hAnsi="Times New Roman" w:cs="Times New Roman"/>
          <w:sz w:val="24"/>
          <w:szCs w:val="24"/>
          <w:lang w:val="en-GB"/>
        </w:rPr>
        <w:t>of 1970-1980-s (grain crisis of 1972-</w:t>
      </w:r>
      <w:r w:rsidR="004A484A" w:rsidRPr="005569F2">
        <w:rPr>
          <w:rFonts w:ascii="Times New Roman" w:hAnsi="Times New Roman" w:cs="Times New Roman"/>
          <w:sz w:val="24"/>
          <w:szCs w:val="24"/>
          <w:lang w:val="en-GB"/>
        </w:rPr>
        <w:t>1973</w:t>
      </w:r>
      <w:r w:rsidR="00D14737" w:rsidRPr="005569F2">
        <w:rPr>
          <w:rFonts w:ascii="Times New Roman" w:hAnsi="Times New Roman" w:cs="Times New Roman"/>
          <w:sz w:val="24"/>
          <w:szCs w:val="24"/>
          <w:lang w:val="en-US"/>
        </w:rPr>
        <w:t xml:space="preserve"> (</w:t>
      </w:r>
      <w:proofErr w:type="spellStart"/>
      <w:r w:rsidR="00D14737" w:rsidRPr="005569F2">
        <w:rPr>
          <w:rFonts w:ascii="Times New Roman" w:hAnsi="Times New Roman" w:cs="Times New Roman"/>
          <w:sz w:val="24"/>
          <w:szCs w:val="24"/>
          <w:lang w:val="en-US"/>
        </w:rPr>
        <w:t>Dawe</w:t>
      </w:r>
      <w:proofErr w:type="spellEnd"/>
      <w:r w:rsidR="00D14737" w:rsidRPr="005569F2">
        <w:rPr>
          <w:rFonts w:ascii="Times New Roman" w:hAnsi="Times New Roman" w:cs="Times New Roman"/>
          <w:sz w:val="24"/>
          <w:szCs w:val="24"/>
          <w:lang w:val="en-US"/>
        </w:rPr>
        <w:t>, 2010)</w:t>
      </w:r>
      <w:r w:rsidR="004A484A" w:rsidRPr="005569F2">
        <w:rPr>
          <w:rFonts w:ascii="Times New Roman" w:hAnsi="Times New Roman" w:cs="Times New Roman"/>
          <w:sz w:val="24"/>
          <w:szCs w:val="24"/>
          <w:lang w:val="en-GB"/>
        </w:rPr>
        <w:t>, oil crises</w:t>
      </w:r>
      <w:r w:rsidR="004A484A" w:rsidRPr="005569F2">
        <w:rPr>
          <w:rFonts w:ascii="Times New Roman" w:hAnsi="Times New Roman" w:cs="Times New Roman"/>
          <w:sz w:val="28"/>
          <w:szCs w:val="24"/>
          <w:lang w:val="en-GB"/>
        </w:rPr>
        <w:t xml:space="preserve"> </w:t>
      </w:r>
      <w:r w:rsidR="004A484A" w:rsidRPr="005D05CD">
        <w:rPr>
          <w:rFonts w:ascii="Times New Roman" w:hAnsi="Times New Roman" w:cs="Times New Roman"/>
          <w:sz w:val="24"/>
          <w:szCs w:val="24"/>
          <w:lang w:val="en-GB"/>
        </w:rPr>
        <w:t>of 1973-1974 &amp; 1974-1975</w:t>
      </w:r>
      <w:r w:rsidR="00D14737" w:rsidRPr="00D14737">
        <w:rPr>
          <w:rFonts w:ascii="Times New Roman" w:hAnsi="Times New Roman" w:cs="Times New Roman"/>
          <w:sz w:val="24"/>
          <w:szCs w:val="24"/>
          <w:lang w:val="en-US"/>
        </w:rPr>
        <w:t xml:space="preserve"> (</w:t>
      </w:r>
      <w:proofErr w:type="spellStart"/>
      <w:r w:rsidR="00D14737">
        <w:rPr>
          <w:rFonts w:ascii="Times New Roman" w:hAnsi="Times New Roman" w:cs="Times New Roman"/>
          <w:sz w:val="24"/>
          <w:szCs w:val="24"/>
        </w:rPr>
        <w:t>Ергин</w:t>
      </w:r>
      <w:proofErr w:type="spellEnd"/>
      <w:r w:rsidR="00D14737" w:rsidRPr="00D14737">
        <w:rPr>
          <w:rFonts w:ascii="Times New Roman" w:hAnsi="Times New Roman" w:cs="Times New Roman"/>
          <w:sz w:val="24"/>
          <w:szCs w:val="24"/>
          <w:lang w:val="en-US"/>
        </w:rPr>
        <w:t>, 2012)</w:t>
      </w:r>
      <w:r w:rsidR="004A484A" w:rsidRPr="005D05CD">
        <w:rPr>
          <w:rFonts w:ascii="Times New Roman" w:hAnsi="Times New Roman" w:cs="Times New Roman"/>
          <w:sz w:val="24"/>
          <w:szCs w:val="24"/>
          <w:lang w:val="en-GB"/>
        </w:rPr>
        <w:t xml:space="preserve">, a series of defaults in Latin America, etc.) </w:t>
      </w:r>
      <w:r w:rsidR="002548CD" w:rsidRPr="005D05CD">
        <w:rPr>
          <w:rFonts w:ascii="Times New Roman" w:hAnsi="Times New Roman" w:cs="Times New Roman"/>
          <w:sz w:val="24"/>
          <w:szCs w:val="24"/>
          <w:lang w:val="en-GB"/>
        </w:rPr>
        <w:t xml:space="preserve">made </w:t>
      </w:r>
      <w:r w:rsidR="00702246" w:rsidRPr="005D05CD">
        <w:rPr>
          <w:rFonts w:ascii="Times New Roman" w:hAnsi="Times New Roman" w:cs="Times New Roman"/>
          <w:sz w:val="24"/>
          <w:szCs w:val="24"/>
          <w:lang w:val="en-GB"/>
        </w:rPr>
        <w:t xml:space="preserve">political leaders change the deep-rooted </w:t>
      </w:r>
      <w:r w:rsidR="004A484A" w:rsidRPr="005D05CD">
        <w:rPr>
          <w:rFonts w:ascii="Times New Roman" w:hAnsi="Times New Roman" w:cs="Times New Roman"/>
          <w:sz w:val="24"/>
          <w:szCs w:val="24"/>
          <w:lang w:val="en-GB"/>
        </w:rPr>
        <w:t xml:space="preserve">“welfare state” policies and introduce new ones based on a neoliberal paradigm. These policies eased market regulation and promoted entrepreneurship, open borders policies and globalisation. </w:t>
      </w:r>
      <w:r w:rsidR="0005288D" w:rsidRPr="005D05CD">
        <w:rPr>
          <w:rFonts w:ascii="Times New Roman" w:hAnsi="Times New Roman" w:cs="Times New Roman"/>
          <w:sz w:val="24"/>
          <w:szCs w:val="24"/>
          <w:lang w:val="en-GB"/>
        </w:rPr>
        <w:t>What is more, Mao’s death in 1976 spurred economic reforms in PRC which later opened its markets for foreign direct investments pouring hundreds of millions of workers on the global labour market</w:t>
      </w:r>
      <w:r w:rsidR="00D14737" w:rsidRPr="00D14737">
        <w:rPr>
          <w:rFonts w:ascii="Times New Roman" w:hAnsi="Times New Roman" w:cs="Times New Roman"/>
          <w:sz w:val="24"/>
          <w:szCs w:val="24"/>
          <w:lang w:val="en-US"/>
        </w:rPr>
        <w:t xml:space="preserve"> (</w:t>
      </w:r>
      <w:proofErr w:type="spellStart"/>
      <w:r w:rsidR="00D14737">
        <w:rPr>
          <w:rFonts w:ascii="Times New Roman" w:hAnsi="Times New Roman" w:cs="Times New Roman"/>
          <w:sz w:val="24"/>
          <w:szCs w:val="24"/>
        </w:rPr>
        <w:t>Коуз</w:t>
      </w:r>
      <w:proofErr w:type="spellEnd"/>
      <w:r w:rsidR="00D14737" w:rsidRPr="00D14737">
        <w:rPr>
          <w:rFonts w:ascii="Times New Roman" w:hAnsi="Times New Roman" w:cs="Times New Roman"/>
          <w:sz w:val="24"/>
          <w:szCs w:val="24"/>
          <w:lang w:val="en-US"/>
        </w:rPr>
        <w:t xml:space="preserve">, </w:t>
      </w:r>
      <w:r w:rsidR="00D14737">
        <w:rPr>
          <w:rFonts w:ascii="Times New Roman" w:hAnsi="Times New Roman" w:cs="Times New Roman"/>
          <w:sz w:val="24"/>
          <w:szCs w:val="24"/>
        </w:rPr>
        <w:t>Ван</w:t>
      </w:r>
      <w:r w:rsidR="00D14737" w:rsidRPr="00D14737">
        <w:rPr>
          <w:rFonts w:ascii="Times New Roman" w:hAnsi="Times New Roman" w:cs="Times New Roman"/>
          <w:sz w:val="24"/>
          <w:szCs w:val="24"/>
          <w:lang w:val="en-US"/>
        </w:rPr>
        <w:t>, 2016</w:t>
      </w:r>
      <w:r w:rsidR="00D14737" w:rsidRPr="00772047">
        <w:rPr>
          <w:rFonts w:ascii="Times New Roman" w:hAnsi="Times New Roman" w:cs="Times New Roman"/>
          <w:sz w:val="24"/>
          <w:szCs w:val="24"/>
          <w:lang w:val="en-US"/>
        </w:rPr>
        <w:t>)</w:t>
      </w:r>
      <w:r w:rsidR="0005288D" w:rsidRPr="005D05CD">
        <w:rPr>
          <w:rFonts w:ascii="Times New Roman" w:hAnsi="Times New Roman" w:cs="Times New Roman"/>
          <w:sz w:val="24"/>
          <w:szCs w:val="24"/>
          <w:lang w:val="en-GB"/>
        </w:rPr>
        <w:t xml:space="preserve">. </w:t>
      </w:r>
    </w:p>
    <w:p w:rsidR="0005288D" w:rsidRPr="005D05CD" w:rsidRDefault="0005288D" w:rsidP="000B711D">
      <w:pPr>
        <w:spacing w:after="0" w:line="480" w:lineRule="auto"/>
        <w:ind w:firstLine="709"/>
        <w:jc w:val="both"/>
        <w:rPr>
          <w:rFonts w:ascii="Times New Roman" w:hAnsi="Times New Roman" w:cs="Times New Roman"/>
          <w:sz w:val="24"/>
          <w:szCs w:val="24"/>
          <w:lang w:val="en-GB"/>
        </w:rPr>
      </w:pPr>
      <w:r w:rsidRPr="005D05CD">
        <w:rPr>
          <w:rFonts w:ascii="Times New Roman" w:hAnsi="Times New Roman" w:cs="Times New Roman"/>
          <w:sz w:val="24"/>
          <w:szCs w:val="24"/>
          <w:lang w:val="en-GB"/>
        </w:rPr>
        <w:t xml:space="preserve">From then on neoliberal globalisation has dominated the globe </w:t>
      </w:r>
      <w:r w:rsidR="001E5CE9" w:rsidRPr="005D05CD">
        <w:rPr>
          <w:rFonts w:ascii="Times New Roman" w:hAnsi="Times New Roman" w:cs="Times New Roman"/>
          <w:sz w:val="24"/>
          <w:szCs w:val="24"/>
          <w:lang w:val="en-GB"/>
        </w:rPr>
        <w:t>prompting</w:t>
      </w:r>
      <w:r w:rsidRPr="005D05CD">
        <w:rPr>
          <w:rFonts w:ascii="Times New Roman" w:hAnsi="Times New Roman" w:cs="Times New Roman"/>
          <w:sz w:val="24"/>
          <w:szCs w:val="24"/>
          <w:lang w:val="en-GB"/>
        </w:rPr>
        <w:t xml:space="preserve"> three main processes that ha</w:t>
      </w:r>
      <w:r w:rsidR="001E5CE9" w:rsidRPr="005D05CD">
        <w:rPr>
          <w:rFonts w:ascii="Times New Roman" w:hAnsi="Times New Roman" w:cs="Times New Roman"/>
          <w:sz w:val="24"/>
          <w:szCs w:val="24"/>
          <w:lang w:val="en-GB"/>
        </w:rPr>
        <w:t>ve</w:t>
      </w:r>
      <w:r w:rsidRPr="005D05CD">
        <w:rPr>
          <w:rFonts w:ascii="Times New Roman" w:hAnsi="Times New Roman" w:cs="Times New Roman"/>
          <w:sz w:val="24"/>
          <w:szCs w:val="24"/>
          <w:lang w:val="en-GB"/>
        </w:rPr>
        <w:t xml:space="preserve"> sharpened labour competition dramatically</w:t>
      </w:r>
      <w:r w:rsidR="00772047" w:rsidRPr="00772047">
        <w:rPr>
          <w:rFonts w:ascii="Times New Roman" w:hAnsi="Times New Roman" w:cs="Times New Roman"/>
          <w:sz w:val="24"/>
          <w:szCs w:val="24"/>
          <w:lang w:val="en-US"/>
        </w:rPr>
        <w:t xml:space="preserve"> (</w:t>
      </w:r>
      <w:proofErr w:type="spellStart"/>
      <w:r w:rsidR="00772047">
        <w:rPr>
          <w:rFonts w:ascii="Times New Roman" w:hAnsi="Times New Roman" w:cs="Times New Roman"/>
          <w:sz w:val="24"/>
          <w:szCs w:val="24"/>
        </w:rPr>
        <w:t>Стендинг</w:t>
      </w:r>
      <w:proofErr w:type="spellEnd"/>
      <w:r w:rsidR="00772047" w:rsidRPr="00772047">
        <w:rPr>
          <w:rFonts w:ascii="Times New Roman" w:hAnsi="Times New Roman" w:cs="Times New Roman"/>
          <w:sz w:val="24"/>
          <w:szCs w:val="24"/>
          <w:lang w:val="en-US"/>
        </w:rPr>
        <w:t>, 2014)</w:t>
      </w:r>
      <w:r w:rsidRPr="005D05CD">
        <w:rPr>
          <w:rFonts w:ascii="Times New Roman" w:hAnsi="Times New Roman" w:cs="Times New Roman"/>
          <w:sz w:val="24"/>
          <w:szCs w:val="24"/>
          <w:lang w:val="en-GB"/>
        </w:rPr>
        <w:t>:</w:t>
      </w:r>
    </w:p>
    <w:p w:rsidR="0005288D" w:rsidRPr="005D05CD" w:rsidRDefault="0005288D" w:rsidP="000B711D">
      <w:pPr>
        <w:spacing w:after="0" w:line="480" w:lineRule="auto"/>
        <w:ind w:firstLine="709"/>
        <w:jc w:val="both"/>
        <w:rPr>
          <w:rFonts w:ascii="Times New Roman" w:hAnsi="Times New Roman" w:cs="Times New Roman"/>
          <w:sz w:val="24"/>
          <w:szCs w:val="24"/>
          <w:lang w:val="en-GB"/>
        </w:rPr>
      </w:pPr>
      <w:r w:rsidRPr="005D05CD">
        <w:rPr>
          <w:rFonts w:ascii="Times New Roman" w:hAnsi="Times New Roman" w:cs="Times New Roman"/>
          <w:sz w:val="24"/>
          <w:szCs w:val="24"/>
          <w:lang w:val="en-GB"/>
        </w:rPr>
        <w:t xml:space="preserve">1) </w:t>
      </w:r>
      <w:r w:rsidR="002D7E35" w:rsidRPr="005D05CD">
        <w:rPr>
          <w:rFonts w:ascii="Times New Roman" w:hAnsi="Times New Roman" w:cs="Times New Roman"/>
          <w:sz w:val="24"/>
          <w:szCs w:val="24"/>
          <w:lang w:val="en-GB"/>
        </w:rPr>
        <w:t>Mass</w:t>
      </w:r>
      <w:r w:rsidR="001E5CE9" w:rsidRPr="005D05CD">
        <w:rPr>
          <w:rFonts w:ascii="Times New Roman" w:hAnsi="Times New Roman" w:cs="Times New Roman"/>
          <w:sz w:val="24"/>
          <w:szCs w:val="24"/>
          <w:lang w:val="en-GB"/>
        </w:rPr>
        <w:t xml:space="preserve"> migration encouraged by businesses as well as authorities of developed countries,</w:t>
      </w:r>
    </w:p>
    <w:p w:rsidR="001E5CE9" w:rsidRPr="005D05CD" w:rsidRDefault="001E5CE9" w:rsidP="000B711D">
      <w:pPr>
        <w:spacing w:after="0" w:line="480" w:lineRule="auto"/>
        <w:ind w:firstLine="709"/>
        <w:jc w:val="both"/>
        <w:rPr>
          <w:rFonts w:ascii="Times New Roman" w:hAnsi="Times New Roman" w:cs="Times New Roman"/>
          <w:sz w:val="24"/>
          <w:szCs w:val="24"/>
          <w:lang w:val="en-GB"/>
        </w:rPr>
      </w:pPr>
      <w:r w:rsidRPr="005D05CD">
        <w:rPr>
          <w:rFonts w:ascii="Times New Roman" w:hAnsi="Times New Roman" w:cs="Times New Roman"/>
          <w:sz w:val="24"/>
          <w:szCs w:val="24"/>
          <w:lang w:val="en-GB"/>
        </w:rPr>
        <w:t xml:space="preserve">2) </w:t>
      </w:r>
      <w:r w:rsidR="002D7E35" w:rsidRPr="005D05CD">
        <w:rPr>
          <w:rFonts w:ascii="Times New Roman" w:hAnsi="Times New Roman" w:cs="Times New Roman"/>
          <w:sz w:val="24"/>
          <w:szCs w:val="24"/>
          <w:lang w:val="en-GB"/>
        </w:rPr>
        <w:t>Levelling</w:t>
      </w:r>
      <w:r w:rsidRPr="005D05CD">
        <w:rPr>
          <w:rFonts w:ascii="Times New Roman" w:hAnsi="Times New Roman" w:cs="Times New Roman"/>
          <w:sz w:val="24"/>
          <w:szCs w:val="24"/>
          <w:lang w:val="en-GB"/>
        </w:rPr>
        <w:t xml:space="preserve"> of the playing field </w:t>
      </w:r>
      <w:r w:rsidR="002D7E35" w:rsidRPr="005D05CD">
        <w:rPr>
          <w:rFonts w:ascii="Times New Roman" w:hAnsi="Times New Roman" w:cs="Times New Roman"/>
          <w:sz w:val="24"/>
          <w:szCs w:val="24"/>
          <w:lang w:val="en-GB"/>
        </w:rPr>
        <w:t>making companies seek for other ways of production costs reduction,</w:t>
      </w:r>
    </w:p>
    <w:p w:rsidR="002D7E35" w:rsidRPr="005D05CD" w:rsidRDefault="002D7E35" w:rsidP="000B711D">
      <w:pPr>
        <w:spacing w:after="0" w:line="480" w:lineRule="auto"/>
        <w:ind w:firstLine="709"/>
        <w:jc w:val="both"/>
        <w:rPr>
          <w:rFonts w:ascii="Times New Roman" w:hAnsi="Times New Roman" w:cs="Times New Roman"/>
          <w:sz w:val="24"/>
          <w:szCs w:val="24"/>
          <w:lang w:val="en-GB"/>
        </w:rPr>
      </w:pPr>
      <w:r w:rsidRPr="005D05CD">
        <w:rPr>
          <w:rFonts w:ascii="Times New Roman" w:hAnsi="Times New Roman" w:cs="Times New Roman"/>
          <w:sz w:val="24"/>
          <w:szCs w:val="24"/>
          <w:lang w:val="en-GB"/>
        </w:rPr>
        <w:t xml:space="preserve">3) “Welfare state’s” social guarantees erosion. </w:t>
      </w:r>
    </w:p>
    <w:p w:rsidR="002D7E35" w:rsidRPr="005D05CD" w:rsidRDefault="002D7E35" w:rsidP="000B711D">
      <w:pPr>
        <w:spacing w:line="480" w:lineRule="auto"/>
        <w:ind w:firstLine="709"/>
        <w:jc w:val="both"/>
        <w:rPr>
          <w:rFonts w:ascii="Times New Roman" w:hAnsi="Times New Roman" w:cs="Times New Roman"/>
          <w:sz w:val="24"/>
          <w:szCs w:val="24"/>
          <w:lang w:val="en-GB"/>
        </w:rPr>
      </w:pPr>
      <w:r w:rsidRPr="005D05CD">
        <w:rPr>
          <w:rFonts w:ascii="Times New Roman" w:hAnsi="Times New Roman" w:cs="Times New Roman"/>
          <w:sz w:val="24"/>
          <w:szCs w:val="24"/>
          <w:lang w:val="en-GB"/>
        </w:rPr>
        <w:t xml:space="preserve">Their combined effect makes companies in all market economies </w:t>
      </w:r>
      <w:r w:rsidR="00292A00" w:rsidRPr="005D05CD">
        <w:rPr>
          <w:rFonts w:ascii="Times New Roman" w:hAnsi="Times New Roman" w:cs="Times New Roman"/>
          <w:sz w:val="24"/>
          <w:szCs w:val="24"/>
          <w:lang w:val="en-GB"/>
        </w:rPr>
        <w:t xml:space="preserve">fight for every dime and reduce expenditure at all costs. Technologies’ development puts limits </w:t>
      </w:r>
      <w:r w:rsidR="00437100" w:rsidRPr="005D05CD">
        <w:rPr>
          <w:rFonts w:ascii="Times New Roman" w:hAnsi="Times New Roman" w:cs="Times New Roman"/>
          <w:sz w:val="24"/>
          <w:szCs w:val="24"/>
          <w:lang w:val="en-GB"/>
        </w:rPr>
        <w:t xml:space="preserve">on </w:t>
      </w:r>
      <w:r w:rsidR="00292A00" w:rsidRPr="005D05CD">
        <w:rPr>
          <w:rFonts w:ascii="Times New Roman" w:hAnsi="Times New Roman" w:cs="Times New Roman"/>
          <w:sz w:val="24"/>
          <w:szCs w:val="24"/>
          <w:lang w:val="en-GB"/>
        </w:rPr>
        <w:t xml:space="preserve">product’s improvement, </w:t>
      </w:r>
      <w:r w:rsidR="00437100" w:rsidRPr="005D05CD">
        <w:rPr>
          <w:rFonts w:ascii="Times New Roman" w:hAnsi="Times New Roman" w:cs="Times New Roman"/>
          <w:sz w:val="24"/>
          <w:szCs w:val="24"/>
          <w:lang w:val="en-GB"/>
        </w:rPr>
        <w:t xml:space="preserve">its price depends on market factors, </w:t>
      </w:r>
      <w:r w:rsidR="00292A00" w:rsidRPr="005D05CD">
        <w:rPr>
          <w:rFonts w:ascii="Times New Roman" w:hAnsi="Times New Roman" w:cs="Times New Roman"/>
          <w:sz w:val="24"/>
          <w:szCs w:val="24"/>
          <w:lang w:val="en-GB"/>
        </w:rPr>
        <w:t xml:space="preserve">while </w:t>
      </w:r>
      <w:r w:rsidR="00437100" w:rsidRPr="005D05CD">
        <w:rPr>
          <w:rFonts w:ascii="Times New Roman" w:hAnsi="Times New Roman" w:cs="Times New Roman"/>
          <w:sz w:val="24"/>
          <w:szCs w:val="24"/>
          <w:lang w:val="en-GB"/>
        </w:rPr>
        <w:t xml:space="preserve">governments cannot afford to subsidise businesses constantly. Market logic has inevitably made entrepreneurs come to a conclusion that much more accessible and controlled way of making your business profitable was exploiting new trends on labour markets. </w:t>
      </w:r>
    </w:p>
    <w:p w:rsidR="0016134D" w:rsidRPr="005D05CD" w:rsidRDefault="00211694" w:rsidP="000B711D">
      <w:pPr>
        <w:spacing w:line="480" w:lineRule="auto"/>
        <w:ind w:firstLine="709"/>
        <w:jc w:val="both"/>
        <w:rPr>
          <w:rFonts w:ascii="Times New Roman" w:hAnsi="Times New Roman" w:cs="Times New Roman"/>
          <w:sz w:val="24"/>
          <w:szCs w:val="24"/>
          <w:lang w:val="en-GB"/>
        </w:rPr>
      </w:pPr>
      <w:r w:rsidRPr="005D05CD">
        <w:rPr>
          <w:rFonts w:ascii="Times New Roman" w:hAnsi="Times New Roman" w:cs="Times New Roman"/>
          <w:sz w:val="24"/>
          <w:szCs w:val="24"/>
          <w:lang w:val="en-GB"/>
        </w:rPr>
        <w:t xml:space="preserve">What are those trends? First of all, we should mention </w:t>
      </w:r>
      <w:r w:rsidR="0039788C">
        <w:rPr>
          <w:rFonts w:ascii="Times New Roman" w:hAnsi="Times New Roman" w:cs="Times New Roman"/>
          <w:sz w:val="24"/>
          <w:szCs w:val="24"/>
          <w:lang w:val="en-GB"/>
        </w:rPr>
        <w:t>illega</w:t>
      </w:r>
      <w:r w:rsidRPr="005D05CD">
        <w:rPr>
          <w:rFonts w:ascii="Times New Roman" w:hAnsi="Times New Roman" w:cs="Times New Roman"/>
          <w:sz w:val="24"/>
          <w:szCs w:val="24"/>
          <w:lang w:val="en-GB"/>
        </w:rPr>
        <w:t>l migration</w:t>
      </w:r>
      <w:r w:rsidR="0039788C" w:rsidRPr="0039788C">
        <w:rPr>
          <w:rFonts w:ascii="Times New Roman" w:hAnsi="Times New Roman" w:cs="Times New Roman"/>
          <w:sz w:val="24"/>
          <w:szCs w:val="24"/>
          <w:lang w:val="en-US"/>
        </w:rPr>
        <w:t xml:space="preserve"> </w:t>
      </w:r>
      <w:r w:rsidR="0039788C" w:rsidRPr="00772047">
        <w:rPr>
          <w:rFonts w:ascii="Times New Roman" w:hAnsi="Times New Roman" w:cs="Times New Roman"/>
          <w:sz w:val="24"/>
          <w:szCs w:val="24"/>
          <w:lang w:val="en-US"/>
        </w:rPr>
        <w:t>(</w:t>
      </w:r>
      <w:proofErr w:type="spellStart"/>
      <w:r w:rsidR="0039788C">
        <w:rPr>
          <w:rFonts w:ascii="Times New Roman" w:hAnsi="Times New Roman" w:cs="Times New Roman"/>
          <w:sz w:val="24"/>
          <w:szCs w:val="24"/>
        </w:rPr>
        <w:t>Стендинг</w:t>
      </w:r>
      <w:proofErr w:type="spellEnd"/>
      <w:r w:rsidR="0039788C" w:rsidRPr="00772047">
        <w:rPr>
          <w:rFonts w:ascii="Times New Roman" w:hAnsi="Times New Roman" w:cs="Times New Roman"/>
          <w:sz w:val="24"/>
          <w:szCs w:val="24"/>
          <w:lang w:val="en-US"/>
        </w:rPr>
        <w:t>, 2014)</w:t>
      </w:r>
      <w:r w:rsidRPr="005D05CD">
        <w:rPr>
          <w:rFonts w:ascii="Times New Roman" w:hAnsi="Times New Roman" w:cs="Times New Roman"/>
          <w:sz w:val="24"/>
          <w:szCs w:val="24"/>
          <w:lang w:val="en-GB"/>
        </w:rPr>
        <w:t xml:space="preserve">. Thousands of unskilled workers originating from the underdeveloped countries (mainly from Latin America, China, India, Pakistan, Middle East, etc.) are illegally crossing European </w:t>
      </w:r>
      <w:r w:rsidRPr="005D05CD">
        <w:rPr>
          <w:rFonts w:ascii="Times New Roman" w:hAnsi="Times New Roman" w:cs="Times New Roman"/>
          <w:sz w:val="24"/>
          <w:szCs w:val="24"/>
          <w:lang w:val="en-GB"/>
        </w:rPr>
        <w:lastRenderedPageBreak/>
        <w:t xml:space="preserve">and American borders annually, creating </w:t>
      </w:r>
      <w:r w:rsidR="009F4629">
        <w:rPr>
          <w:rFonts w:ascii="Times New Roman" w:hAnsi="Times New Roman" w:cs="Times New Roman"/>
          <w:sz w:val="24"/>
          <w:szCs w:val="24"/>
          <w:lang w:val="en-GB"/>
        </w:rPr>
        <w:t>secluded</w:t>
      </w:r>
      <w:r w:rsidRPr="005D05CD">
        <w:rPr>
          <w:rFonts w:ascii="Times New Roman" w:hAnsi="Times New Roman" w:cs="Times New Roman"/>
          <w:sz w:val="24"/>
          <w:szCs w:val="24"/>
          <w:lang w:val="en-GB"/>
        </w:rPr>
        <w:t xml:space="preserve"> </w:t>
      </w:r>
      <w:r w:rsidR="00F63AD7" w:rsidRPr="005D05CD">
        <w:rPr>
          <w:rFonts w:ascii="Times New Roman" w:hAnsi="Times New Roman" w:cs="Times New Roman"/>
          <w:sz w:val="24"/>
          <w:szCs w:val="24"/>
          <w:lang w:val="en-GB"/>
        </w:rPr>
        <w:t xml:space="preserve">ethnic </w:t>
      </w:r>
      <w:r w:rsidRPr="005D05CD">
        <w:rPr>
          <w:rFonts w:ascii="Times New Roman" w:hAnsi="Times New Roman" w:cs="Times New Roman"/>
          <w:sz w:val="24"/>
          <w:szCs w:val="24"/>
          <w:lang w:val="en-GB"/>
        </w:rPr>
        <w:t>communit</w:t>
      </w:r>
      <w:r w:rsidR="00F63AD7" w:rsidRPr="005D05CD">
        <w:rPr>
          <w:rFonts w:ascii="Times New Roman" w:hAnsi="Times New Roman" w:cs="Times New Roman"/>
          <w:sz w:val="24"/>
          <w:szCs w:val="24"/>
          <w:lang w:val="en-GB"/>
        </w:rPr>
        <w:t xml:space="preserve">ies. Goods they make are usually badly crafted with the use of the cheapest machinery and technologies. What is more, they avoid contacts with government, any kinds of corporate taxes and regulations while flooding local markets with low-quality goods at lower-than-market prices. As a result, local manufacturers lose competition as they cannot reduce costs the same way migrants do. Worse still, migrants’ labour is not paid fairly and proportionally as they are </w:t>
      </w:r>
      <w:r w:rsidR="0016134D" w:rsidRPr="005D05CD">
        <w:rPr>
          <w:rFonts w:ascii="Times New Roman" w:hAnsi="Times New Roman" w:cs="Times New Roman"/>
          <w:sz w:val="24"/>
          <w:szCs w:val="24"/>
          <w:lang w:val="en-GB"/>
        </w:rPr>
        <w:t xml:space="preserve">extremely dependent on the sole source of illegal income. They don’t join trade unions and cannot sue their employers as they do not have citizenship. That’s why they practically have no means of self-protection from employers imposing unfair payment </w:t>
      </w:r>
      <w:r w:rsidR="000E3CAF">
        <w:rPr>
          <w:rFonts w:ascii="Times New Roman" w:hAnsi="Times New Roman" w:cs="Times New Roman"/>
          <w:sz w:val="24"/>
          <w:szCs w:val="24"/>
          <w:lang w:val="en-GB"/>
        </w:rPr>
        <w:t>terms</w:t>
      </w:r>
      <w:r w:rsidR="0016134D" w:rsidRPr="005D05CD">
        <w:rPr>
          <w:rFonts w:ascii="Times New Roman" w:hAnsi="Times New Roman" w:cs="Times New Roman"/>
          <w:sz w:val="24"/>
          <w:szCs w:val="24"/>
          <w:lang w:val="en-GB"/>
        </w:rPr>
        <w:t>. Therefore their presence brings about double adverse effect: not only do they bring down goods’ prices, but they unwittingly bring down regional labour costs level as well, forcing local workers to sign disadvantageous contrac</w:t>
      </w:r>
      <w:r w:rsidR="00EF32B6" w:rsidRPr="005D05CD">
        <w:rPr>
          <w:rFonts w:ascii="Times New Roman" w:hAnsi="Times New Roman" w:cs="Times New Roman"/>
          <w:sz w:val="24"/>
          <w:szCs w:val="24"/>
          <w:lang w:val="en-GB"/>
        </w:rPr>
        <w:t xml:space="preserve">ts in order to win </w:t>
      </w:r>
      <w:r w:rsidR="00EF32B6" w:rsidRPr="009442B4">
        <w:rPr>
          <w:rFonts w:ascii="Times New Roman" w:hAnsi="Times New Roman" w:cs="Times New Roman"/>
          <w:noProof/>
          <w:sz w:val="24"/>
          <w:szCs w:val="24"/>
          <w:lang w:val="en-GB"/>
        </w:rPr>
        <w:t>competition</w:t>
      </w:r>
      <w:r w:rsidR="00EF32B6" w:rsidRPr="005D05CD">
        <w:rPr>
          <w:rFonts w:ascii="Times New Roman" w:hAnsi="Times New Roman" w:cs="Times New Roman"/>
          <w:sz w:val="24"/>
          <w:szCs w:val="24"/>
          <w:lang w:val="en-GB"/>
        </w:rPr>
        <w:t xml:space="preserve">. </w:t>
      </w:r>
    </w:p>
    <w:p w:rsidR="00D3149D" w:rsidRDefault="00EF32B6" w:rsidP="000B711D">
      <w:pPr>
        <w:spacing w:line="480" w:lineRule="auto"/>
        <w:ind w:firstLine="709"/>
        <w:jc w:val="both"/>
        <w:rPr>
          <w:rFonts w:ascii="Times New Roman" w:hAnsi="Times New Roman" w:cs="Times New Roman"/>
          <w:sz w:val="24"/>
          <w:szCs w:val="24"/>
          <w:lang w:val="en-GB"/>
        </w:rPr>
      </w:pPr>
      <w:r w:rsidRPr="005D05CD">
        <w:rPr>
          <w:rFonts w:ascii="Times New Roman" w:hAnsi="Times New Roman" w:cs="Times New Roman"/>
          <w:sz w:val="24"/>
          <w:szCs w:val="24"/>
          <w:lang w:val="en-GB"/>
        </w:rPr>
        <w:t xml:space="preserve">Another trend is an </w:t>
      </w:r>
      <w:proofErr w:type="spellStart"/>
      <w:r w:rsidRPr="005D05CD">
        <w:rPr>
          <w:rFonts w:ascii="Times New Roman" w:hAnsi="Times New Roman" w:cs="Times New Roman"/>
          <w:sz w:val="24"/>
          <w:szCs w:val="24"/>
          <w:lang w:val="en-GB"/>
        </w:rPr>
        <w:t>ongoing</w:t>
      </w:r>
      <w:proofErr w:type="spellEnd"/>
      <w:r w:rsidRPr="005D05CD">
        <w:rPr>
          <w:rFonts w:ascii="Times New Roman" w:hAnsi="Times New Roman" w:cs="Times New Roman"/>
          <w:sz w:val="24"/>
          <w:szCs w:val="24"/>
          <w:lang w:val="en-GB"/>
        </w:rPr>
        <w:t xml:space="preserve"> pursuit for “labour market flexibility”</w:t>
      </w:r>
      <w:r w:rsidR="00222AA5" w:rsidRPr="00222AA5">
        <w:rPr>
          <w:rFonts w:ascii="Times New Roman" w:hAnsi="Times New Roman" w:cs="Times New Roman"/>
          <w:sz w:val="24"/>
          <w:szCs w:val="24"/>
          <w:lang w:val="en-US"/>
        </w:rPr>
        <w:t xml:space="preserve"> (</w:t>
      </w:r>
      <w:proofErr w:type="spellStart"/>
      <w:r w:rsidR="00222AA5">
        <w:rPr>
          <w:rFonts w:ascii="Times New Roman" w:hAnsi="Times New Roman" w:cs="Times New Roman"/>
          <w:sz w:val="24"/>
          <w:szCs w:val="24"/>
        </w:rPr>
        <w:t>Гасюкова</w:t>
      </w:r>
      <w:proofErr w:type="spellEnd"/>
      <w:r w:rsidR="00222AA5" w:rsidRPr="00222AA5">
        <w:rPr>
          <w:rFonts w:ascii="Times New Roman" w:hAnsi="Times New Roman" w:cs="Times New Roman"/>
          <w:sz w:val="24"/>
          <w:szCs w:val="24"/>
          <w:lang w:val="en-US"/>
        </w:rPr>
        <w:t>, 2015)</w:t>
      </w:r>
      <w:r w:rsidR="005D05CD" w:rsidRPr="005D05CD">
        <w:rPr>
          <w:rFonts w:ascii="Times New Roman" w:hAnsi="Times New Roman" w:cs="Times New Roman"/>
          <w:sz w:val="24"/>
          <w:szCs w:val="24"/>
          <w:lang w:val="en-GB"/>
        </w:rPr>
        <w:t xml:space="preserve">. This euphemism stands for </w:t>
      </w:r>
      <w:r w:rsidR="005D05CD">
        <w:rPr>
          <w:rFonts w:ascii="Times New Roman" w:hAnsi="Times New Roman" w:cs="Times New Roman"/>
          <w:sz w:val="24"/>
          <w:szCs w:val="24"/>
          <w:lang w:val="en-GB"/>
        </w:rPr>
        <w:t xml:space="preserve">an </w:t>
      </w:r>
      <w:r w:rsidR="005D05CD" w:rsidRPr="005D05CD">
        <w:rPr>
          <w:rFonts w:ascii="Times New Roman" w:hAnsi="Times New Roman" w:cs="Times New Roman"/>
          <w:sz w:val="24"/>
          <w:szCs w:val="24"/>
          <w:lang w:val="en-GB"/>
        </w:rPr>
        <w:t>additional way of reducing labour costs</w:t>
      </w:r>
      <w:r w:rsidR="005D05CD">
        <w:rPr>
          <w:rFonts w:ascii="Times New Roman" w:hAnsi="Times New Roman" w:cs="Times New Roman"/>
          <w:sz w:val="24"/>
          <w:szCs w:val="24"/>
          <w:lang w:val="en-GB"/>
        </w:rPr>
        <w:t xml:space="preserve"> by means of </w:t>
      </w:r>
      <w:r w:rsidR="005D05CD" w:rsidRPr="009442B4">
        <w:rPr>
          <w:rFonts w:ascii="Times New Roman" w:hAnsi="Times New Roman" w:cs="Times New Roman"/>
          <w:noProof/>
          <w:sz w:val="24"/>
          <w:szCs w:val="24"/>
          <w:lang w:val="en-GB"/>
        </w:rPr>
        <w:t>adapting</w:t>
      </w:r>
      <w:r w:rsidR="005D05CD">
        <w:rPr>
          <w:rFonts w:ascii="Times New Roman" w:hAnsi="Times New Roman" w:cs="Times New Roman"/>
          <w:sz w:val="24"/>
          <w:szCs w:val="24"/>
          <w:lang w:val="en-GB"/>
        </w:rPr>
        <w:t xml:space="preserve"> </w:t>
      </w:r>
      <w:r w:rsidR="009442B4">
        <w:rPr>
          <w:rFonts w:ascii="Times New Roman" w:hAnsi="Times New Roman" w:cs="Times New Roman"/>
          <w:sz w:val="24"/>
          <w:szCs w:val="24"/>
          <w:lang w:val="en-GB"/>
        </w:rPr>
        <w:t xml:space="preserve">a </w:t>
      </w:r>
      <w:r w:rsidR="005D05CD" w:rsidRPr="009442B4">
        <w:rPr>
          <w:rFonts w:ascii="Times New Roman" w:hAnsi="Times New Roman" w:cs="Times New Roman"/>
          <w:noProof/>
          <w:sz w:val="24"/>
          <w:szCs w:val="24"/>
          <w:lang w:val="en-GB"/>
        </w:rPr>
        <w:t>number</w:t>
      </w:r>
      <w:r w:rsidR="005D05CD">
        <w:rPr>
          <w:rFonts w:ascii="Times New Roman" w:hAnsi="Times New Roman" w:cs="Times New Roman"/>
          <w:sz w:val="24"/>
          <w:szCs w:val="24"/>
          <w:lang w:val="en-GB"/>
        </w:rPr>
        <w:t xml:space="preserve"> of staff workers to companies’ output depending on market fluctuations. In other words, every time companies’ proceeds decrease its top-management shrinks the staff size in order to diminish losses </w:t>
      </w:r>
      <w:r w:rsidR="005D05CD" w:rsidRPr="005D05CD">
        <w:rPr>
          <w:rFonts w:ascii="Times New Roman" w:hAnsi="Times New Roman" w:cs="Times New Roman"/>
          <w:sz w:val="24"/>
          <w:szCs w:val="24"/>
          <w:lang w:val="en-GB"/>
        </w:rPr>
        <w:t>to the detriment of</w:t>
      </w:r>
      <w:r w:rsidR="006533C9">
        <w:rPr>
          <w:rFonts w:ascii="Times New Roman" w:hAnsi="Times New Roman" w:cs="Times New Roman"/>
          <w:sz w:val="24"/>
          <w:szCs w:val="24"/>
          <w:lang w:val="en-GB"/>
        </w:rPr>
        <w:t xml:space="preserve"> workers. Companies can also exploit</w:t>
      </w:r>
      <w:r w:rsidR="009442B4">
        <w:rPr>
          <w:rFonts w:ascii="Times New Roman" w:hAnsi="Times New Roman" w:cs="Times New Roman"/>
          <w:sz w:val="24"/>
          <w:szCs w:val="24"/>
          <w:lang w:val="en-GB"/>
        </w:rPr>
        <w:t xml:space="preserve"> the</w:t>
      </w:r>
      <w:r w:rsidR="006533C9">
        <w:rPr>
          <w:rFonts w:ascii="Times New Roman" w:hAnsi="Times New Roman" w:cs="Times New Roman"/>
          <w:sz w:val="24"/>
          <w:szCs w:val="24"/>
          <w:lang w:val="en-GB"/>
        </w:rPr>
        <w:t xml:space="preserve"> </w:t>
      </w:r>
      <w:r w:rsidR="006533C9" w:rsidRPr="009442B4">
        <w:rPr>
          <w:rFonts w:ascii="Times New Roman" w:hAnsi="Times New Roman" w:cs="Times New Roman"/>
          <w:noProof/>
          <w:sz w:val="24"/>
          <w:szCs w:val="24"/>
          <w:lang w:val="en-GB"/>
        </w:rPr>
        <w:t>high</w:t>
      </w:r>
      <w:r w:rsidR="006533C9">
        <w:rPr>
          <w:rFonts w:ascii="Times New Roman" w:hAnsi="Times New Roman" w:cs="Times New Roman"/>
          <w:sz w:val="24"/>
          <w:szCs w:val="24"/>
          <w:lang w:val="en-GB"/>
        </w:rPr>
        <w:t xml:space="preserve"> availability of working force and hire part-time </w:t>
      </w:r>
      <w:r w:rsidR="00F41182">
        <w:rPr>
          <w:rFonts w:ascii="Times New Roman" w:hAnsi="Times New Roman" w:cs="Times New Roman"/>
          <w:sz w:val="24"/>
          <w:szCs w:val="24"/>
          <w:lang w:val="en-GB"/>
        </w:rPr>
        <w:t xml:space="preserve">or even freelance </w:t>
      </w:r>
      <w:r w:rsidR="006533C9">
        <w:rPr>
          <w:rFonts w:ascii="Times New Roman" w:hAnsi="Times New Roman" w:cs="Times New Roman"/>
          <w:sz w:val="24"/>
          <w:szCs w:val="24"/>
          <w:lang w:val="en-GB"/>
        </w:rPr>
        <w:t xml:space="preserve">workers on a project-work basis </w:t>
      </w:r>
      <w:r w:rsidR="00D3149D">
        <w:rPr>
          <w:rFonts w:ascii="Times New Roman" w:hAnsi="Times New Roman" w:cs="Times New Roman"/>
          <w:sz w:val="24"/>
          <w:szCs w:val="24"/>
          <w:lang w:val="en-GB"/>
        </w:rPr>
        <w:t>shrinking staff to the minimum</w:t>
      </w:r>
      <w:r w:rsidR="00222AA5" w:rsidRPr="00222AA5">
        <w:rPr>
          <w:rFonts w:ascii="Times New Roman" w:hAnsi="Times New Roman" w:cs="Times New Roman"/>
          <w:sz w:val="24"/>
          <w:szCs w:val="24"/>
          <w:lang w:val="en-US"/>
        </w:rPr>
        <w:t xml:space="preserve"> (</w:t>
      </w:r>
      <w:proofErr w:type="spellStart"/>
      <w:r w:rsidR="00222AA5">
        <w:rPr>
          <w:rFonts w:ascii="Times New Roman" w:hAnsi="Times New Roman" w:cs="Times New Roman"/>
          <w:sz w:val="24"/>
          <w:szCs w:val="24"/>
        </w:rPr>
        <w:t>Тощенко</w:t>
      </w:r>
      <w:proofErr w:type="spellEnd"/>
      <w:r w:rsidR="00222AA5" w:rsidRPr="00222AA5">
        <w:rPr>
          <w:rFonts w:ascii="Times New Roman" w:hAnsi="Times New Roman" w:cs="Times New Roman"/>
          <w:sz w:val="24"/>
          <w:szCs w:val="24"/>
          <w:lang w:val="en-US"/>
        </w:rPr>
        <w:t>, 2015)</w:t>
      </w:r>
      <w:r w:rsidR="00D3149D">
        <w:rPr>
          <w:rFonts w:ascii="Times New Roman" w:hAnsi="Times New Roman" w:cs="Times New Roman"/>
          <w:sz w:val="24"/>
          <w:szCs w:val="24"/>
          <w:lang w:val="en-GB"/>
        </w:rPr>
        <w:t xml:space="preserve">. </w:t>
      </w:r>
      <w:r w:rsidR="00EC722B">
        <w:rPr>
          <w:rFonts w:ascii="Times New Roman" w:hAnsi="Times New Roman" w:cs="Times New Roman"/>
          <w:sz w:val="24"/>
          <w:szCs w:val="24"/>
          <w:lang w:val="en-GB"/>
        </w:rPr>
        <w:t xml:space="preserve">Even more powerful weapon for combating labour costs is outsourcing which helps companies avoid social responsibility burden and hiring expenses. </w:t>
      </w:r>
    </w:p>
    <w:p w:rsidR="00DE0E7C" w:rsidRDefault="00DE0E7C" w:rsidP="000B711D">
      <w:pPr>
        <w:spacing w:line="48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Ag</w:t>
      </w:r>
      <w:r w:rsidR="00B021BD">
        <w:rPr>
          <w:rFonts w:ascii="Times New Roman" w:hAnsi="Times New Roman" w:cs="Times New Roman"/>
          <w:sz w:val="24"/>
          <w:szCs w:val="24"/>
          <w:lang w:val="en-GB"/>
        </w:rPr>
        <w:t>e</w:t>
      </w:r>
      <w:r>
        <w:rPr>
          <w:rFonts w:ascii="Times New Roman" w:hAnsi="Times New Roman" w:cs="Times New Roman"/>
          <w:sz w:val="24"/>
          <w:szCs w:val="24"/>
          <w:lang w:val="en-GB"/>
        </w:rPr>
        <w:t xml:space="preserve">ing population poses a certain threat to young specialists as well. More and more developed countries are facing a problem of negative </w:t>
      </w:r>
      <w:r w:rsidR="004D2BA5">
        <w:rPr>
          <w:rFonts w:ascii="Times New Roman" w:hAnsi="Times New Roman" w:cs="Times New Roman"/>
          <w:sz w:val="24"/>
          <w:szCs w:val="24"/>
          <w:lang w:val="en-GB"/>
        </w:rPr>
        <w:t>“worker to beneficiary”</w:t>
      </w:r>
      <w:r>
        <w:rPr>
          <w:rFonts w:ascii="Times New Roman" w:hAnsi="Times New Roman" w:cs="Times New Roman"/>
          <w:sz w:val="24"/>
          <w:szCs w:val="24"/>
          <w:lang w:val="en-GB"/>
        </w:rPr>
        <w:t xml:space="preserve"> ratio due to breakthroughs in healthcare </w:t>
      </w:r>
      <w:r w:rsidR="004D2BA5">
        <w:rPr>
          <w:rFonts w:ascii="Times New Roman" w:hAnsi="Times New Roman" w:cs="Times New Roman"/>
          <w:sz w:val="24"/>
          <w:szCs w:val="24"/>
          <w:lang w:val="en-GB"/>
        </w:rPr>
        <w:t>and diseases curing</w:t>
      </w:r>
      <w:r w:rsidR="00222AA5" w:rsidRPr="00222AA5">
        <w:rPr>
          <w:rFonts w:ascii="Times New Roman" w:hAnsi="Times New Roman" w:cs="Times New Roman"/>
          <w:sz w:val="24"/>
          <w:szCs w:val="24"/>
          <w:lang w:val="en-US"/>
        </w:rPr>
        <w:t xml:space="preserve"> (</w:t>
      </w:r>
      <w:r w:rsidR="00222AA5">
        <w:rPr>
          <w:rFonts w:ascii="Times New Roman" w:hAnsi="Times New Roman" w:cs="Times New Roman"/>
          <w:sz w:val="24"/>
          <w:szCs w:val="24"/>
          <w:lang w:val="en-US"/>
        </w:rPr>
        <w:t>ECOSOC</w:t>
      </w:r>
      <w:r w:rsidR="00222AA5" w:rsidRPr="00222AA5">
        <w:rPr>
          <w:rFonts w:ascii="Times New Roman" w:hAnsi="Times New Roman" w:cs="Times New Roman"/>
          <w:sz w:val="24"/>
          <w:szCs w:val="24"/>
          <w:lang w:val="en-US"/>
        </w:rPr>
        <w:t>, 2015)</w:t>
      </w:r>
      <w:r w:rsidR="004D2BA5">
        <w:rPr>
          <w:rFonts w:ascii="Times New Roman" w:hAnsi="Times New Roman" w:cs="Times New Roman"/>
          <w:sz w:val="24"/>
          <w:szCs w:val="24"/>
          <w:lang w:val="en-GB"/>
        </w:rPr>
        <w:t>. Classic government-supported pension funds are failing to meet</w:t>
      </w:r>
      <w:r w:rsidR="009442B4">
        <w:rPr>
          <w:rFonts w:ascii="Times New Roman" w:hAnsi="Times New Roman" w:cs="Times New Roman"/>
          <w:sz w:val="24"/>
          <w:szCs w:val="24"/>
          <w:lang w:val="en-GB"/>
        </w:rPr>
        <w:t xml:space="preserve"> the</w:t>
      </w:r>
      <w:r w:rsidR="004D2BA5">
        <w:rPr>
          <w:rFonts w:ascii="Times New Roman" w:hAnsi="Times New Roman" w:cs="Times New Roman"/>
          <w:sz w:val="24"/>
          <w:szCs w:val="24"/>
          <w:lang w:val="en-GB"/>
        </w:rPr>
        <w:t xml:space="preserve"> </w:t>
      </w:r>
      <w:r w:rsidR="004D2BA5" w:rsidRPr="009442B4">
        <w:rPr>
          <w:rFonts w:ascii="Times New Roman" w:hAnsi="Times New Roman" w:cs="Times New Roman"/>
          <w:noProof/>
          <w:sz w:val="24"/>
          <w:szCs w:val="24"/>
          <w:lang w:val="en-GB"/>
        </w:rPr>
        <w:t>excessive</w:t>
      </w:r>
      <w:r w:rsidR="004D2BA5">
        <w:rPr>
          <w:rFonts w:ascii="Times New Roman" w:hAnsi="Times New Roman" w:cs="Times New Roman"/>
          <w:sz w:val="24"/>
          <w:szCs w:val="24"/>
          <w:lang w:val="en-GB"/>
        </w:rPr>
        <w:t xml:space="preserve"> demand for decent pensions, while private ones (including hedge funds) proved to be irresponsible while managing their clients’ money (e.g. investment practices leading to</w:t>
      </w:r>
      <w:r w:rsidR="009442B4">
        <w:rPr>
          <w:rFonts w:ascii="Times New Roman" w:hAnsi="Times New Roman" w:cs="Times New Roman"/>
          <w:sz w:val="24"/>
          <w:szCs w:val="24"/>
          <w:lang w:val="en-GB"/>
        </w:rPr>
        <w:t xml:space="preserve"> the subprime mortgage crisis). As a result, elderly’s </w:t>
      </w:r>
      <w:r w:rsidR="009442B4">
        <w:rPr>
          <w:rFonts w:ascii="Times New Roman" w:hAnsi="Times New Roman" w:cs="Times New Roman"/>
          <w:sz w:val="24"/>
          <w:szCs w:val="24"/>
          <w:lang w:val="en-GB"/>
        </w:rPr>
        <w:lastRenderedPageBreak/>
        <w:t xml:space="preserve">well-being is put at stake, which makes them continue working after reaching the retirement age. They are predictably less ambitious than youngsters, more </w:t>
      </w:r>
      <w:r w:rsidR="00DF1301">
        <w:rPr>
          <w:rFonts w:ascii="Times New Roman" w:hAnsi="Times New Roman" w:cs="Times New Roman"/>
          <w:sz w:val="24"/>
          <w:szCs w:val="24"/>
          <w:lang w:val="en-GB"/>
        </w:rPr>
        <w:t xml:space="preserve">reliable, </w:t>
      </w:r>
      <w:r w:rsidR="009442B4">
        <w:rPr>
          <w:rFonts w:ascii="Times New Roman" w:hAnsi="Times New Roman" w:cs="Times New Roman"/>
          <w:sz w:val="24"/>
          <w:szCs w:val="24"/>
          <w:lang w:val="en-GB"/>
        </w:rPr>
        <w:t>responsible</w:t>
      </w:r>
      <w:r w:rsidR="00DF1301">
        <w:rPr>
          <w:rFonts w:ascii="Times New Roman" w:hAnsi="Times New Roman" w:cs="Times New Roman"/>
          <w:sz w:val="24"/>
          <w:szCs w:val="24"/>
          <w:lang w:val="en-GB"/>
        </w:rPr>
        <w:t xml:space="preserve"> and</w:t>
      </w:r>
      <w:r w:rsidR="009442B4">
        <w:rPr>
          <w:rFonts w:ascii="Times New Roman" w:hAnsi="Times New Roman" w:cs="Times New Roman"/>
          <w:sz w:val="24"/>
          <w:szCs w:val="24"/>
          <w:lang w:val="en-GB"/>
        </w:rPr>
        <w:t xml:space="preserve"> experienced in most cases, which makes them a perfect alternative for hiring a young specialist. </w:t>
      </w:r>
    </w:p>
    <w:p w:rsidR="000E3CAF" w:rsidRDefault="005D078C" w:rsidP="000B711D">
      <w:pPr>
        <w:spacing w:line="48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Finally, one of the </w:t>
      </w:r>
      <w:r w:rsidR="0009590E">
        <w:rPr>
          <w:rFonts w:ascii="Times New Roman" w:hAnsi="Times New Roman" w:cs="Times New Roman"/>
          <w:sz w:val="24"/>
          <w:szCs w:val="24"/>
          <w:lang w:val="en-GB"/>
        </w:rPr>
        <w:t xml:space="preserve">latest trends is further automation of production, i.e. usage of </w:t>
      </w:r>
      <w:r w:rsidR="00A8531A" w:rsidRPr="009442B4">
        <w:rPr>
          <w:rFonts w:ascii="Times New Roman" w:hAnsi="Times New Roman" w:cs="Times New Roman"/>
          <w:noProof/>
          <w:sz w:val="24"/>
          <w:szCs w:val="24"/>
          <w:lang w:val="en-GB"/>
        </w:rPr>
        <w:t>cutting</w:t>
      </w:r>
      <w:r w:rsidR="009442B4">
        <w:rPr>
          <w:rFonts w:ascii="Times New Roman" w:hAnsi="Times New Roman" w:cs="Times New Roman"/>
          <w:noProof/>
          <w:sz w:val="24"/>
          <w:szCs w:val="24"/>
          <w:lang w:val="en-GB"/>
        </w:rPr>
        <w:t>-</w:t>
      </w:r>
      <w:r w:rsidR="00A8531A" w:rsidRPr="009442B4">
        <w:rPr>
          <w:rFonts w:ascii="Times New Roman" w:hAnsi="Times New Roman" w:cs="Times New Roman"/>
          <w:noProof/>
          <w:sz w:val="24"/>
          <w:szCs w:val="24"/>
          <w:lang w:val="en-GB"/>
        </w:rPr>
        <w:t>edge</w:t>
      </w:r>
      <w:r w:rsidR="00A8531A">
        <w:rPr>
          <w:rFonts w:ascii="Times New Roman" w:hAnsi="Times New Roman" w:cs="Times New Roman"/>
          <w:sz w:val="24"/>
          <w:szCs w:val="24"/>
          <w:lang w:val="en-GB"/>
        </w:rPr>
        <w:t xml:space="preserve"> technologies like latest developments in robotics, </w:t>
      </w:r>
      <w:r w:rsidR="00A8531A" w:rsidRPr="009442B4">
        <w:rPr>
          <w:rFonts w:ascii="Times New Roman" w:hAnsi="Times New Roman" w:cs="Times New Roman"/>
          <w:noProof/>
          <w:sz w:val="24"/>
          <w:szCs w:val="24"/>
          <w:lang w:val="en-GB"/>
        </w:rPr>
        <w:t>blockchain</w:t>
      </w:r>
      <w:r w:rsidR="00A8531A">
        <w:rPr>
          <w:rFonts w:ascii="Times New Roman" w:hAnsi="Times New Roman" w:cs="Times New Roman"/>
          <w:sz w:val="24"/>
          <w:szCs w:val="24"/>
          <w:lang w:val="en-GB"/>
        </w:rPr>
        <w:t xml:space="preserve">, </w:t>
      </w:r>
      <w:proofErr w:type="spellStart"/>
      <w:r w:rsidR="00A8531A">
        <w:rPr>
          <w:rFonts w:ascii="Times New Roman" w:hAnsi="Times New Roman" w:cs="Times New Roman"/>
          <w:sz w:val="24"/>
          <w:szCs w:val="24"/>
          <w:lang w:val="en-GB"/>
        </w:rPr>
        <w:t>cybersecurity</w:t>
      </w:r>
      <w:proofErr w:type="spellEnd"/>
      <w:r w:rsidR="00A8531A">
        <w:rPr>
          <w:rFonts w:ascii="Times New Roman" w:hAnsi="Times New Roman" w:cs="Times New Roman"/>
          <w:sz w:val="24"/>
          <w:szCs w:val="24"/>
          <w:lang w:val="en-GB"/>
        </w:rPr>
        <w:t xml:space="preserve">, </w:t>
      </w:r>
      <w:r w:rsidR="00A8531A" w:rsidRPr="009442B4">
        <w:rPr>
          <w:rFonts w:ascii="Times New Roman" w:hAnsi="Times New Roman" w:cs="Times New Roman"/>
          <w:noProof/>
          <w:sz w:val="24"/>
          <w:szCs w:val="24"/>
          <w:lang w:val="en-GB"/>
        </w:rPr>
        <w:t>so</w:t>
      </w:r>
      <w:r w:rsidR="0097758C">
        <w:rPr>
          <w:rFonts w:ascii="Times New Roman" w:hAnsi="Times New Roman" w:cs="Times New Roman"/>
          <w:noProof/>
          <w:sz w:val="24"/>
          <w:szCs w:val="24"/>
          <w:lang w:val="en-GB"/>
        </w:rPr>
        <w:t>-</w:t>
      </w:r>
      <w:r w:rsidR="00A8531A" w:rsidRPr="009442B4">
        <w:rPr>
          <w:rFonts w:ascii="Times New Roman" w:hAnsi="Times New Roman" w:cs="Times New Roman"/>
          <w:noProof/>
          <w:sz w:val="24"/>
          <w:szCs w:val="24"/>
          <w:lang w:val="en-GB"/>
        </w:rPr>
        <w:t>called</w:t>
      </w:r>
      <w:r w:rsidR="00A8531A">
        <w:rPr>
          <w:rFonts w:ascii="Times New Roman" w:hAnsi="Times New Roman" w:cs="Times New Roman"/>
          <w:sz w:val="24"/>
          <w:szCs w:val="24"/>
          <w:lang w:val="en-GB"/>
        </w:rPr>
        <w:t xml:space="preserve"> cloud data storing, </w:t>
      </w:r>
      <w:r w:rsidR="00C75513">
        <w:rPr>
          <w:rFonts w:ascii="Times New Roman" w:hAnsi="Times New Roman" w:cs="Times New Roman"/>
          <w:sz w:val="24"/>
          <w:szCs w:val="24"/>
          <w:lang w:val="en-GB"/>
        </w:rPr>
        <w:t xml:space="preserve">AI, </w:t>
      </w:r>
      <w:r w:rsidR="00A8531A">
        <w:rPr>
          <w:rFonts w:ascii="Times New Roman" w:hAnsi="Times New Roman" w:cs="Times New Roman"/>
          <w:sz w:val="24"/>
          <w:szCs w:val="24"/>
          <w:lang w:val="en-GB"/>
        </w:rPr>
        <w:t xml:space="preserve">etc. Humans physically cannot compete with computers calculating millions of similar operations in minutes and </w:t>
      </w:r>
      <w:r w:rsidR="00DE0E7C">
        <w:rPr>
          <w:rFonts w:ascii="Times New Roman" w:hAnsi="Times New Roman" w:cs="Times New Roman"/>
          <w:sz w:val="24"/>
          <w:szCs w:val="24"/>
          <w:lang w:val="en-GB"/>
        </w:rPr>
        <w:t xml:space="preserve">assembling </w:t>
      </w:r>
      <w:r w:rsidR="00A8531A">
        <w:rPr>
          <w:rFonts w:ascii="Times New Roman" w:hAnsi="Times New Roman" w:cs="Times New Roman"/>
          <w:sz w:val="24"/>
          <w:szCs w:val="24"/>
          <w:lang w:val="en-GB"/>
        </w:rPr>
        <w:t>robots working with flawless accuracy. One robot or complex computer technology can replace whole departments, making labour market even more unstable</w:t>
      </w:r>
      <w:r w:rsidR="00E463BB">
        <w:rPr>
          <w:rFonts w:ascii="Times New Roman" w:hAnsi="Times New Roman" w:cs="Times New Roman"/>
          <w:sz w:val="24"/>
          <w:szCs w:val="24"/>
          <w:lang w:val="en-GB"/>
        </w:rPr>
        <w:t xml:space="preserve"> as high salaries become approachable only for </w:t>
      </w:r>
      <w:r w:rsidR="00DE0E7C">
        <w:rPr>
          <w:rFonts w:ascii="Times New Roman" w:hAnsi="Times New Roman" w:cs="Times New Roman"/>
          <w:sz w:val="24"/>
          <w:szCs w:val="24"/>
          <w:lang w:val="en-GB"/>
        </w:rPr>
        <w:t>high-profile</w:t>
      </w:r>
      <w:r w:rsidR="00E463BB">
        <w:rPr>
          <w:rFonts w:ascii="Times New Roman" w:hAnsi="Times New Roman" w:cs="Times New Roman"/>
          <w:sz w:val="24"/>
          <w:szCs w:val="24"/>
          <w:lang w:val="en-GB"/>
        </w:rPr>
        <w:t xml:space="preserve"> specialists handling sophisticated equipment</w:t>
      </w:r>
      <w:r w:rsidR="00222AA5" w:rsidRPr="00222AA5">
        <w:rPr>
          <w:rFonts w:ascii="Times New Roman" w:hAnsi="Times New Roman" w:cs="Times New Roman"/>
          <w:sz w:val="24"/>
          <w:szCs w:val="24"/>
          <w:lang w:val="en-US"/>
        </w:rPr>
        <w:t xml:space="preserve"> (</w:t>
      </w:r>
      <w:r w:rsidR="00222AA5">
        <w:rPr>
          <w:rFonts w:ascii="Times New Roman" w:hAnsi="Times New Roman" w:cs="Times New Roman"/>
          <w:sz w:val="24"/>
          <w:szCs w:val="24"/>
        </w:rPr>
        <w:t>Вершинина</w:t>
      </w:r>
      <w:r w:rsidR="00222AA5" w:rsidRPr="00222AA5">
        <w:rPr>
          <w:rFonts w:ascii="Times New Roman" w:hAnsi="Times New Roman" w:cs="Times New Roman"/>
          <w:sz w:val="24"/>
          <w:szCs w:val="24"/>
          <w:lang w:val="en-US"/>
        </w:rPr>
        <w:t xml:space="preserve">, </w:t>
      </w:r>
      <w:proofErr w:type="spellStart"/>
      <w:r w:rsidR="00222AA5">
        <w:rPr>
          <w:rFonts w:ascii="Times New Roman" w:hAnsi="Times New Roman" w:cs="Times New Roman"/>
          <w:sz w:val="24"/>
          <w:szCs w:val="24"/>
        </w:rPr>
        <w:t>Маркеева</w:t>
      </w:r>
      <w:proofErr w:type="spellEnd"/>
      <w:r w:rsidR="00222AA5" w:rsidRPr="00222AA5">
        <w:rPr>
          <w:rFonts w:ascii="Times New Roman" w:hAnsi="Times New Roman" w:cs="Times New Roman"/>
          <w:sz w:val="24"/>
          <w:szCs w:val="24"/>
          <w:lang w:val="en-US"/>
        </w:rPr>
        <w:t>, 2015)</w:t>
      </w:r>
      <w:r w:rsidR="00A8531A">
        <w:rPr>
          <w:rFonts w:ascii="Times New Roman" w:hAnsi="Times New Roman" w:cs="Times New Roman"/>
          <w:sz w:val="24"/>
          <w:szCs w:val="24"/>
          <w:lang w:val="en-GB"/>
        </w:rPr>
        <w:t xml:space="preserve">. Robots and computers are certainly to add to the list of </w:t>
      </w:r>
      <w:r w:rsidR="00394465">
        <w:rPr>
          <w:rFonts w:ascii="Times New Roman" w:hAnsi="Times New Roman" w:cs="Times New Roman"/>
          <w:sz w:val="24"/>
          <w:szCs w:val="24"/>
          <w:lang w:val="en-GB"/>
        </w:rPr>
        <w:t>an average worker’</w:t>
      </w:r>
      <w:r w:rsidR="00DE0E7C">
        <w:rPr>
          <w:rFonts w:ascii="Times New Roman" w:hAnsi="Times New Roman" w:cs="Times New Roman"/>
          <w:sz w:val="24"/>
          <w:szCs w:val="24"/>
          <w:lang w:val="en-GB"/>
        </w:rPr>
        <w:t>s problems.</w:t>
      </w:r>
    </w:p>
    <w:p w:rsidR="00C36E11" w:rsidRDefault="00E122D1" w:rsidP="000B711D">
      <w:pPr>
        <w:spacing w:line="48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Education system is also experiencing fundamental problems. Although different institutions are training a lot of skilled workers, national economies oversaturated with influx of skilled migrants</w:t>
      </w:r>
      <w:r w:rsidRPr="00C36E11">
        <w:rPr>
          <w:rFonts w:ascii="Times New Roman" w:hAnsi="Times New Roman" w:cs="Times New Roman"/>
          <w:sz w:val="24"/>
          <w:szCs w:val="24"/>
          <w:lang w:val="en-GB"/>
        </w:rPr>
        <w:t>, local university graduates and elder workers unwilling to retire are unable to provide them with desired workplaces</w:t>
      </w:r>
      <w:r w:rsidR="00C36E11" w:rsidRPr="00C36E11">
        <w:rPr>
          <w:rFonts w:ascii="Times New Roman" w:hAnsi="Times New Roman" w:cs="Times New Roman"/>
          <w:sz w:val="24"/>
          <w:szCs w:val="24"/>
          <w:lang w:val="en-GB"/>
        </w:rPr>
        <w:t xml:space="preserve">. </w:t>
      </w:r>
      <w:r w:rsidR="00C4098B">
        <w:rPr>
          <w:rFonts w:ascii="Times New Roman" w:hAnsi="Times New Roman" w:cs="Times New Roman"/>
          <w:sz w:val="24"/>
          <w:szCs w:val="24"/>
          <w:lang w:val="en-GB"/>
        </w:rPr>
        <w:t>Unemployed graduates are making up a new social group called NEETs – abbreviation standing for “Not in Employment, Education or Training”</w:t>
      </w:r>
      <w:r w:rsidR="00222AA5" w:rsidRPr="00222AA5">
        <w:rPr>
          <w:rFonts w:ascii="Times New Roman" w:hAnsi="Times New Roman" w:cs="Times New Roman"/>
          <w:sz w:val="24"/>
          <w:szCs w:val="24"/>
          <w:lang w:val="en-US"/>
        </w:rPr>
        <w:t xml:space="preserve"> (</w:t>
      </w:r>
      <w:r w:rsidR="00222AA5">
        <w:rPr>
          <w:rFonts w:ascii="Times New Roman" w:hAnsi="Times New Roman" w:cs="Times New Roman"/>
          <w:sz w:val="24"/>
          <w:szCs w:val="24"/>
        </w:rPr>
        <w:t>Панов</w:t>
      </w:r>
      <w:r w:rsidR="00222AA5" w:rsidRPr="00222AA5">
        <w:rPr>
          <w:rFonts w:ascii="Times New Roman" w:hAnsi="Times New Roman" w:cs="Times New Roman"/>
          <w:sz w:val="24"/>
          <w:szCs w:val="24"/>
          <w:lang w:val="en-US"/>
        </w:rPr>
        <w:t>, 2016</w:t>
      </w:r>
      <w:r w:rsidR="00222AA5" w:rsidRPr="009515DE">
        <w:rPr>
          <w:rFonts w:ascii="Times New Roman" w:hAnsi="Times New Roman" w:cs="Times New Roman"/>
          <w:sz w:val="24"/>
          <w:szCs w:val="24"/>
          <w:lang w:val="en-US"/>
        </w:rPr>
        <w:t>)</w:t>
      </w:r>
      <w:r w:rsidR="00C4098B">
        <w:rPr>
          <w:rFonts w:ascii="Times New Roman" w:hAnsi="Times New Roman" w:cs="Times New Roman"/>
          <w:sz w:val="24"/>
          <w:szCs w:val="24"/>
          <w:lang w:val="en-GB"/>
        </w:rPr>
        <w:t xml:space="preserve">. </w:t>
      </w:r>
      <w:r w:rsidR="00C36E11" w:rsidRPr="00C36E11">
        <w:rPr>
          <w:rFonts w:ascii="Times New Roman" w:hAnsi="Times New Roman" w:cs="Times New Roman"/>
          <w:sz w:val="24"/>
          <w:szCs w:val="24"/>
          <w:lang w:val="en-GB"/>
        </w:rPr>
        <w:t>Nevertheless, educational programmes has</w:t>
      </w:r>
      <w:r w:rsidR="00C36E11">
        <w:rPr>
          <w:rFonts w:ascii="Times New Roman" w:hAnsi="Times New Roman" w:cs="Times New Roman"/>
          <w:sz w:val="24"/>
          <w:szCs w:val="24"/>
          <w:lang w:val="en-GB"/>
        </w:rPr>
        <w:t xml:space="preserve"> degraded significantly because of the commercialisation of education: universities’ administrations are acting as entrepreneurs when trying to consider their courses as “consumer goods”, which negatively affects education quality and its correspondence with both students’ and market demands</w:t>
      </w:r>
      <w:r w:rsidR="009515DE" w:rsidRPr="009515DE">
        <w:rPr>
          <w:rFonts w:ascii="Times New Roman" w:hAnsi="Times New Roman" w:cs="Times New Roman"/>
          <w:sz w:val="24"/>
          <w:szCs w:val="24"/>
          <w:lang w:val="en-US"/>
        </w:rPr>
        <w:t xml:space="preserve"> (</w:t>
      </w:r>
      <w:proofErr w:type="spellStart"/>
      <w:r w:rsidR="009515DE">
        <w:rPr>
          <w:rFonts w:ascii="Times New Roman" w:hAnsi="Times New Roman" w:cs="Times New Roman"/>
          <w:sz w:val="24"/>
          <w:szCs w:val="24"/>
        </w:rPr>
        <w:t>Стендинг</w:t>
      </w:r>
      <w:proofErr w:type="spellEnd"/>
      <w:r w:rsidR="009515DE" w:rsidRPr="009515DE">
        <w:rPr>
          <w:rFonts w:ascii="Times New Roman" w:hAnsi="Times New Roman" w:cs="Times New Roman"/>
          <w:sz w:val="24"/>
          <w:szCs w:val="24"/>
          <w:lang w:val="en-US"/>
        </w:rPr>
        <w:t>, 2014)</w:t>
      </w:r>
      <w:r w:rsidR="00C36E11">
        <w:rPr>
          <w:rFonts w:ascii="Times New Roman" w:hAnsi="Times New Roman" w:cs="Times New Roman"/>
          <w:sz w:val="24"/>
          <w:szCs w:val="24"/>
          <w:lang w:val="en-GB"/>
        </w:rPr>
        <w:t xml:space="preserve">. </w:t>
      </w:r>
    </w:p>
    <w:p w:rsidR="00C4098B" w:rsidRDefault="00A35BC2" w:rsidP="000B711D">
      <w:pPr>
        <w:spacing w:line="48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latest data on labour trends is truly disturbing. </w:t>
      </w:r>
      <w:r w:rsidR="00D74D54">
        <w:rPr>
          <w:rFonts w:ascii="Times New Roman" w:hAnsi="Times New Roman" w:cs="Times New Roman"/>
          <w:sz w:val="24"/>
          <w:szCs w:val="24"/>
          <w:lang w:val="en-GB"/>
        </w:rPr>
        <w:t xml:space="preserve">In Germany almost 8 million people </w:t>
      </w:r>
      <w:r w:rsidR="003C2787">
        <w:rPr>
          <w:rFonts w:ascii="Times New Roman" w:hAnsi="Times New Roman" w:cs="Times New Roman"/>
          <w:sz w:val="24"/>
          <w:szCs w:val="24"/>
          <w:lang w:val="en-GB"/>
        </w:rPr>
        <w:t xml:space="preserve">(18% of all workers) </w:t>
      </w:r>
      <w:r w:rsidR="00D74D54">
        <w:rPr>
          <w:rFonts w:ascii="Times New Roman" w:hAnsi="Times New Roman" w:cs="Times New Roman"/>
          <w:sz w:val="24"/>
          <w:szCs w:val="24"/>
          <w:lang w:val="en-GB"/>
        </w:rPr>
        <w:t xml:space="preserve">are considered to </w:t>
      </w:r>
      <w:r w:rsidR="003C2787">
        <w:rPr>
          <w:rFonts w:ascii="Times New Roman" w:hAnsi="Times New Roman" w:cs="Times New Roman"/>
          <w:sz w:val="24"/>
          <w:szCs w:val="24"/>
          <w:lang w:val="en-GB"/>
        </w:rPr>
        <w:t xml:space="preserve">be part-time unstable employees. This proportion is even higher in France and Netherlands, where 25% of all workers are claimed to belong to </w:t>
      </w:r>
      <w:proofErr w:type="spellStart"/>
      <w:r w:rsidR="003C2787">
        <w:rPr>
          <w:rFonts w:ascii="Times New Roman" w:hAnsi="Times New Roman" w:cs="Times New Roman"/>
          <w:sz w:val="24"/>
          <w:szCs w:val="24"/>
          <w:lang w:val="en-GB"/>
        </w:rPr>
        <w:t>precariat</w:t>
      </w:r>
      <w:proofErr w:type="spellEnd"/>
      <w:r w:rsidR="003C2787">
        <w:rPr>
          <w:rFonts w:ascii="Times New Roman" w:hAnsi="Times New Roman" w:cs="Times New Roman"/>
          <w:sz w:val="24"/>
          <w:szCs w:val="24"/>
          <w:lang w:val="en-GB"/>
        </w:rPr>
        <w:t xml:space="preserve">; UK – 15% of non-standard workers; Japan – 40% of non-standard workers; South Korea – 57% </w:t>
      </w:r>
      <w:r w:rsidR="003C2787">
        <w:rPr>
          <w:rFonts w:ascii="Times New Roman" w:hAnsi="Times New Roman" w:cs="Times New Roman"/>
          <w:sz w:val="24"/>
          <w:szCs w:val="24"/>
          <w:lang w:val="en-GB"/>
        </w:rPr>
        <w:lastRenderedPageBreak/>
        <w:t xml:space="preserve">of all female and 35% of all male workers are believed to be irregular; </w:t>
      </w:r>
      <w:r w:rsidR="00A176EF">
        <w:rPr>
          <w:rFonts w:ascii="Times New Roman" w:hAnsi="Times New Roman" w:cs="Times New Roman"/>
          <w:sz w:val="24"/>
          <w:szCs w:val="24"/>
          <w:lang w:val="en-GB"/>
        </w:rPr>
        <w:t>USA – from 20% to 40% of all working places are considered to be non-standard</w:t>
      </w:r>
      <w:r w:rsidR="009515DE" w:rsidRPr="009515DE">
        <w:rPr>
          <w:rFonts w:ascii="Times New Roman" w:hAnsi="Times New Roman" w:cs="Times New Roman"/>
          <w:sz w:val="24"/>
          <w:szCs w:val="24"/>
          <w:lang w:val="en-US"/>
        </w:rPr>
        <w:t xml:space="preserve"> (</w:t>
      </w:r>
      <w:proofErr w:type="spellStart"/>
      <w:r w:rsidR="009515DE">
        <w:rPr>
          <w:rFonts w:ascii="Times New Roman" w:hAnsi="Times New Roman" w:cs="Times New Roman"/>
          <w:sz w:val="24"/>
          <w:szCs w:val="24"/>
        </w:rPr>
        <w:t>Гасюкова</w:t>
      </w:r>
      <w:proofErr w:type="spellEnd"/>
      <w:r w:rsidR="009515DE" w:rsidRPr="009515DE">
        <w:rPr>
          <w:rFonts w:ascii="Times New Roman" w:hAnsi="Times New Roman" w:cs="Times New Roman"/>
          <w:sz w:val="24"/>
          <w:szCs w:val="24"/>
          <w:lang w:val="en-US"/>
        </w:rPr>
        <w:t>, 2015)</w:t>
      </w:r>
      <w:r w:rsidR="00A176EF">
        <w:rPr>
          <w:rFonts w:ascii="Times New Roman" w:hAnsi="Times New Roman" w:cs="Times New Roman"/>
          <w:sz w:val="24"/>
          <w:szCs w:val="24"/>
          <w:lang w:val="en-GB"/>
        </w:rPr>
        <w:t xml:space="preserve">. </w:t>
      </w:r>
    </w:p>
    <w:p w:rsidR="00A35BC2" w:rsidRPr="00C36E11" w:rsidRDefault="002C6A52" w:rsidP="000B711D">
      <w:pPr>
        <w:spacing w:line="48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A176EF">
        <w:rPr>
          <w:rFonts w:ascii="Times New Roman" w:hAnsi="Times New Roman" w:cs="Times New Roman"/>
          <w:sz w:val="24"/>
          <w:szCs w:val="24"/>
          <w:lang w:val="en-GB"/>
        </w:rPr>
        <w:t xml:space="preserve">he size of </w:t>
      </w:r>
      <w:proofErr w:type="spellStart"/>
      <w:r w:rsidR="00A176EF">
        <w:rPr>
          <w:rFonts w:ascii="Times New Roman" w:hAnsi="Times New Roman" w:cs="Times New Roman"/>
          <w:sz w:val="24"/>
          <w:szCs w:val="24"/>
          <w:lang w:val="en-GB"/>
        </w:rPr>
        <w:t>precariat</w:t>
      </w:r>
      <w:proofErr w:type="spellEnd"/>
      <w:r w:rsidR="00A176E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in Russia </w:t>
      </w:r>
      <w:r w:rsidR="00A176EF">
        <w:rPr>
          <w:rFonts w:ascii="Times New Roman" w:hAnsi="Times New Roman" w:cs="Times New Roman"/>
          <w:sz w:val="24"/>
          <w:szCs w:val="24"/>
          <w:lang w:val="en-GB"/>
        </w:rPr>
        <w:t xml:space="preserve">ranges from 27% to 50% of all </w:t>
      </w:r>
      <w:proofErr w:type="gramStart"/>
      <w:r w:rsidR="00A176EF">
        <w:rPr>
          <w:rFonts w:ascii="Times New Roman" w:hAnsi="Times New Roman" w:cs="Times New Roman"/>
          <w:sz w:val="24"/>
          <w:szCs w:val="24"/>
          <w:lang w:val="en-GB"/>
        </w:rPr>
        <w:t>workforce</w:t>
      </w:r>
      <w:proofErr w:type="gramEnd"/>
      <w:r w:rsidR="00A176EF">
        <w:rPr>
          <w:rFonts w:ascii="Times New Roman" w:hAnsi="Times New Roman" w:cs="Times New Roman"/>
          <w:sz w:val="24"/>
          <w:szCs w:val="24"/>
          <w:lang w:val="en-GB"/>
        </w:rPr>
        <w:t xml:space="preserve"> in the country</w:t>
      </w:r>
      <w:r w:rsidR="009515DE" w:rsidRPr="009515DE">
        <w:rPr>
          <w:rFonts w:ascii="Times New Roman" w:hAnsi="Times New Roman" w:cs="Times New Roman"/>
          <w:sz w:val="24"/>
          <w:szCs w:val="24"/>
          <w:lang w:val="en-US"/>
        </w:rPr>
        <w:t xml:space="preserve"> (</w:t>
      </w:r>
      <w:proofErr w:type="spellStart"/>
      <w:r w:rsidR="00DD27EF" w:rsidRPr="007D6157">
        <w:rPr>
          <w:rFonts w:ascii="Times New Roman" w:hAnsi="Times New Roman" w:cs="Times New Roman"/>
          <w:sz w:val="24"/>
          <w:szCs w:val="24"/>
          <w:lang w:val="en-US"/>
        </w:rPr>
        <w:t>Вострокнутов</w:t>
      </w:r>
      <w:proofErr w:type="spellEnd"/>
      <w:r w:rsidR="00DD27EF" w:rsidRPr="007D6157">
        <w:rPr>
          <w:rFonts w:ascii="Times New Roman" w:hAnsi="Times New Roman" w:cs="Times New Roman"/>
          <w:sz w:val="24"/>
          <w:szCs w:val="24"/>
          <w:lang w:val="en-US"/>
        </w:rPr>
        <w:t xml:space="preserve">, </w:t>
      </w:r>
      <w:proofErr w:type="spellStart"/>
      <w:r w:rsidR="00DD27EF" w:rsidRPr="007D6157">
        <w:rPr>
          <w:rFonts w:ascii="Times New Roman" w:hAnsi="Times New Roman" w:cs="Times New Roman"/>
          <w:sz w:val="24"/>
          <w:szCs w:val="24"/>
          <w:lang w:val="en-US"/>
        </w:rPr>
        <w:t>Найденова</w:t>
      </w:r>
      <w:proofErr w:type="spellEnd"/>
      <w:r w:rsidR="00DD27EF" w:rsidRPr="007D6157">
        <w:rPr>
          <w:rFonts w:ascii="Times New Roman" w:hAnsi="Times New Roman" w:cs="Times New Roman"/>
          <w:sz w:val="24"/>
          <w:szCs w:val="24"/>
          <w:lang w:val="en-US"/>
        </w:rPr>
        <w:t xml:space="preserve">, </w:t>
      </w:r>
      <w:proofErr w:type="spellStart"/>
      <w:r w:rsidR="00DD27EF" w:rsidRPr="007D6157">
        <w:rPr>
          <w:rFonts w:ascii="Times New Roman" w:hAnsi="Times New Roman" w:cs="Times New Roman"/>
          <w:sz w:val="24"/>
          <w:szCs w:val="24"/>
          <w:lang w:val="en-US"/>
        </w:rPr>
        <w:t>Осипова</w:t>
      </w:r>
      <w:proofErr w:type="spellEnd"/>
      <w:r w:rsidR="00DD27EF" w:rsidRPr="007D6157">
        <w:rPr>
          <w:rFonts w:ascii="Times New Roman" w:hAnsi="Times New Roman" w:cs="Times New Roman"/>
          <w:sz w:val="24"/>
          <w:szCs w:val="24"/>
          <w:lang w:val="en-US"/>
        </w:rPr>
        <w:t>, 2016</w:t>
      </w:r>
      <w:r w:rsidR="00DD27EF" w:rsidRPr="00DD27EF">
        <w:rPr>
          <w:rFonts w:ascii="Times New Roman" w:hAnsi="Times New Roman" w:cs="Times New Roman"/>
          <w:sz w:val="24"/>
          <w:szCs w:val="24"/>
          <w:lang w:val="en-US"/>
        </w:rPr>
        <w:t xml:space="preserve">; </w:t>
      </w:r>
      <w:proofErr w:type="spellStart"/>
      <w:r w:rsidR="009515DE" w:rsidRPr="009515DE">
        <w:rPr>
          <w:rFonts w:ascii="Times New Roman" w:hAnsi="Times New Roman" w:cs="Times New Roman"/>
          <w:sz w:val="24"/>
          <w:szCs w:val="24"/>
          <w:lang w:val="en-US"/>
        </w:rPr>
        <w:t>Гимпельсон</w:t>
      </w:r>
      <w:proofErr w:type="spellEnd"/>
      <w:r w:rsidR="009515DE" w:rsidRPr="009515DE">
        <w:rPr>
          <w:rFonts w:ascii="Times New Roman" w:hAnsi="Times New Roman" w:cs="Times New Roman"/>
          <w:sz w:val="24"/>
          <w:szCs w:val="24"/>
          <w:lang w:val="en-US"/>
        </w:rPr>
        <w:t xml:space="preserve">, </w:t>
      </w:r>
      <w:proofErr w:type="spellStart"/>
      <w:r w:rsidR="009515DE" w:rsidRPr="009515DE">
        <w:rPr>
          <w:rFonts w:ascii="Times New Roman" w:hAnsi="Times New Roman" w:cs="Times New Roman"/>
          <w:sz w:val="24"/>
          <w:szCs w:val="24"/>
          <w:lang w:val="en-US"/>
        </w:rPr>
        <w:t>Капелюшникова</w:t>
      </w:r>
      <w:proofErr w:type="spellEnd"/>
      <w:r w:rsidR="009515DE" w:rsidRPr="009515DE">
        <w:rPr>
          <w:rFonts w:ascii="Times New Roman" w:hAnsi="Times New Roman" w:cs="Times New Roman"/>
          <w:sz w:val="24"/>
          <w:szCs w:val="24"/>
          <w:lang w:val="en-US"/>
        </w:rPr>
        <w:t xml:space="preserve">, </w:t>
      </w:r>
      <w:proofErr w:type="spellStart"/>
      <w:r w:rsidR="009515DE" w:rsidRPr="009515DE">
        <w:rPr>
          <w:rFonts w:ascii="Times New Roman" w:hAnsi="Times New Roman" w:cs="Times New Roman"/>
          <w:sz w:val="24"/>
          <w:szCs w:val="24"/>
          <w:lang w:val="en-US"/>
        </w:rPr>
        <w:t>Рощина</w:t>
      </w:r>
      <w:proofErr w:type="spellEnd"/>
      <w:r w:rsidR="009515DE" w:rsidRPr="009515DE">
        <w:rPr>
          <w:rFonts w:ascii="Times New Roman" w:hAnsi="Times New Roman" w:cs="Times New Roman"/>
          <w:sz w:val="24"/>
          <w:szCs w:val="24"/>
          <w:lang w:val="en-US"/>
        </w:rPr>
        <w:t>, 2017</w:t>
      </w:r>
      <w:r w:rsidR="007D6157" w:rsidRPr="007D6157">
        <w:rPr>
          <w:rFonts w:ascii="Times New Roman" w:hAnsi="Times New Roman" w:cs="Times New Roman"/>
          <w:sz w:val="24"/>
          <w:szCs w:val="24"/>
          <w:lang w:val="en-US"/>
        </w:rPr>
        <w:t>)</w:t>
      </w:r>
      <w:r w:rsidR="00A176EF">
        <w:rPr>
          <w:rFonts w:ascii="Times New Roman" w:hAnsi="Times New Roman" w:cs="Times New Roman"/>
          <w:sz w:val="24"/>
          <w:szCs w:val="24"/>
          <w:lang w:val="en-GB"/>
        </w:rPr>
        <w:t xml:space="preserve">. </w:t>
      </w:r>
      <w:r w:rsidR="00C4098B">
        <w:rPr>
          <w:rFonts w:ascii="Times New Roman" w:hAnsi="Times New Roman" w:cs="Times New Roman"/>
          <w:sz w:val="24"/>
          <w:szCs w:val="24"/>
          <w:lang w:val="en-GB"/>
        </w:rPr>
        <w:t xml:space="preserve">Although Russia is experiencing the </w:t>
      </w:r>
      <w:r w:rsidR="004D7815">
        <w:rPr>
          <w:rFonts w:ascii="Times New Roman" w:hAnsi="Times New Roman" w:cs="Times New Roman"/>
          <w:sz w:val="24"/>
          <w:szCs w:val="24"/>
          <w:lang w:val="en-GB"/>
        </w:rPr>
        <w:t>same labour market turmoil, it differs from Western economies for a number of reasons. First of all, Russia is having one of the biggest inequality gaps in the world. What is more, market fluctuations</w:t>
      </w:r>
      <w:r w:rsidR="00426BA2">
        <w:rPr>
          <w:rFonts w:ascii="Times New Roman" w:hAnsi="Times New Roman" w:cs="Times New Roman"/>
          <w:sz w:val="24"/>
          <w:szCs w:val="24"/>
          <w:lang w:val="en-GB"/>
        </w:rPr>
        <w:t xml:space="preserve"> and enterprises’ outputs</w:t>
      </w:r>
      <w:r w:rsidR="004D7815">
        <w:rPr>
          <w:rFonts w:ascii="Times New Roman" w:hAnsi="Times New Roman" w:cs="Times New Roman"/>
          <w:sz w:val="24"/>
          <w:szCs w:val="24"/>
          <w:lang w:val="en-GB"/>
        </w:rPr>
        <w:t xml:space="preserve"> do not affect employment rates at all. On the contrary, Russian entrepreneurs prefer </w:t>
      </w:r>
      <w:r>
        <w:rPr>
          <w:rFonts w:ascii="Times New Roman" w:hAnsi="Times New Roman" w:cs="Times New Roman"/>
          <w:sz w:val="24"/>
          <w:szCs w:val="24"/>
          <w:lang w:val="en-GB"/>
        </w:rPr>
        <w:t>salaries cuts to staff shrinking, which makes Russian unemplo</w:t>
      </w:r>
      <w:r w:rsidR="008567A3">
        <w:rPr>
          <w:rFonts w:ascii="Times New Roman" w:hAnsi="Times New Roman" w:cs="Times New Roman"/>
          <w:sz w:val="24"/>
          <w:szCs w:val="24"/>
          <w:lang w:val="en-GB"/>
        </w:rPr>
        <w:t>yment stay in allowable limits, while virtual income can be declining badly.</w:t>
      </w:r>
      <w:r w:rsidR="00426BA2">
        <w:rPr>
          <w:rFonts w:ascii="Times New Roman" w:hAnsi="Times New Roman" w:cs="Times New Roman"/>
          <w:sz w:val="24"/>
          <w:szCs w:val="24"/>
          <w:lang w:val="en-GB"/>
        </w:rPr>
        <w:t xml:space="preserve"> Finally, Russian state-owned companies tend to reduce staff and hire part-time workers, which can be explained by federal budget’s deficits as well as their striving for competitiveness. </w:t>
      </w:r>
    </w:p>
    <w:p w:rsidR="00D5603E" w:rsidRPr="00F71483" w:rsidRDefault="00D5603E" w:rsidP="000B711D">
      <w:pPr>
        <w:spacing w:line="48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426BA2">
        <w:rPr>
          <w:rFonts w:ascii="Times New Roman" w:hAnsi="Times New Roman" w:cs="Times New Roman"/>
          <w:sz w:val="24"/>
          <w:szCs w:val="24"/>
          <w:lang w:val="en-GB"/>
        </w:rPr>
        <w:t xml:space="preserve">his </w:t>
      </w:r>
      <w:r>
        <w:rPr>
          <w:rFonts w:ascii="Times New Roman" w:hAnsi="Times New Roman" w:cs="Times New Roman"/>
          <w:sz w:val="24"/>
          <w:szCs w:val="24"/>
          <w:lang w:val="en-GB"/>
        </w:rPr>
        <w:t>report</w:t>
      </w:r>
      <w:r w:rsidR="00426BA2">
        <w:rPr>
          <w:rFonts w:ascii="Times New Roman" w:hAnsi="Times New Roman" w:cs="Times New Roman"/>
          <w:sz w:val="24"/>
          <w:szCs w:val="24"/>
          <w:lang w:val="en-GB"/>
        </w:rPr>
        <w:t xml:space="preserve"> </w:t>
      </w:r>
      <w:r>
        <w:rPr>
          <w:rFonts w:ascii="Times New Roman" w:hAnsi="Times New Roman" w:cs="Times New Roman"/>
          <w:sz w:val="24"/>
          <w:szCs w:val="24"/>
          <w:lang w:val="en-GB"/>
        </w:rPr>
        <w:t>investigates</w:t>
      </w:r>
      <w:r w:rsidR="00E24996" w:rsidRPr="005D05CD">
        <w:rPr>
          <w:rFonts w:ascii="Times New Roman" w:hAnsi="Times New Roman" w:cs="Times New Roman"/>
          <w:sz w:val="24"/>
          <w:szCs w:val="24"/>
          <w:lang w:val="en-GB"/>
        </w:rPr>
        <w:t xml:space="preserve"> </w:t>
      </w:r>
      <w:r w:rsidR="00A55CC5">
        <w:rPr>
          <w:rFonts w:ascii="Times New Roman" w:hAnsi="Times New Roman" w:cs="Times New Roman"/>
          <w:sz w:val="24"/>
          <w:szCs w:val="24"/>
          <w:lang w:val="en-GB"/>
        </w:rPr>
        <w:t xml:space="preserve">present-day market competition </w:t>
      </w:r>
      <w:r>
        <w:rPr>
          <w:rFonts w:ascii="Times New Roman" w:hAnsi="Times New Roman" w:cs="Times New Roman"/>
          <w:sz w:val="24"/>
          <w:szCs w:val="24"/>
          <w:lang w:val="en-GB"/>
        </w:rPr>
        <w:t xml:space="preserve">and analyses </w:t>
      </w:r>
      <w:proofErr w:type="spellStart"/>
      <w:r>
        <w:rPr>
          <w:rFonts w:ascii="Times New Roman" w:hAnsi="Times New Roman" w:cs="Times New Roman"/>
          <w:sz w:val="24"/>
          <w:szCs w:val="24"/>
          <w:lang w:val="en-GB"/>
        </w:rPr>
        <w:t>ongoing</w:t>
      </w:r>
      <w:proofErr w:type="spellEnd"/>
      <w:r>
        <w:rPr>
          <w:rFonts w:ascii="Times New Roman" w:hAnsi="Times New Roman" w:cs="Times New Roman"/>
          <w:sz w:val="24"/>
          <w:szCs w:val="24"/>
          <w:lang w:val="en-GB"/>
        </w:rPr>
        <w:t xml:space="preserve"> processes distorting fundamental economic institutes. Outcomes of the research show that theoretical concept of “</w:t>
      </w:r>
      <w:proofErr w:type="spellStart"/>
      <w:r>
        <w:rPr>
          <w:rFonts w:ascii="Times New Roman" w:hAnsi="Times New Roman" w:cs="Times New Roman"/>
          <w:sz w:val="24"/>
          <w:szCs w:val="24"/>
          <w:lang w:val="en-GB"/>
        </w:rPr>
        <w:t>precariat</w:t>
      </w:r>
      <w:proofErr w:type="spellEnd"/>
      <w:r>
        <w:rPr>
          <w:rFonts w:ascii="Times New Roman" w:hAnsi="Times New Roman" w:cs="Times New Roman"/>
          <w:sz w:val="24"/>
          <w:szCs w:val="24"/>
          <w:lang w:val="en-GB"/>
        </w:rPr>
        <w:t xml:space="preserve">” is viable as data verifies main assumptions made by Bourdieu and Standing. It means that market forces </w:t>
      </w:r>
      <w:r w:rsidR="00A55CC5">
        <w:rPr>
          <w:rFonts w:ascii="Times New Roman" w:hAnsi="Times New Roman" w:cs="Times New Roman"/>
          <w:sz w:val="24"/>
          <w:szCs w:val="24"/>
          <w:lang w:val="en-GB"/>
        </w:rPr>
        <w:t>ha</w:t>
      </w:r>
      <w:r>
        <w:rPr>
          <w:rFonts w:ascii="Times New Roman" w:hAnsi="Times New Roman" w:cs="Times New Roman"/>
          <w:sz w:val="24"/>
          <w:szCs w:val="24"/>
          <w:lang w:val="en-GB"/>
        </w:rPr>
        <w:t>ve</w:t>
      </w:r>
      <w:r w:rsidR="00A55CC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virtually </w:t>
      </w:r>
      <w:r w:rsidR="00A55CC5">
        <w:rPr>
          <w:rFonts w:ascii="Times New Roman" w:hAnsi="Times New Roman" w:cs="Times New Roman"/>
          <w:sz w:val="24"/>
          <w:szCs w:val="24"/>
          <w:lang w:val="en-GB"/>
        </w:rPr>
        <w:t xml:space="preserve">become much more aggressive, </w:t>
      </w:r>
      <w:r>
        <w:rPr>
          <w:rFonts w:ascii="Times New Roman" w:hAnsi="Times New Roman" w:cs="Times New Roman"/>
          <w:sz w:val="24"/>
          <w:szCs w:val="24"/>
          <w:lang w:val="en-GB"/>
        </w:rPr>
        <w:t xml:space="preserve">which results in </w:t>
      </w:r>
      <w:r w:rsidR="00A55CC5">
        <w:rPr>
          <w:rFonts w:ascii="Times New Roman" w:hAnsi="Times New Roman" w:cs="Times New Roman"/>
          <w:sz w:val="24"/>
          <w:szCs w:val="24"/>
          <w:lang w:val="en-GB"/>
        </w:rPr>
        <w:t>social unrest, pauperisation and inequality growth. Classic social policies are no longer effective as they were initially not supposed to deal with exaggerated size of ag</w:t>
      </w:r>
      <w:r w:rsidR="00B021BD">
        <w:rPr>
          <w:rFonts w:ascii="Times New Roman" w:hAnsi="Times New Roman" w:cs="Times New Roman"/>
          <w:sz w:val="24"/>
          <w:szCs w:val="24"/>
          <w:lang w:val="en-GB"/>
        </w:rPr>
        <w:t>e</w:t>
      </w:r>
      <w:r w:rsidR="00A55CC5">
        <w:rPr>
          <w:rFonts w:ascii="Times New Roman" w:hAnsi="Times New Roman" w:cs="Times New Roman"/>
          <w:sz w:val="24"/>
          <w:szCs w:val="24"/>
          <w:lang w:val="en-GB"/>
        </w:rPr>
        <w:t xml:space="preserve">ing population. Governments should develop and implement new effective redistribution and legal models which can help people feel protected, enter labour market freely and find decent as well as respected jobs. </w:t>
      </w:r>
    </w:p>
    <w:p w:rsidR="00F71483" w:rsidRPr="000E5852" w:rsidRDefault="000E5852" w:rsidP="000E5852">
      <w:pPr>
        <w:spacing w:line="480" w:lineRule="auto"/>
        <w:ind w:firstLine="284"/>
        <w:jc w:val="center"/>
        <w:rPr>
          <w:rFonts w:ascii="Times New Roman" w:hAnsi="Times New Roman" w:cs="Times New Roman"/>
          <w:b/>
          <w:sz w:val="24"/>
          <w:szCs w:val="24"/>
        </w:rPr>
      </w:pPr>
      <w:r>
        <w:rPr>
          <w:rFonts w:ascii="Times New Roman" w:hAnsi="Times New Roman" w:cs="Times New Roman"/>
          <w:b/>
          <w:sz w:val="24"/>
          <w:szCs w:val="24"/>
        </w:rPr>
        <w:t>Список использованной литературы</w:t>
      </w:r>
      <w:bookmarkStart w:id="0" w:name="_GoBack"/>
      <w:bookmarkEnd w:id="0"/>
    </w:p>
    <w:p w:rsidR="003A06DD" w:rsidRPr="00C55819" w:rsidRDefault="003A06DD" w:rsidP="004E44E6">
      <w:pPr>
        <w:pStyle w:val="a9"/>
        <w:numPr>
          <w:ilvl w:val="0"/>
          <w:numId w:val="1"/>
        </w:numPr>
        <w:spacing w:line="480" w:lineRule="auto"/>
        <w:jc w:val="both"/>
        <w:rPr>
          <w:rFonts w:ascii="Times New Roman" w:hAnsi="Times New Roman" w:cs="Times New Roman"/>
          <w:sz w:val="24"/>
          <w:szCs w:val="24"/>
        </w:rPr>
      </w:pPr>
      <w:r w:rsidRPr="00BA237A">
        <w:rPr>
          <w:rFonts w:ascii="Times New Roman" w:hAnsi="Times New Roman" w:cs="Times New Roman"/>
          <w:b/>
          <w:sz w:val="24"/>
          <w:szCs w:val="24"/>
        </w:rPr>
        <w:t>Вершинина</w:t>
      </w:r>
      <w:r w:rsidR="00BA237A" w:rsidRPr="00BA237A">
        <w:rPr>
          <w:rFonts w:ascii="Times New Roman" w:hAnsi="Times New Roman" w:cs="Times New Roman"/>
          <w:b/>
          <w:sz w:val="24"/>
          <w:szCs w:val="24"/>
        </w:rPr>
        <w:t>,</w:t>
      </w:r>
      <w:r w:rsidRPr="00BA237A">
        <w:rPr>
          <w:rFonts w:ascii="Times New Roman" w:hAnsi="Times New Roman" w:cs="Times New Roman"/>
          <w:b/>
          <w:sz w:val="24"/>
          <w:szCs w:val="24"/>
        </w:rPr>
        <w:t xml:space="preserve"> И.А.</w:t>
      </w:r>
      <w:r w:rsidR="00BA237A" w:rsidRPr="00BA237A">
        <w:rPr>
          <w:rFonts w:ascii="Times New Roman" w:hAnsi="Times New Roman" w:cs="Times New Roman"/>
          <w:b/>
          <w:sz w:val="24"/>
          <w:szCs w:val="24"/>
        </w:rPr>
        <w:t xml:space="preserve"> и</w:t>
      </w:r>
      <w:r w:rsidRPr="00BA237A">
        <w:rPr>
          <w:rFonts w:ascii="Times New Roman" w:hAnsi="Times New Roman" w:cs="Times New Roman"/>
          <w:b/>
          <w:sz w:val="24"/>
          <w:szCs w:val="24"/>
        </w:rPr>
        <w:t xml:space="preserve"> </w:t>
      </w:r>
      <w:proofErr w:type="spellStart"/>
      <w:r w:rsidRPr="00BA237A">
        <w:rPr>
          <w:rFonts w:ascii="Times New Roman" w:hAnsi="Times New Roman" w:cs="Times New Roman"/>
          <w:b/>
          <w:sz w:val="24"/>
          <w:szCs w:val="24"/>
        </w:rPr>
        <w:t>Маркеева</w:t>
      </w:r>
      <w:proofErr w:type="spellEnd"/>
      <w:r w:rsidRPr="00BA237A">
        <w:rPr>
          <w:rFonts w:ascii="Times New Roman" w:hAnsi="Times New Roman" w:cs="Times New Roman"/>
          <w:b/>
          <w:sz w:val="24"/>
          <w:szCs w:val="24"/>
        </w:rPr>
        <w:t xml:space="preserve"> А.В.</w:t>
      </w:r>
      <w:r w:rsidRPr="00C55819">
        <w:rPr>
          <w:rFonts w:ascii="Times New Roman" w:hAnsi="Times New Roman" w:cs="Times New Roman"/>
          <w:sz w:val="24"/>
          <w:szCs w:val="24"/>
        </w:rPr>
        <w:t xml:space="preserve"> </w:t>
      </w:r>
      <w:r w:rsidR="00BA237A" w:rsidRPr="00C55819">
        <w:rPr>
          <w:rFonts w:ascii="Times New Roman" w:hAnsi="Times New Roman" w:cs="Times New Roman"/>
          <w:sz w:val="24"/>
          <w:szCs w:val="24"/>
        </w:rPr>
        <w:t>2015</w:t>
      </w:r>
      <w:r w:rsidR="00BA237A">
        <w:rPr>
          <w:rFonts w:ascii="Times New Roman" w:hAnsi="Times New Roman" w:cs="Times New Roman"/>
          <w:sz w:val="24"/>
          <w:szCs w:val="24"/>
        </w:rPr>
        <w:t xml:space="preserve">. </w:t>
      </w:r>
      <w:r w:rsidRPr="00BA237A">
        <w:rPr>
          <w:rFonts w:ascii="Times New Roman" w:hAnsi="Times New Roman" w:cs="Times New Roman"/>
          <w:i/>
          <w:sz w:val="24"/>
          <w:szCs w:val="24"/>
        </w:rPr>
        <w:t>Трансформация рынка труда глобальных городов и ее социальные последствия</w:t>
      </w:r>
      <w:r w:rsidRPr="00C55819">
        <w:rPr>
          <w:rFonts w:ascii="Times New Roman" w:hAnsi="Times New Roman" w:cs="Times New Roman"/>
          <w:sz w:val="24"/>
          <w:szCs w:val="24"/>
        </w:rPr>
        <w:t xml:space="preserve"> // </w:t>
      </w:r>
      <w:r w:rsidRPr="00BA237A">
        <w:rPr>
          <w:rFonts w:ascii="Times New Roman" w:hAnsi="Times New Roman" w:cs="Times New Roman"/>
          <w:i/>
          <w:sz w:val="24"/>
          <w:szCs w:val="24"/>
        </w:rPr>
        <w:t>Теория и практика общественного развития</w:t>
      </w:r>
      <w:r w:rsidRPr="00C55819">
        <w:rPr>
          <w:rFonts w:ascii="Times New Roman" w:hAnsi="Times New Roman" w:cs="Times New Roman"/>
          <w:sz w:val="24"/>
          <w:szCs w:val="24"/>
        </w:rPr>
        <w:t>. №14. С.27-32</w:t>
      </w:r>
    </w:p>
    <w:p w:rsidR="003A06DD" w:rsidRPr="00C55819" w:rsidRDefault="003A06DD" w:rsidP="004E44E6">
      <w:pPr>
        <w:pStyle w:val="a9"/>
        <w:numPr>
          <w:ilvl w:val="0"/>
          <w:numId w:val="1"/>
        </w:numPr>
        <w:spacing w:line="480" w:lineRule="auto"/>
        <w:jc w:val="both"/>
        <w:rPr>
          <w:rFonts w:ascii="Times New Roman" w:hAnsi="Times New Roman" w:cs="Times New Roman"/>
          <w:sz w:val="24"/>
          <w:szCs w:val="24"/>
        </w:rPr>
      </w:pPr>
      <w:r w:rsidRPr="00BA237A">
        <w:rPr>
          <w:rFonts w:ascii="Times New Roman" w:hAnsi="Times New Roman" w:cs="Times New Roman"/>
          <w:b/>
          <w:sz w:val="24"/>
          <w:szCs w:val="24"/>
        </w:rPr>
        <w:lastRenderedPageBreak/>
        <w:t>Вострокнутов</w:t>
      </w:r>
      <w:r w:rsidR="00BA237A" w:rsidRPr="00BA237A">
        <w:rPr>
          <w:rFonts w:ascii="Times New Roman" w:hAnsi="Times New Roman" w:cs="Times New Roman"/>
          <w:b/>
          <w:sz w:val="24"/>
          <w:szCs w:val="24"/>
        </w:rPr>
        <w:t>,</w:t>
      </w:r>
      <w:r w:rsidRPr="00BA237A">
        <w:rPr>
          <w:rFonts w:ascii="Times New Roman" w:hAnsi="Times New Roman" w:cs="Times New Roman"/>
          <w:b/>
          <w:sz w:val="24"/>
          <w:szCs w:val="24"/>
        </w:rPr>
        <w:t xml:space="preserve"> Е.В., Найденова Л.И., Осипова Н.В.</w:t>
      </w:r>
      <w:r w:rsidRPr="00C55819">
        <w:rPr>
          <w:rFonts w:ascii="Times New Roman" w:hAnsi="Times New Roman" w:cs="Times New Roman"/>
          <w:sz w:val="24"/>
          <w:szCs w:val="24"/>
        </w:rPr>
        <w:t xml:space="preserve"> </w:t>
      </w:r>
      <w:r w:rsidR="00BA237A" w:rsidRPr="00C55819">
        <w:rPr>
          <w:rFonts w:ascii="Times New Roman" w:hAnsi="Times New Roman" w:cs="Times New Roman"/>
          <w:sz w:val="24"/>
          <w:szCs w:val="24"/>
        </w:rPr>
        <w:t>2016</w:t>
      </w:r>
      <w:r w:rsidR="00BA237A">
        <w:rPr>
          <w:rFonts w:ascii="Times New Roman" w:hAnsi="Times New Roman" w:cs="Times New Roman"/>
          <w:sz w:val="24"/>
          <w:szCs w:val="24"/>
        </w:rPr>
        <w:t xml:space="preserve">. </w:t>
      </w:r>
      <w:r w:rsidRPr="00BA237A">
        <w:rPr>
          <w:rFonts w:ascii="Times New Roman" w:hAnsi="Times New Roman" w:cs="Times New Roman"/>
          <w:i/>
          <w:sz w:val="24"/>
          <w:szCs w:val="24"/>
        </w:rPr>
        <w:t xml:space="preserve">Появление </w:t>
      </w:r>
      <w:proofErr w:type="spellStart"/>
      <w:r w:rsidRPr="00BA237A">
        <w:rPr>
          <w:rFonts w:ascii="Times New Roman" w:hAnsi="Times New Roman" w:cs="Times New Roman"/>
          <w:i/>
          <w:sz w:val="24"/>
          <w:szCs w:val="24"/>
        </w:rPr>
        <w:t>прекариата</w:t>
      </w:r>
      <w:proofErr w:type="spellEnd"/>
      <w:r w:rsidRPr="00BA237A">
        <w:rPr>
          <w:rFonts w:ascii="Times New Roman" w:hAnsi="Times New Roman" w:cs="Times New Roman"/>
          <w:i/>
          <w:sz w:val="24"/>
          <w:szCs w:val="24"/>
        </w:rPr>
        <w:t xml:space="preserve"> - новая тенденция к изменению социальной структуры общества (обзор результатов исследований современных социологов)</w:t>
      </w:r>
      <w:r w:rsidRPr="00C55819">
        <w:rPr>
          <w:rFonts w:ascii="Times New Roman" w:hAnsi="Times New Roman" w:cs="Times New Roman"/>
          <w:sz w:val="24"/>
          <w:szCs w:val="24"/>
        </w:rPr>
        <w:t xml:space="preserve"> // </w:t>
      </w:r>
      <w:r w:rsidRPr="00BA237A">
        <w:rPr>
          <w:rFonts w:ascii="Times New Roman" w:hAnsi="Times New Roman" w:cs="Times New Roman"/>
          <w:i/>
          <w:sz w:val="24"/>
          <w:szCs w:val="24"/>
        </w:rPr>
        <w:t>Сервис в России и за рубежом</w:t>
      </w:r>
      <w:r w:rsidRPr="00C55819">
        <w:rPr>
          <w:rFonts w:ascii="Times New Roman" w:hAnsi="Times New Roman" w:cs="Times New Roman"/>
          <w:sz w:val="24"/>
          <w:szCs w:val="24"/>
        </w:rPr>
        <w:t>. №9 (70). С.88-97</w:t>
      </w:r>
    </w:p>
    <w:p w:rsidR="003A06DD" w:rsidRPr="00C55819" w:rsidRDefault="003A06DD" w:rsidP="004E44E6">
      <w:pPr>
        <w:pStyle w:val="a9"/>
        <w:numPr>
          <w:ilvl w:val="0"/>
          <w:numId w:val="1"/>
        </w:numPr>
        <w:spacing w:line="480" w:lineRule="auto"/>
        <w:jc w:val="both"/>
        <w:rPr>
          <w:rFonts w:ascii="Times New Roman" w:hAnsi="Times New Roman" w:cs="Times New Roman"/>
          <w:sz w:val="24"/>
          <w:szCs w:val="24"/>
        </w:rPr>
      </w:pPr>
      <w:proofErr w:type="spellStart"/>
      <w:r w:rsidRPr="00BA237A">
        <w:rPr>
          <w:rFonts w:ascii="Times New Roman" w:hAnsi="Times New Roman" w:cs="Times New Roman"/>
          <w:b/>
          <w:sz w:val="24"/>
          <w:szCs w:val="24"/>
        </w:rPr>
        <w:t>Гасюкова</w:t>
      </w:r>
      <w:proofErr w:type="spellEnd"/>
      <w:r w:rsidR="00BA237A" w:rsidRPr="00BA237A">
        <w:rPr>
          <w:rFonts w:ascii="Times New Roman" w:hAnsi="Times New Roman" w:cs="Times New Roman"/>
          <w:b/>
          <w:sz w:val="24"/>
          <w:szCs w:val="24"/>
        </w:rPr>
        <w:t>,</w:t>
      </w:r>
      <w:r w:rsidRPr="00BA237A">
        <w:rPr>
          <w:rFonts w:ascii="Times New Roman" w:hAnsi="Times New Roman" w:cs="Times New Roman"/>
          <w:b/>
          <w:sz w:val="24"/>
          <w:szCs w:val="24"/>
        </w:rPr>
        <w:t xml:space="preserve"> Е.Н.</w:t>
      </w:r>
      <w:r w:rsidRPr="00C55819">
        <w:rPr>
          <w:rFonts w:ascii="Times New Roman" w:hAnsi="Times New Roman" w:cs="Times New Roman"/>
          <w:sz w:val="24"/>
          <w:szCs w:val="24"/>
        </w:rPr>
        <w:t xml:space="preserve"> </w:t>
      </w:r>
      <w:r w:rsidR="00BA237A">
        <w:rPr>
          <w:rFonts w:ascii="Times New Roman" w:hAnsi="Times New Roman" w:cs="Times New Roman"/>
          <w:sz w:val="24"/>
          <w:szCs w:val="24"/>
        </w:rPr>
        <w:t xml:space="preserve">2015. </w:t>
      </w:r>
      <w:proofErr w:type="spellStart"/>
      <w:r w:rsidRPr="00BA237A">
        <w:rPr>
          <w:rFonts w:ascii="Times New Roman" w:hAnsi="Times New Roman" w:cs="Times New Roman"/>
          <w:i/>
          <w:sz w:val="24"/>
          <w:szCs w:val="24"/>
        </w:rPr>
        <w:t>Прекаризация</w:t>
      </w:r>
      <w:proofErr w:type="spellEnd"/>
      <w:r w:rsidRPr="00BA237A">
        <w:rPr>
          <w:rFonts w:ascii="Times New Roman" w:hAnsi="Times New Roman" w:cs="Times New Roman"/>
          <w:i/>
          <w:sz w:val="24"/>
          <w:szCs w:val="24"/>
        </w:rPr>
        <w:t>: концептуальные основания, факторы и оценки</w:t>
      </w:r>
      <w:r w:rsidRPr="00C55819">
        <w:rPr>
          <w:rFonts w:ascii="Times New Roman" w:hAnsi="Times New Roman" w:cs="Times New Roman"/>
          <w:sz w:val="24"/>
          <w:szCs w:val="24"/>
        </w:rPr>
        <w:t xml:space="preserve"> // </w:t>
      </w:r>
      <w:r w:rsidRPr="00BA237A">
        <w:rPr>
          <w:rFonts w:ascii="Times New Roman" w:hAnsi="Times New Roman" w:cs="Times New Roman"/>
          <w:i/>
          <w:sz w:val="24"/>
          <w:szCs w:val="24"/>
        </w:rPr>
        <w:t>Контуры глобальных трансформаций: политика, экономика, право</w:t>
      </w:r>
      <w:r w:rsidRPr="00C55819">
        <w:rPr>
          <w:rFonts w:ascii="Times New Roman" w:hAnsi="Times New Roman" w:cs="Times New Roman"/>
          <w:sz w:val="24"/>
          <w:szCs w:val="24"/>
        </w:rPr>
        <w:t>. №6 (44). С.28-46</w:t>
      </w:r>
    </w:p>
    <w:p w:rsidR="003A06DD" w:rsidRPr="00C55819" w:rsidRDefault="003A06DD" w:rsidP="004E44E6">
      <w:pPr>
        <w:pStyle w:val="a9"/>
        <w:numPr>
          <w:ilvl w:val="0"/>
          <w:numId w:val="1"/>
        </w:numPr>
        <w:spacing w:line="480" w:lineRule="auto"/>
        <w:jc w:val="both"/>
        <w:rPr>
          <w:rFonts w:ascii="Times New Roman" w:hAnsi="Times New Roman" w:cs="Times New Roman"/>
          <w:sz w:val="24"/>
          <w:szCs w:val="24"/>
        </w:rPr>
      </w:pPr>
      <w:proofErr w:type="spellStart"/>
      <w:r w:rsidRPr="00BA237A">
        <w:rPr>
          <w:rFonts w:ascii="Times New Roman" w:hAnsi="Times New Roman" w:cs="Times New Roman"/>
          <w:b/>
          <w:sz w:val="24"/>
          <w:szCs w:val="24"/>
        </w:rPr>
        <w:t>Гимпельсон</w:t>
      </w:r>
      <w:proofErr w:type="spellEnd"/>
      <w:r w:rsidR="00BA237A">
        <w:rPr>
          <w:rFonts w:ascii="Times New Roman" w:hAnsi="Times New Roman" w:cs="Times New Roman"/>
          <w:b/>
          <w:sz w:val="24"/>
          <w:szCs w:val="24"/>
        </w:rPr>
        <w:t>,</w:t>
      </w:r>
      <w:r w:rsidRPr="00BA237A">
        <w:rPr>
          <w:rFonts w:ascii="Times New Roman" w:hAnsi="Times New Roman" w:cs="Times New Roman"/>
          <w:b/>
          <w:sz w:val="24"/>
          <w:szCs w:val="24"/>
        </w:rPr>
        <w:t xml:space="preserve"> В., </w:t>
      </w:r>
      <w:proofErr w:type="spellStart"/>
      <w:r w:rsidRPr="00BA237A">
        <w:rPr>
          <w:rFonts w:ascii="Times New Roman" w:hAnsi="Times New Roman" w:cs="Times New Roman"/>
          <w:b/>
          <w:sz w:val="24"/>
          <w:szCs w:val="24"/>
        </w:rPr>
        <w:t>Капелюшникова</w:t>
      </w:r>
      <w:proofErr w:type="spellEnd"/>
      <w:r w:rsidRPr="00BA237A">
        <w:rPr>
          <w:rFonts w:ascii="Times New Roman" w:hAnsi="Times New Roman" w:cs="Times New Roman"/>
          <w:b/>
          <w:sz w:val="24"/>
          <w:szCs w:val="24"/>
        </w:rPr>
        <w:t xml:space="preserve"> Р., Рощина С.</w:t>
      </w:r>
      <w:r w:rsidR="001622F0">
        <w:rPr>
          <w:rFonts w:ascii="Times New Roman" w:hAnsi="Times New Roman" w:cs="Times New Roman"/>
          <w:sz w:val="24"/>
          <w:szCs w:val="24"/>
        </w:rPr>
        <w:t xml:space="preserve"> 2017.</w:t>
      </w:r>
      <w:r w:rsidRPr="00C55819">
        <w:rPr>
          <w:rFonts w:ascii="Times New Roman" w:hAnsi="Times New Roman" w:cs="Times New Roman"/>
          <w:sz w:val="24"/>
          <w:szCs w:val="24"/>
        </w:rPr>
        <w:t xml:space="preserve"> </w:t>
      </w:r>
      <w:r w:rsidRPr="00BA237A">
        <w:rPr>
          <w:rFonts w:ascii="Times New Roman" w:hAnsi="Times New Roman" w:cs="Times New Roman"/>
          <w:i/>
          <w:sz w:val="24"/>
          <w:szCs w:val="24"/>
        </w:rPr>
        <w:t>Российский рынок труда: тенденции, институты, структурные изменения</w:t>
      </w:r>
      <w:r w:rsidRPr="00C55819">
        <w:rPr>
          <w:rFonts w:ascii="Times New Roman" w:hAnsi="Times New Roman" w:cs="Times New Roman"/>
          <w:sz w:val="24"/>
          <w:szCs w:val="24"/>
        </w:rPr>
        <w:t xml:space="preserve"> / Доклад Центра трудовых исследований и Лаборатории исследований рынка труда НИУ ВШЭ. – М.: Центр стратегических разработок. – 148 с.</w:t>
      </w:r>
    </w:p>
    <w:p w:rsidR="003A06DD" w:rsidRPr="00C55819" w:rsidRDefault="003A06DD" w:rsidP="004E44E6">
      <w:pPr>
        <w:pStyle w:val="a9"/>
        <w:numPr>
          <w:ilvl w:val="0"/>
          <w:numId w:val="1"/>
        </w:numPr>
        <w:spacing w:line="480" w:lineRule="auto"/>
        <w:jc w:val="both"/>
        <w:rPr>
          <w:rFonts w:ascii="Times New Roman" w:hAnsi="Times New Roman" w:cs="Times New Roman"/>
          <w:sz w:val="24"/>
          <w:szCs w:val="24"/>
        </w:rPr>
      </w:pPr>
      <w:proofErr w:type="spellStart"/>
      <w:r w:rsidRPr="001622F0">
        <w:rPr>
          <w:rFonts w:ascii="Times New Roman" w:hAnsi="Times New Roman" w:cs="Times New Roman"/>
          <w:b/>
          <w:sz w:val="24"/>
          <w:szCs w:val="24"/>
        </w:rPr>
        <w:t>Ергин</w:t>
      </w:r>
      <w:proofErr w:type="spellEnd"/>
      <w:r w:rsidR="001622F0">
        <w:rPr>
          <w:rFonts w:ascii="Times New Roman" w:hAnsi="Times New Roman" w:cs="Times New Roman"/>
          <w:b/>
          <w:sz w:val="24"/>
          <w:szCs w:val="24"/>
        </w:rPr>
        <w:t>,</w:t>
      </w:r>
      <w:r w:rsidRPr="001622F0">
        <w:rPr>
          <w:rFonts w:ascii="Times New Roman" w:hAnsi="Times New Roman" w:cs="Times New Roman"/>
          <w:b/>
          <w:sz w:val="24"/>
          <w:szCs w:val="24"/>
        </w:rPr>
        <w:t xml:space="preserve"> Д.</w:t>
      </w:r>
      <w:r w:rsidR="001622F0">
        <w:rPr>
          <w:rFonts w:ascii="Times New Roman" w:hAnsi="Times New Roman" w:cs="Times New Roman"/>
          <w:b/>
          <w:sz w:val="24"/>
          <w:szCs w:val="24"/>
        </w:rPr>
        <w:t xml:space="preserve"> </w:t>
      </w:r>
      <w:r w:rsidR="001622F0" w:rsidRPr="001622F0">
        <w:rPr>
          <w:rFonts w:ascii="Times New Roman" w:hAnsi="Times New Roman" w:cs="Times New Roman"/>
          <w:sz w:val="24"/>
          <w:szCs w:val="24"/>
        </w:rPr>
        <w:t>2012.</w:t>
      </w:r>
      <w:r w:rsidRPr="00C55819">
        <w:rPr>
          <w:rFonts w:ascii="Times New Roman" w:hAnsi="Times New Roman" w:cs="Times New Roman"/>
          <w:sz w:val="24"/>
          <w:szCs w:val="24"/>
        </w:rPr>
        <w:t xml:space="preserve"> </w:t>
      </w:r>
      <w:r w:rsidRPr="001622F0">
        <w:rPr>
          <w:rFonts w:ascii="Times New Roman" w:hAnsi="Times New Roman" w:cs="Times New Roman"/>
          <w:i/>
          <w:sz w:val="24"/>
          <w:szCs w:val="24"/>
        </w:rPr>
        <w:t>Добыча:</w:t>
      </w:r>
      <w:r w:rsidR="001622F0" w:rsidRPr="001622F0">
        <w:rPr>
          <w:rFonts w:ascii="Times New Roman" w:hAnsi="Times New Roman" w:cs="Times New Roman"/>
          <w:i/>
          <w:sz w:val="24"/>
          <w:szCs w:val="24"/>
        </w:rPr>
        <w:t xml:space="preserve"> </w:t>
      </w:r>
      <w:r w:rsidRPr="001622F0">
        <w:rPr>
          <w:rFonts w:ascii="Times New Roman" w:hAnsi="Times New Roman" w:cs="Times New Roman"/>
          <w:i/>
          <w:sz w:val="24"/>
          <w:szCs w:val="24"/>
        </w:rPr>
        <w:t>Всемирная история борьбы за нефть, деньги и власть</w:t>
      </w:r>
      <w:r w:rsidRPr="00C55819">
        <w:rPr>
          <w:rFonts w:ascii="Times New Roman" w:hAnsi="Times New Roman" w:cs="Times New Roman"/>
          <w:sz w:val="24"/>
          <w:szCs w:val="24"/>
        </w:rPr>
        <w:t xml:space="preserve"> / </w:t>
      </w:r>
      <w:proofErr w:type="spellStart"/>
      <w:r w:rsidRPr="00C55819">
        <w:rPr>
          <w:rFonts w:ascii="Times New Roman" w:hAnsi="Times New Roman" w:cs="Times New Roman"/>
          <w:sz w:val="24"/>
          <w:szCs w:val="24"/>
        </w:rPr>
        <w:t>Дэниел</w:t>
      </w:r>
      <w:proofErr w:type="spellEnd"/>
      <w:r w:rsidRPr="00C55819">
        <w:rPr>
          <w:rFonts w:ascii="Times New Roman" w:hAnsi="Times New Roman" w:cs="Times New Roman"/>
          <w:sz w:val="24"/>
          <w:szCs w:val="24"/>
        </w:rPr>
        <w:t xml:space="preserve"> </w:t>
      </w:r>
      <w:proofErr w:type="spellStart"/>
      <w:r w:rsidRPr="00C55819">
        <w:rPr>
          <w:rFonts w:ascii="Times New Roman" w:hAnsi="Times New Roman" w:cs="Times New Roman"/>
          <w:sz w:val="24"/>
          <w:szCs w:val="24"/>
        </w:rPr>
        <w:t>Ергин</w:t>
      </w:r>
      <w:proofErr w:type="spellEnd"/>
      <w:r w:rsidRPr="00C55819">
        <w:rPr>
          <w:rFonts w:ascii="Times New Roman" w:hAnsi="Times New Roman" w:cs="Times New Roman"/>
          <w:sz w:val="24"/>
          <w:szCs w:val="24"/>
        </w:rPr>
        <w:t xml:space="preserve">; Пер. с англ. – М.: Альпина </w:t>
      </w:r>
      <w:proofErr w:type="spellStart"/>
      <w:r w:rsidRPr="00C55819">
        <w:rPr>
          <w:rFonts w:ascii="Times New Roman" w:hAnsi="Times New Roman" w:cs="Times New Roman"/>
          <w:sz w:val="24"/>
          <w:szCs w:val="24"/>
        </w:rPr>
        <w:t>Паблишер</w:t>
      </w:r>
      <w:proofErr w:type="spellEnd"/>
      <w:r w:rsidRPr="00C55819">
        <w:rPr>
          <w:rFonts w:ascii="Times New Roman" w:hAnsi="Times New Roman" w:cs="Times New Roman"/>
          <w:sz w:val="24"/>
          <w:szCs w:val="24"/>
        </w:rPr>
        <w:t>. – 944 с.:  ил.</w:t>
      </w:r>
    </w:p>
    <w:p w:rsidR="003A06DD" w:rsidRPr="00C55819" w:rsidRDefault="003A06DD" w:rsidP="004E44E6">
      <w:pPr>
        <w:pStyle w:val="a9"/>
        <w:numPr>
          <w:ilvl w:val="0"/>
          <w:numId w:val="1"/>
        </w:numPr>
        <w:spacing w:line="480" w:lineRule="auto"/>
        <w:jc w:val="both"/>
        <w:rPr>
          <w:rFonts w:ascii="Times New Roman" w:hAnsi="Times New Roman" w:cs="Times New Roman"/>
          <w:sz w:val="24"/>
          <w:szCs w:val="24"/>
        </w:rPr>
      </w:pPr>
      <w:proofErr w:type="spellStart"/>
      <w:r w:rsidRPr="001622F0">
        <w:rPr>
          <w:rFonts w:ascii="Times New Roman" w:hAnsi="Times New Roman" w:cs="Times New Roman"/>
          <w:b/>
          <w:sz w:val="24"/>
          <w:szCs w:val="24"/>
        </w:rPr>
        <w:t>Коуз</w:t>
      </w:r>
      <w:proofErr w:type="spellEnd"/>
      <w:r w:rsidR="001622F0" w:rsidRPr="001622F0">
        <w:rPr>
          <w:rFonts w:ascii="Times New Roman" w:hAnsi="Times New Roman" w:cs="Times New Roman"/>
          <w:b/>
          <w:sz w:val="24"/>
          <w:szCs w:val="24"/>
        </w:rPr>
        <w:t>,</w:t>
      </w:r>
      <w:r w:rsidRPr="001622F0">
        <w:rPr>
          <w:rFonts w:ascii="Times New Roman" w:hAnsi="Times New Roman" w:cs="Times New Roman"/>
          <w:b/>
          <w:sz w:val="24"/>
          <w:szCs w:val="24"/>
        </w:rPr>
        <w:t xml:space="preserve"> Р., Ван Н.</w:t>
      </w:r>
      <w:r w:rsidR="001622F0">
        <w:rPr>
          <w:rFonts w:ascii="Times New Roman" w:hAnsi="Times New Roman" w:cs="Times New Roman"/>
          <w:sz w:val="24"/>
          <w:szCs w:val="24"/>
        </w:rPr>
        <w:t xml:space="preserve"> 2016.</w:t>
      </w:r>
      <w:r w:rsidRPr="00C55819">
        <w:rPr>
          <w:rFonts w:ascii="Times New Roman" w:hAnsi="Times New Roman" w:cs="Times New Roman"/>
          <w:sz w:val="24"/>
          <w:szCs w:val="24"/>
        </w:rPr>
        <w:t xml:space="preserve"> </w:t>
      </w:r>
      <w:r w:rsidRPr="001622F0">
        <w:rPr>
          <w:rFonts w:ascii="Times New Roman" w:hAnsi="Times New Roman" w:cs="Times New Roman"/>
          <w:i/>
          <w:sz w:val="24"/>
          <w:szCs w:val="24"/>
        </w:rPr>
        <w:t>Как Китай стал капиталистическим</w:t>
      </w:r>
      <w:proofErr w:type="gramStart"/>
      <w:r w:rsidRPr="00C55819">
        <w:rPr>
          <w:rFonts w:ascii="Times New Roman" w:hAnsi="Times New Roman" w:cs="Times New Roman"/>
          <w:sz w:val="24"/>
          <w:szCs w:val="24"/>
        </w:rPr>
        <w:t xml:space="preserve"> / П</w:t>
      </w:r>
      <w:proofErr w:type="gramEnd"/>
      <w:r w:rsidRPr="00C55819">
        <w:rPr>
          <w:rFonts w:ascii="Times New Roman" w:hAnsi="Times New Roman" w:cs="Times New Roman"/>
          <w:sz w:val="24"/>
          <w:szCs w:val="24"/>
        </w:rPr>
        <w:t>ер. с англ. М.: Новое издательство. – 386 с. – (Библиотека свободы)</w:t>
      </w:r>
    </w:p>
    <w:p w:rsidR="003A06DD" w:rsidRPr="00C55819" w:rsidRDefault="003A06DD" w:rsidP="004E44E6">
      <w:pPr>
        <w:pStyle w:val="a9"/>
        <w:numPr>
          <w:ilvl w:val="0"/>
          <w:numId w:val="1"/>
        </w:numPr>
        <w:spacing w:line="480" w:lineRule="auto"/>
        <w:jc w:val="both"/>
        <w:rPr>
          <w:rFonts w:ascii="Times New Roman" w:hAnsi="Times New Roman" w:cs="Times New Roman"/>
          <w:sz w:val="24"/>
          <w:szCs w:val="24"/>
        </w:rPr>
      </w:pPr>
      <w:r w:rsidRPr="001622F0">
        <w:rPr>
          <w:rFonts w:ascii="Times New Roman" w:hAnsi="Times New Roman" w:cs="Times New Roman"/>
          <w:b/>
          <w:sz w:val="24"/>
          <w:szCs w:val="24"/>
        </w:rPr>
        <w:t>Лукина</w:t>
      </w:r>
      <w:r w:rsidR="001622F0" w:rsidRPr="001622F0">
        <w:rPr>
          <w:rFonts w:ascii="Times New Roman" w:hAnsi="Times New Roman" w:cs="Times New Roman"/>
          <w:b/>
          <w:sz w:val="24"/>
          <w:szCs w:val="24"/>
        </w:rPr>
        <w:t>,</w:t>
      </w:r>
      <w:r w:rsidRPr="001622F0">
        <w:rPr>
          <w:rFonts w:ascii="Times New Roman" w:hAnsi="Times New Roman" w:cs="Times New Roman"/>
          <w:b/>
          <w:sz w:val="24"/>
          <w:szCs w:val="24"/>
        </w:rPr>
        <w:t xml:space="preserve"> Н.П.</w:t>
      </w:r>
      <w:r w:rsidRPr="00C55819">
        <w:rPr>
          <w:rFonts w:ascii="Times New Roman" w:hAnsi="Times New Roman" w:cs="Times New Roman"/>
          <w:sz w:val="24"/>
          <w:szCs w:val="24"/>
        </w:rPr>
        <w:t xml:space="preserve"> </w:t>
      </w:r>
      <w:r w:rsidR="001622F0">
        <w:rPr>
          <w:rFonts w:ascii="Times New Roman" w:hAnsi="Times New Roman" w:cs="Times New Roman"/>
          <w:sz w:val="24"/>
          <w:szCs w:val="24"/>
        </w:rPr>
        <w:t xml:space="preserve">2015. </w:t>
      </w:r>
      <w:r w:rsidRPr="001622F0">
        <w:rPr>
          <w:rFonts w:ascii="Times New Roman" w:hAnsi="Times New Roman" w:cs="Times New Roman"/>
          <w:i/>
          <w:sz w:val="24"/>
          <w:szCs w:val="24"/>
        </w:rPr>
        <w:t xml:space="preserve">Новые тенденции в социальной структуре информационного общества в контексте теории </w:t>
      </w:r>
      <w:proofErr w:type="spellStart"/>
      <w:r w:rsidRPr="001622F0">
        <w:rPr>
          <w:rFonts w:ascii="Times New Roman" w:hAnsi="Times New Roman" w:cs="Times New Roman"/>
          <w:i/>
          <w:sz w:val="24"/>
          <w:szCs w:val="24"/>
        </w:rPr>
        <w:t>прекариата</w:t>
      </w:r>
      <w:proofErr w:type="spellEnd"/>
      <w:r w:rsidRPr="001622F0">
        <w:rPr>
          <w:rFonts w:ascii="Times New Roman" w:hAnsi="Times New Roman" w:cs="Times New Roman"/>
          <w:i/>
          <w:sz w:val="24"/>
          <w:szCs w:val="24"/>
        </w:rPr>
        <w:t xml:space="preserve"> Гая </w:t>
      </w:r>
      <w:proofErr w:type="spellStart"/>
      <w:r w:rsidRPr="001622F0">
        <w:rPr>
          <w:rFonts w:ascii="Times New Roman" w:hAnsi="Times New Roman" w:cs="Times New Roman"/>
          <w:i/>
          <w:sz w:val="24"/>
          <w:szCs w:val="24"/>
        </w:rPr>
        <w:t>Стэндинга</w:t>
      </w:r>
      <w:proofErr w:type="spellEnd"/>
      <w:r w:rsidRPr="00C55819">
        <w:rPr>
          <w:rFonts w:ascii="Times New Roman" w:hAnsi="Times New Roman" w:cs="Times New Roman"/>
          <w:sz w:val="24"/>
          <w:szCs w:val="24"/>
        </w:rPr>
        <w:t xml:space="preserve"> // </w:t>
      </w:r>
      <w:r w:rsidRPr="001622F0">
        <w:rPr>
          <w:rFonts w:ascii="Times New Roman" w:hAnsi="Times New Roman" w:cs="Times New Roman"/>
          <w:i/>
          <w:sz w:val="24"/>
          <w:szCs w:val="24"/>
        </w:rPr>
        <w:t>Гуманитарная информатика</w:t>
      </w:r>
      <w:r w:rsidRPr="00C55819">
        <w:rPr>
          <w:rFonts w:ascii="Times New Roman" w:hAnsi="Times New Roman" w:cs="Times New Roman"/>
          <w:sz w:val="24"/>
          <w:szCs w:val="24"/>
        </w:rPr>
        <w:t>. №9. С.24-38</w:t>
      </w:r>
    </w:p>
    <w:p w:rsidR="003A06DD" w:rsidRDefault="003A06DD" w:rsidP="004E44E6">
      <w:pPr>
        <w:pStyle w:val="a9"/>
        <w:numPr>
          <w:ilvl w:val="0"/>
          <w:numId w:val="1"/>
        </w:numPr>
        <w:spacing w:line="480" w:lineRule="auto"/>
        <w:jc w:val="both"/>
        <w:rPr>
          <w:rFonts w:ascii="Times New Roman" w:hAnsi="Times New Roman" w:cs="Times New Roman"/>
          <w:sz w:val="24"/>
          <w:szCs w:val="24"/>
        </w:rPr>
      </w:pPr>
      <w:r w:rsidRPr="00523056">
        <w:rPr>
          <w:rFonts w:ascii="Times New Roman" w:hAnsi="Times New Roman" w:cs="Times New Roman"/>
          <w:b/>
          <w:sz w:val="24"/>
          <w:szCs w:val="24"/>
        </w:rPr>
        <w:t>Панов</w:t>
      </w:r>
      <w:r w:rsidR="00523056" w:rsidRPr="00523056">
        <w:rPr>
          <w:rFonts w:ascii="Times New Roman" w:hAnsi="Times New Roman" w:cs="Times New Roman"/>
          <w:b/>
          <w:sz w:val="24"/>
          <w:szCs w:val="24"/>
        </w:rPr>
        <w:t>,</w:t>
      </w:r>
      <w:r w:rsidRPr="00523056">
        <w:rPr>
          <w:rFonts w:ascii="Times New Roman" w:hAnsi="Times New Roman" w:cs="Times New Roman"/>
          <w:b/>
          <w:sz w:val="24"/>
          <w:szCs w:val="24"/>
        </w:rPr>
        <w:t xml:space="preserve"> А.М.</w:t>
      </w:r>
      <w:r w:rsidR="00523056">
        <w:rPr>
          <w:rFonts w:ascii="Times New Roman" w:hAnsi="Times New Roman" w:cs="Times New Roman"/>
          <w:sz w:val="24"/>
          <w:szCs w:val="24"/>
        </w:rPr>
        <w:t xml:space="preserve"> 2016.</w:t>
      </w:r>
      <w:r w:rsidRPr="00C55819">
        <w:rPr>
          <w:rFonts w:ascii="Times New Roman" w:hAnsi="Times New Roman" w:cs="Times New Roman"/>
          <w:sz w:val="24"/>
          <w:szCs w:val="24"/>
        </w:rPr>
        <w:t xml:space="preserve"> </w:t>
      </w:r>
      <w:r w:rsidRPr="00523056">
        <w:rPr>
          <w:rFonts w:ascii="Times New Roman" w:hAnsi="Times New Roman" w:cs="Times New Roman"/>
          <w:i/>
          <w:sz w:val="24"/>
          <w:szCs w:val="24"/>
        </w:rPr>
        <w:t>Проявления неустойчивой занятости в странах мира</w:t>
      </w:r>
      <w:r w:rsidRPr="00C55819">
        <w:rPr>
          <w:rFonts w:ascii="Times New Roman" w:hAnsi="Times New Roman" w:cs="Times New Roman"/>
          <w:sz w:val="24"/>
          <w:szCs w:val="24"/>
        </w:rPr>
        <w:t xml:space="preserve"> // </w:t>
      </w:r>
      <w:r w:rsidRPr="00523056">
        <w:rPr>
          <w:rFonts w:ascii="Times New Roman" w:hAnsi="Times New Roman" w:cs="Times New Roman"/>
          <w:i/>
          <w:sz w:val="24"/>
          <w:szCs w:val="24"/>
        </w:rPr>
        <w:t>Экономика труда</w:t>
      </w:r>
      <w:r w:rsidRPr="00C55819">
        <w:rPr>
          <w:rFonts w:ascii="Times New Roman" w:hAnsi="Times New Roman" w:cs="Times New Roman"/>
          <w:sz w:val="24"/>
          <w:szCs w:val="24"/>
        </w:rPr>
        <w:t>. №2. С.199-210</w:t>
      </w:r>
    </w:p>
    <w:p w:rsidR="00F05B0A" w:rsidRPr="00F05B0A" w:rsidRDefault="00F05B0A" w:rsidP="00F05B0A">
      <w:pPr>
        <w:pStyle w:val="a9"/>
        <w:numPr>
          <w:ilvl w:val="0"/>
          <w:numId w:val="1"/>
        </w:numPr>
        <w:spacing w:line="480" w:lineRule="auto"/>
        <w:jc w:val="both"/>
        <w:rPr>
          <w:rFonts w:ascii="Times New Roman" w:hAnsi="Times New Roman" w:cs="Times New Roman"/>
          <w:sz w:val="24"/>
          <w:szCs w:val="24"/>
        </w:rPr>
      </w:pPr>
      <w:proofErr w:type="spellStart"/>
      <w:r w:rsidRPr="00F05B0A">
        <w:rPr>
          <w:rFonts w:ascii="Times New Roman" w:hAnsi="Times New Roman" w:cs="Times New Roman"/>
          <w:b/>
          <w:sz w:val="24"/>
          <w:szCs w:val="24"/>
        </w:rPr>
        <w:t>Сорочайкин</w:t>
      </w:r>
      <w:proofErr w:type="spellEnd"/>
      <w:r w:rsidRPr="00201E51">
        <w:rPr>
          <w:rFonts w:ascii="Times New Roman" w:hAnsi="Times New Roman" w:cs="Times New Roman"/>
          <w:b/>
          <w:sz w:val="24"/>
          <w:szCs w:val="24"/>
        </w:rPr>
        <w:t>,</w:t>
      </w:r>
      <w:r w:rsidRPr="00F05B0A">
        <w:rPr>
          <w:rFonts w:ascii="Times New Roman" w:hAnsi="Times New Roman" w:cs="Times New Roman"/>
          <w:b/>
          <w:sz w:val="24"/>
          <w:szCs w:val="24"/>
        </w:rPr>
        <w:t xml:space="preserve"> А.</w:t>
      </w:r>
      <w:r w:rsidR="00201E51">
        <w:rPr>
          <w:rFonts w:ascii="Times New Roman" w:hAnsi="Times New Roman" w:cs="Times New Roman"/>
          <w:b/>
          <w:sz w:val="24"/>
          <w:szCs w:val="24"/>
        </w:rPr>
        <w:t>Н.</w:t>
      </w:r>
      <w:r w:rsidRPr="00F05B0A">
        <w:rPr>
          <w:rFonts w:ascii="Times New Roman" w:hAnsi="Times New Roman" w:cs="Times New Roman"/>
          <w:sz w:val="24"/>
          <w:szCs w:val="24"/>
        </w:rPr>
        <w:t xml:space="preserve"> 2012. </w:t>
      </w:r>
      <w:r w:rsidRPr="00201E51">
        <w:rPr>
          <w:rFonts w:ascii="Times New Roman" w:hAnsi="Times New Roman" w:cs="Times New Roman"/>
          <w:i/>
          <w:sz w:val="24"/>
          <w:szCs w:val="24"/>
        </w:rPr>
        <w:t>Анализ экономической дифференциации общества: история вопроса</w:t>
      </w:r>
      <w:r w:rsidRPr="00F05B0A">
        <w:rPr>
          <w:rFonts w:ascii="Times New Roman" w:hAnsi="Times New Roman" w:cs="Times New Roman"/>
          <w:sz w:val="24"/>
          <w:szCs w:val="24"/>
        </w:rPr>
        <w:t xml:space="preserve"> // </w:t>
      </w:r>
      <w:r w:rsidRPr="00201E51">
        <w:rPr>
          <w:rFonts w:ascii="Times New Roman" w:hAnsi="Times New Roman" w:cs="Times New Roman"/>
          <w:i/>
          <w:sz w:val="24"/>
          <w:szCs w:val="24"/>
        </w:rPr>
        <w:t>Основы ЭУП</w:t>
      </w:r>
      <w:r w:rsidRPr="00F05B0A">
        <w:rPr>
          <w:rFonts w:ascii="Times New Roman" w:hAnsi="Times New Roman" w:cs="Times New Roman"/>
          <w:sz w:val="24"/>
          <w:szCs w:val="24"/>
        </w:rPr>
        <w:t>. №5 (5). С.103-109</w:t>
      </w:r>
    </w:p>
    <w:p w:rsidR="003A06DD" w:rsidRPr="00C55819" w:rsidRDefault="003A06DD" w:rsidP="004E44E6">
      <w:pPr>
        <w:pStyle w:val="a9"/>
        <w:numPr>
          <w:ilvl w:val="0"/>
          <w:numId w:val="1"/>
        </w:numPr>
        <w:spacing w:line="480" w:lineRule="auto"/>
        <w:jc w:val="both"/>
        <w:rPr>
          <w:rFonts w:ascii="Times New Roman" w:hAnsi="Times New Roman" w:cs="Times New Roman"/>
          <w:sz w:val="24"/>
          <w:szCs w:val="24"/>
        </w:rPr>
      </w:pPr>
      <w:proofErr w:type="spellStart"/>
      <w:r w:rsidRPr="00523056">
        <w:rPr>
          <w:rFonts w:ascii="Times New Roman" w:hAnsi="Times New Roman" w:cs="Times New Roman"/>
          <w:b/>
          <w:sz w:val="24"/>
          <w:szCs w:val="24"/>
        </w:rPr>
        <w:t>Стендинг</w:t>
      </w:r>
      <w:proofErr w:type="spellEnd"/>
      <w:r w:rsidR="00523056" w:rsidRPr="00523056">
        <w:rPr>
          <w:rFonts w:ascii="Times New Roman" w:hAnsi="Times New Roman" w:cs="Times New Roman"/>
          <w:b/>
          <w:sz w:val="24"/>
          <w:szCs w:val="24"/>
        </w:rPr>
        <w:t>,</w:t>
      </w:r>
      <w:r w:rsidRPr="00523056">
        <w:rPr>
          <w:rFonts w:ascii="Times New Roman" w:hAnsi="Times New Roman" w:cs="Times New Roman"/>
          <w:b/>
          <w:sz w:val="24"/>
          <w:szCs w:val="24"/>
        </w:rPr>
        <w:t xml:space="preserve"> Г.</w:t>
      </w:r>
      <w:r w:rsidRPr="00C55819">
        <w:rPr>
          <w:rFonts w:ascii="Times New Roman" w:hAnsi="Times New Roman" w:cs="Times New Roman"/>
          <w:sz w:val="24"/>
          <w:szCs w:val="24"/>
        </w:rPr>
        <w:t xml:space="preserve"> </w:t>
      </w:r>
      <w:r w:rsidR="00523056">
        <w:rPr>
          <w:rFonts w:ascii="Times New Roman" w:hAnsi="Times New Roman" w:cs="Times New Roman"/>
          <w:sz w:val="24"/>
          <w:szCs w:val="24"/>
        </w:rPr>
        <w:t xml:space="preserve">2014. </w:t>
      </w:r>
      <w:proofErr w:type="spellStart"/>
      <w:r w:rsidRPr="00523056">
        <w:rPr>
          <w:rFonts w:ascii="Times New Roman" w:hAnsi="Times New Roman" w:cs="Times New Roman"/>
          <w:i/>
          <w:sz w:val="24"/>
          <w:szCs w:val="24"/>
        </w:rPr>
        <w:t>Прекариат</w:t>
      </w:r>
      <w:proofErr w:type="spellEnd"/>
      <w:r w:rsidRPr="00523056">
        <w:rPr>
          <w:rFonts w:ascii="Times New Roman" w:hAnsi="Times New Roman" w:cs="Times New Roman"/>
          <w:i/>
          <w:sz w:val="24"/>
          <w:szCs w:val="24"/>
        </w:rPr>
        <w:t>: новый опасный класс</w:t>
      </w:r>
      <w:r w:rsidRPr="00C55819">
        <w:rPr>
          <w:rFonts w:ascii="Times New Roman" w:hAnsi="Times New Roman" w:cs="Times New Roman"/>
          <w:sz w:val="24"/>
          <w:szCs w:val="24"/>
        </w:rPr>
        <w:t xml:space="preserve">. – М.: Ад </w:t>
      </w:r>
      <w:proofErr w:type="spellStart"/>
      <w:r w:rsidRPr="00C55819">
        <w:rPr>
          <w:rFonts w:ascii="Times New Roman" w:hAnsi="Times New Roman" w:cs="Times New Roman"/>
          <w:sz w:val="24"/>
          <w:szCs w:val="24"/>
        </w:rPr>
        <w:t>Маргинем</w:t>
      </w:r>
      <w:proofErr w:type="spellEnd"/>
      <w:r w:rsidRPr="00C55819">
        <w:rPr>
          <w:rFonts w:ascii="Times New Roman" w:hAnsi="Times New Roman" w:cs="Times New Roman"/>
          <w:sz w:val="24"/>
          <w:szCs w:val="24"/>
        </w:rPr>
        <w:t xml:space="preserve"> Пресс. – 328 с.</w:t>
      </w:r>
    </w:p>
    <w:p w:rsidR="003A06DD" w:rsidRPr="00C55819" w:rsidRDefault="003A06DD" w:rsidP="004E44E6">
      <w:pPr>
        <w:pStyle w:val="a9"/>
        <w:numPr>
          <w:ilvl w:val="0"/>
          <w:numId w:val="1"/>
        </w:numPr>
        <w:spacing w:line="480" w:lineRule="auto"/>
        <w:jc w:val="both"/>
        <w:rPr>
          <w:rFonts w:ascii="Times New Roman" w:hAnsi="Times New Roman" w:cs="Times New Roman"/>
          <w:sz w:val="24"/>
          <w:szCs w:val="24"/>
        </w:rPr>
      </w:pPr>
      <w:proofErr w:type="spellStart"/>
      <w:r w:rsidRPr="0009414F">
        <w:rPr>
          <w:rFonts w:ascii="Times New Roman" w:hAnsi="Times New Roman" w:cs="Times New Roman"/>
          <w:b/>
          <w:sz w:val="24"/>
          <w:szCs w:val="24"/>
        </w:rPr>
        <w:lastRenderedPageBreak/>
        <w:t>Тощенко</w:t>
      </w:r>
      <w:proofErr w:type="spellEnd"/>
      <w:r w:rsidR="0009414F" w:rsidRPr="0009414F">
        <w:rPr>
          <w:rFonts w:ascii="Times New Roman" w:hAnsi="Times New Roman" w:cs="Times New Roman"/>
          <w:b/>
          <w:sz w:val="24"/>
          <w:szCs w:val="24"/>
        </w:rPr>
        <w:t>,</w:t>
      </w:r>
      <w:r w:rsidRPr="0009414F">
        <w:rPr>
          <w:rFonts w:ascii="Times New Roman" w:hAnsi="Times New Roman" w:cs="Times New Roman"/>
          <w:b/>
          <w:sz w:val="24"/>
          <w:szCs w:val="24"/>
        </w:rPr>
        <w:t xml:space="preserve"> Ж.Т.</w:t>
      </w:r>
      <w:r w:rsidR="0009414F">
        <w:rPr>
          <w:rFonts w:ascii="Times New Roman" w:hAnsi="Times New Roman" w:cs="Times New Roman"/>
          <w:sz w:val="24"/>
          <w:szCs w:val="24"/>
        </w:rPr>
        <w:t xml:space="preserve"> 2015.</w:t>
      </w:r>
      <w:r w:rsidRPr="00C55819">
        <w:rPr>
          <w:rFonts w:ascii="Times New Roman" w:hAnsi="Times New Roman" w:cs="Times New Roman"/>
          <w:sz w:val="24"/>
          <w:szCs w:val="24"/>
        </w:rPr>
        <w:t xml:space="preserve"> </w:t>
      </w:r>
      <w:r w:rsidRPr="0009414F">
        <w:rPr>
          <w:rFonts w:ascii="Times New Roman" w:hAnsi="Times New Roman" w:cs="Times New Roman"/>
          <w:i/>
          <w:sz w:val="24"/>
          <w:szCs w:val="24"/>
        </w:rPr>
        <w:t xml:space="preserve">Новое явление в социальной структуре общества - </w:t>
      </w:r>
      <w:proofErr w:type="spellStart"/>
      <w:r w:rsidRPr="0009414F">
        <w:rPr>
          <w:rFonts w:ascii="Times New Roman" w:hAnsi="Times New Roman" w:cs="Times New Roman"/>
          <w:i/>
          <w:sz w:val="24"/>
          <w:szCs w:val="24"/>
        </w:rPr>
        <w:t>прекариат</w:t>
      </w:r>
      <w:proofErr w:type="spellEnd"/>
      <w:r w:rsidRPr="00C55819">
        <w:rPr>
          <w:rFonts w:ascii="Times New Roman" w:hAnsi="Times New Roman" w:cs="Times New Roman"/>
          <w:sz w:val="24"/>
          <w:szCs w:val="24"/>
        </w:rPr>
        <w:t xml:space="preserve"> // </w:t>
      </w:r>
      <w:r w:rsidRPr="0009414F">
        <w:rPr>
          <w:rFonts w:ascii="Times New Roman" w:hAnsi="Times New Roman" w:cs="Times New Roman"/>
          <w:i/>
          <w:sz w:val="24"/>
          <w:szCs w:val="24"/>
        </w:rPr>
        <w:t>Вестник Тюменского государственного университета. Социально-экономические и правовые исследования</w:t>
      </w:r>
      <w:r w:rsidRPr="00C55819">
        <w:rPr>
          <w:rFonts w:ascii="Times New Roman" w:hAnsi="Times New Roman" w:cs="Times New Roman"/>
          <w:sz w:val="24"/>
          <w:szCs w:val="24"/>
        </w:rPr>
        <w:t>. №3 (3). С.6-22</w:t>
      </w:r>
    </w:p>
    <w:p w:rsidR="003A06DD" w:rsidRPr="003A06DD" w:rsidRDefault="003A06DD" w:rsidP="004E44E6">
      <w:pPr>
        <w:pStyle w:val="a9"/>
        <w:numPr>
          <w:ilvl w:val="0"/>
          <w:numId w:val="1"/>
        </w:numPr>
        <w:spacing w:line="480" w:lineRule="auto"/>
        <w:jc w:val="both"/>
        <w:rPr>
          <w:rFonts w:ascii="Times New Roman" w:hAnsi="Times New Roman" w:cs="Times New Roman"/>
          <w:sz w:val="24"/>
          <w:szCs w:val="24"/>
        </w:rPr>
      </w:pPr>
      <w:r w:rsidRPr="0009414F">
        <w:rPr>
          <w:rFonts w:ascii="Times New Roman" w:hAnsi="Times New Roman" w:cs="Times New Roman"/>
          <w:b/>
          <w:sz w:val="24"/>
          <w:szCs w:val="24"/>
        </w:rPr>
        <w:t>Хомский</w:t>
      </w:r>
      <w:r w:rsidR="0009414F" w:rsidRPr="0009414F">
        <w:rPr>
          <w:rFonts w:ascii="Times New Roman" w:hAnsi="Times New Roman" w:cs="Times New Roman"/>
          <w:b/>
          <w:sz w:val="24"/>
          <w:szCs w:val="24"/>
        </w:rPr>
        <w:t>,</w:t>
      </w:r>
      <w:r w:rsidRPr="0009414F">
        <w:rPr>
          <w:rFonts w:ascii="Times New Roman" w:hAnsi="Times New Roman" w:cs="Times New Roman"/>
          <w:b/>
          <w:sz w:val="24"/>
          <w:szCs w:val="24"/>
        </w:rPr>
        <w:t xml:space="preserve"> Н.</w:t>
      </w:r>
      <w:r w:rsidR="0009414F">
        <w:rPr>
          <w:rFonts w:ascii="Times New Roman" w:hAnsi="Times New Roman" w:cs="Times New Roman"/>
          <w:sz w:val="24"/>
          <w:szCs w:val="24"/>
        </w:rPr>
        <w:t xml:space="preserve"> 2015.</w:t>
      </w:r>
      <w:r w:rsidRPr="003A06DD">
        <w:rPr>
          <w:rFonts w:ascii="Times New Roman" w:hAnsi="Times New Roman" w:cs="Times New Roman"/>
          <w:sz w:val="24"/>
          <w:szCs w:val="24"/>
        </w:rPr>
        <w:t xml:space="preserve"> </w:t>
      </w:r>
      <w:r w:rsidRPr="0009414F">
        <w:rPr>
          <w:rFonts w:ascii="Times New Roman" w:hAnsi="Times New Roman" w:cs="Times New Roman"/>
          <w:i/>
          <w:sz w:val="24"/>
          <w:szCs w:val="24"/>
        </w:rPr>
        <w:t>Создавая будущее: Оккупации, вторжения, имперское мышление и стабильность</w:t>
      </w:r>
      <w:proofErr w:type="gramStart"/>
      <w:r w:rsidRPr="003A06DD">
        <w:rPr>
          <w:rFonts w:ascii="Times New Roman" w:hAnsi="Times New Roman" w:cs="Times New Roman"/>
          <w:sz w:val="24"/>
          <w:szCs w:val="24"/>
        </w:rPr>
        <w:t xml:space="preserve"> / П</w:t>
      </w:r>
      <w:proofErr w:type="gramEnd"/>
      <w:r w:rsidRPr="003A06DD">
        <w:rPr>
          <w:rFonts w:ascii="Times New Roman" w:hAnsi="Times New Roman" w:cs="Times New Roman"/>
          <w:sz w:val="24"/>
          <w:szCs w:val="24"/>
        </w:rPr>
        <w:t>ер. с англ. – М.: Альпина нон-фикшн. – 316 с.</w:t>
      </w:r>
    </w:p>
    <w:p w:rsidR="003A06DD" w:rsidRDefault="003A06DD" w:rsidP="004E44E6">
      <w:pPr>
        <w:pStyle w:val="a9"/>
        <w:numPr>
          <w:ilvl w:val="0"/>
          <w:numId w:val="1"/>
        </w:numPr>
        <w:spacing w:line="480" w:lineRule="auto"/>
        <w:jc w:val="both"/>
        <w:rPr>
          <w:rFonts w:ascii="Times New Roman" w:hAnsi="Times New Roman" w:cs="Times New Roman"/>
          <w:sz w:val="24"/>
          <w:szCs w:val="24"/>
          <w:lang w:val="en-US"/>
        </w:rPr>
      </w:pPr>
      <w:r w:rsidRPr="0009414F">
        <w:rPr>
          <w:rFonts w:ascii="Times New Roman" w:hAnsi="Times New Roman" w:cs="Times New Roman"/>
          <w:b/>
          <w:sz w:val="24"/>
          <w:szCs w:val="24"/>
          <w:lang w:val="en-US"/>
        </w:rPr>
        <w:t>Chomsky</w:t>
      </w:r>
      <w:r w:rsidR="0009414F" w:rsidRPr="0009414F">
        <w:rPr>
          <w:rFonts w:ascii="Times New Roman" w:hAnsi="Times New Roman" w:cs="Times New Roman"/>
          <w:b/>
          <w:sz w:val="24"/>
          <w:szCs w:val="24"/>
          <w:lang w:val="en-US"/>
        </w:rPr>
        <w:t>, N.</w:t>
      </w:r>
      <w:r w:rsidRPr="003A06DD">
        <w:rPr>
          <w:rFonts w:ascii="Times New Roman" w:hAnsi="Times New Roman" w:cs="Times New Roman"/>
          <w:sz w:val="24"/>
          <w:szCs w:val="24"/>
          <w:lang w:val="en-US"/>
        </w:rPr>
        <w:t xml:space="preserve"> 2012</w:t>
      </w:r>
      <w:r w:rsidR="0009414F" w:rsidRPr="0009414F">
        <w:rPr>
          <w:rFonts w:ascii="Times New Roman" w:hAnsi="Times New Roman" w:cs="Times New Roman"/>
          <w:sz w:val="24"/>
          <w:szCs w:val="24"/>
          <w:lang w:val="en-US"/>
        </w:rPr>
        <w:t>.</w:t>
      </w:r>
      <w:r w:rsidRPr="003A06DD">
        <w:rPr>
          <w:rFonts w:ascii="Times New Roman" w:hAnsi="Times New Roman" w:cs="Times New Roman"/>
          <w:sz w:val="24"/>
          <w:szCs w:val="24"/>
          <w:lang w:val="en-US"/>
        </w:rPr>
        <w:t xml:space="preserve"> </w:t>
      </w:r>
      <w:r w:rsidRPr="0009414F">
        <w:rPr>
          <w:rFonts w:ascii="Times New Roman" w:hAnsi="Times New Roman" w:cs="Times New Roman"/>
          <w:i/>
          <w:sz w:val="24"/>
          <w:szCs w:val="24"/>
          <w:lang w:val="en-US"/>
        </w:rPr>
        <w:t>On the History of the U.S. Economy in Decline</w:t>
      </w:r>
      <w:r w:rsidR="0009414F" w:rsidRPr="0009414F">
        <w:rPr>
          <w:rFonts w:ascii="Times New Roman" w:hAnsi="Times New Roman" w:cs="Times New Roman"/>
          <w:sz w:val="24"/>
          <w:szCs w:val="24"/>
          <w:lang w:val="en-US"/>
        </w:rPr>
        <w:t xml:space="preserve"> </w:t>
      </w:r>
      <w:r w:rsidR="0009414F">
        <w:rPr>
          <w:rFonts w:ascii="Times New Roman" w:hAnsi="Times New Roman" w:cs="Times New Roman"/>
          <w:sz w:val="24"/>
          <w:szCs w:val="24"/>
          <w:lang w:val="en-US"/>
        </w:rPr>
        <w:t xml:space="preserve">in </w:t>
      </w:r>
      <w:r w:rsidRPr="0009414F">
        <w:rPr>
          <w:rFonts w:ascii="Times New Roman" w:hAnsi="Times New Roman" w:cs="Times New Roman"/>
          <w:i/>
          <w:sz w:val="24"/>
          <w:szCs w:val="24"/>
          <w:lang w:val="en-US"/>
        </w:rPr>
        <w:t>Huffington Post</w:t>
      </w:r>
      <w:r w:rsidR="0009414F" w:rsidRPr="0009414F">
        <w:rPr>
          <w:rFonts w:ascii="Times New Roman" w:hAnsi="Times New Roman" w:cs="Times New Roman"/>
          <w:sz w:val="24"/>
          <w:szCs w:val="24"/>
          <w:lang w:val="en-US"/>
        </w:rPr>
        <w:t>.</w:t>
      </w:r>
    </w:p>
    <w:p w:rsidR="003A06DD" w:rsidRPr="003A06DD" w:rsidRDefault="003A06DD" w:rsidP="004E44E6">
      <w:pPr>
        <w:pStyle w:val="a9"/>
        <w:spacing w:line="480" w:lineRule="auto"/>
        <w:jc w:val="both"/>
        <w:rPr>
          <w:rFonts w:ascii="Times New Roman" w:hAnsi="Times New Roman" w:cs="Times New Roman"/>
          <w:sz w:val="24"/>
          <w:szCs w:val="24"/>
        </w:rPr>
      </w:pPr>
      <w:r w:rsidRPr="003A06DD">
        <w:rPr>
          <w:rFonts w:ascii="Times New Roman" w:hAnsi="Times New Roman" w:cs="Times New Roman"/>
          <w:sz w:val="24"/>
          <w:szCs w:val="24"/>
          <w:lang w:val="en-US"/>
        </w:rPr>
        <w:t>https</w:t>
      </w:r>
      <w:r w:rsidRPr="003A06DD">
        <w:rPr>
          <w:rFonts w:ascii="Times New Roman" w:hAnsi="Times New Roman" w:cs="Times New Roman"/>
          <w:sz w:val="24"/>
          <w:szCs w:val="24"/>
        </w:rPr>
        <w:t>://</w:t>
      </w:r>
      <w:r w:rsidRPr="003A06DD">
        <w:rPr>
          <w:rFonts w:ascii="Times New Roman" w:hAnsi="Times New Roman" w:cs="Times New Roman"/>
          <w:sz w:val="24"/>
          <w:szCs w:val="24"/>
          <w:lang w:val="en-US"/>
        </w:rPr>
        <w:t>www</w:t>
      </w:r>
      <w:r w:rsidRPr="003A06DD">
        <w:rPr>
          <w:rFonts w:ascii="Times New Roman" w:hAnsi="Times New Roman" w:cs="Times New Roman"/>
          <w:sz w:val="24"/>
          <w:szCs w:val="24"/>
        </w:rPr>
        <w:t>.</w:t>
      </w:r>
      <w:proofErr w:type="spellStart"/>
      <w:r w:rsidRPr="003A06DD">
        <w:rPr>
          <w:rFonts w:ascii="Times New Roman" w:hAnsi="Times New Roman" w:cs="Times New Roman"/>
          <w:sz w:val="24"/>
          <w:szCs w:val="24"/>
          <w:lang w:val="en-US"/>
        </w:rPr>
        <w:t>huffingtonpost</w:t>
      </w:r>
      <w:proofErr w:type="spellEnd"/>
      <w:r w:rsidRPr="003A06DD">
        <w:rPr>
          <w:rFonts w:ascii="Times New Roman" w:hAnsi="Times New Roman" w:cs="Times New Roman"/>
          <w:sz w:val="24"/>
          <w:szCs w:val="24"/>
        </w:rPr>
        <w:t>.</w:t>
      </w:r>
      <w:r w:rsidRPr="003A06DD">
        <w:rPr>
          <w:rFonts w:ascii="Times New Roman" w:hAnsi="Times New Roman" w:cs="Times New Roman"/>
          <w:sz w:val="24"/>
          <w:szCs w:val="24"/>
          <w:lang w:val="en-US"/>
        </w:rPr>
        <w:t>com</w:t>
      </w:r>
      <w:r w:rsidRPr="003A06DD">
        <w:rPr>
          <w:rFonts w:ascii="Times New Roman" w:hAnsi="Times New Roman" w:cs="Times New Roman"/>
          <w:sz w:val="24"/>
          <w:szCs w:val="24"/>
        </w:rPr>
        <w:t>/</w:t>
      </w:r>
      <w:proofErr w:type="spellStart"/>
      <w:r w:rsidRPr="003A06DD">
        <w:rPr>
          <w:rFonts w:ascii="Times New Roman" w:hAnsi="Times New Roman" w:cs="Times New Roman"/>
          <w:sz w:val="24"/>
          <w:szCs w:val="24"/>
          <w:lang w:val="en-US"/>
        </w:rPr>
        <w:t>noam</w:t>
      </w:r>
      <w:proofErr w:type="spellEnd"/>
      <w:r w:rsidRPr="003A06DD">
        <w:rPr>
          <w:rFonts w:ascii="Times New Roman" w:hAnsi="Times New Roman" w:cs="Times New Roman"/>
          <w:sz w:val="24"/>
          <w:szCs w:val="24"/>
        </w:rPr>
        <w:t>-</w:t>
      </w:r>
      <w:proofErr w:type="spellStart"/>
      <w:r w:rsidRPr="003A06DD">
        <w:rPr>
          <w:rFonts w:ascii="Times New Roman" w:hAnsi="Times New Roman" w:cs="Times New Roman"/>
          <w:sz w:val="24"/>
          <w:szCs w:val="24"/>
          <w:lang w:val="en-US"/>
        </w:rPr>
        <w:t>chomsky</w:t>
      </w:r>
      <w:proofErr w:type="spellEnd"/>
      <w:r w:rsidRPr="003A06DD">
        <w:rPr>
          <w:rFonts w:ascii="Times New Roman" w:hAnsi="Times New Roman" w:cs="Times New Roman"/>
          <w:sz w:val="24"/>
          <w:szCs w:val="24"/>
        </w:rPr>
        <w:t>/</w:t>
      </w:r>
      <w:proofErr w:type="spellStart"/>
      <w:r w:rsidRPr="003A06DD">
        <w:rPr>
          <w:rFonts w:ascii="Times New Roman" w:hAnsi="Times New Roman" w:cs="Times New Roman"/>
          <w:sz w:val="24"/>
          <w:szCs w:val="24"/>
          <w:lang w:val="en-US"/>
        </w:rPr>
        <w:t>plutonomy</w:t>
      </w:r>
      <w:proofErr w:type="spellEnd"/>
      <w:r w:rsidRPr="003A06DD">
        <w:rPr>
          <w:rFonts w:ascii="Times New Roman" w:hAnsi="Times New Roman" w:cs="Times New Roman"/>
          <w:sz w:val="24"/>
          <w:szCs w:val="24"/>
        </w:rPr>
        <w:t>-</w:t>
      </w:r>
      <w:r w:rsidRPr="003A06DD">
        <w:rPr>
          <w:rFonts w:ascii="Times New Roman" w:hAnsi="Times New Roman" w:cs="Times New Roman"/>
          <w:sz w:val="24"/>
          <w:szCs w:val="24"/>
          <w:lang w:val="en-US"/>
        </w:rPr>
        <w:t>and</w:t>
      </w:r>
      <w:r w:rsidRPr="003A06DD">
        <w:rPr>
          <w:rFonts w:ascii="Times New Roman" w:hAnsi="Times New Roman" w:cs="Times New Roman"/>
          <w:sz w:val="24"/>
          <w:szCs w:val="24"/>
        </w:rPr>
        <w:t>-</w:t>
      </w:r>
      <w:r w:rsidRPr="003A06DD">
        <w:rPr>
          <w:rFonts w:ascii="Times New Roman" w:hAnsi="Times New Roman" w:cs="Times New Roman"/>
          <w:sz w:val="24"/>
          <w:szCs w:val="24"/>
          <w:lang w:val="en-US"/>
        </w:rPr>
        <w:t>the</w:t>
      </w:r>
      <w:r w:rsidR="00BE7FC1">
        <w:rPr>
          <w:rFonts w:ascii="Times New Roman" w:hAnsi="Times New Roman" w:cs="Times New Roman"/>
          <w:sz w:val="24"/>
          <w:szCs w:val="24"/>
        </w:rPr>
        <w:t>-</w:t>
      </w:r>
      <w:proofErr w:type="spellStart"/>
      <w:r w:rsidRPr="003A06DD">
        <w:rPr>
          <w:rFonts w:ascii="Times New Roman" w:hAnsi="Times New Roman" w:cs="Times New Roman"/>
          <w:sz w:val="24"/>
          <w:szCs w:val="24"/>
          <w:lang w:val="en-US"/>
        </w:rPr>
        <w:t>precari</w:t>
      </w:r>
      <w:proofErr w:type="spellEnd"/>
      <w:r w:rsidRPr="003A06DD">
        <w:rPr>
          <w:rFonts w:ascii="Times New Roman" w:hAnsi="Times New Roman" w:cs="Times New Roman"/>
          <w:sz w:val="24"/>
          <w:szCs w:val="24"/>
        </w:rPr>
        <w:t>_</w:t>
      </w:r>
      <w:r w:rsidRPr="003A06DD">
        <w:rPr>
          <w:rFonts w:ascii="Times New Roman" w:hAnsi="Times New Roman" w:cs="Times New Roman"/>
          <w:sz w:val="24"/>
          <w:szCs w:val="24"/>
          <w:lang w:val="en-US"/>
        </w:rPr>
        <w:t>b</w:t>
      </w:r>
      <w:r w:rsidRPr="003A06DD">
        <w:rPr>
          <w:rFonts w:ascii="Times New Roman" w:hAnsi="Times New Roman" w:cs="Times New Roman"/>
          <w:sz w:val="24"/>
          <w:szCs w:val="24"/>
        </w:rPr>
        <w:t>_1499246.</w:t>
      </w:r>
      <w:r w:rsidRPr="003A06DD">
        <w:rPr>
          <w:rFonts w:ascii="Times New Roman" w:hAnsi="Times New Roman" w:cs="Times New Roman"/>
          <w:sz w:val="24"/>
          <w:szCs w:val="24"/>
          <w:lang w:val="en-US"/>
        </w:rPr>
        <w:t>html</w:t>
      </w:r>
      <w:r w:rsidRPr="003A06DD">
        <w:rPr>
          <w:rFonts w:ascii="Times New Roman" w:hAnsi="Times New Roman" w:cs="Times New Roman"/>
          <w:sz w:val="24"/>
          <w:szCs w:val="24"/>
        </w:rPr>
        <w:t xml:space="preserve"> (Дата обращения: 05.11.2017)</w:t>
      </w:r>
    </w:p>
    <w:p w:rsidR="003A06DD" w:rsidRPr="004D08AE" w:rsidRDefault="00FD7DA6" w:rsidP="004E44E6">
      <w:pPr>
        <w:pStyle w:val="a9"/>
        <w:numPr>
          <w:ilvl w:val="0"/>
          <w:numId w:val="1"/>
        </w:numPr>
        <w:spacing w:line="480" w:lineRule="auto"/>
        <w:jc w:val="both"/>
        <w:rPr>
          <w:rFonts w:ascii="Times New Roman" w:hAnsi="Times New Roman" w:cs="Times New Roman"/>
          <w:sz w:val="24"/>
          <w:szCs w:val="24"/>
          <w:lang w:val="en-US"/>
        </w:rPr>
      </w:pPr>
      <w:proofErr w:type="spellStart"/>
      <w:r w:rsidRPr="00FD7DA6">
        <w:rPr>
          <w:rFonts w:ascii="Times New Roman" w:hAnsi="Times New Roman" w:cs="Times New Roman"/>
          <w:b/>
          <w:sz w:val="24"/>
          <w:szCs w:val="24"/>
          <w:lang w:val="en-US"/>
        </w:rPr>
        <w:t>Dawe</w:t>
      </w:r>
      <w:proofErr w:type="spellEnd"/>
      <w:r w:rsidRPr="00FD7DA6">
        <w:rPr>
          <w:rFonts w:ascii="Times New Roman" w:hAnsi="Times New Roman" w:cs="Times New Roman"/>
          <w:b/>
          <w:sz w:val="24"/>
          <w:szCs w:val="24"/>
          <w:lang w:val="en-US"/>
        </w:rPr>
        <w:t>, D.</w:t>
      </w:r>
      <w:r w:rsidRPr="00FD7DA6">
        <w:rPr>
          <w:rFonts w:ascii="Times New Roman" w:hAnsi="Times New Roman" w:cs="Times New Roman"/>
          <w:sz w:val="24"/>
          <w:szCs w:val="24"/>
          <w:lang w:val="en-US"/>
        </w:rPr>
        <w:t xml:space="preserve"> 2010. </w:t>
      </w:r>
      <w:r w:rsidR="003A06DD" w:rsidRPr="00FD7DA6">
        <w:rPr>
          <w:rFonts w:ascii="Times New Roman" w:hAnsi="Times New Roman" w:cs="Times New Roman"/>
          <w:i/>
          <w:sz w:val="24"/>
          <w:szCs w:val="24"/>
          <w:lang w:val="en-US"/>
        </w:rPr>
        <w:t>The Rice Crisis: Markets, Policies and Food Security</w:t>
      </w:r>
      <w:r w:rsidRPr="00FD7DA6">
        <w:rPr>
          <w:rFonts w:ascii="Times New Roman" w:hAnsi="Times New Roman" w:cs="Times New Roman"/>
          <w:sz w:val="24"/>
          <w:szCs w:val="24"/>
          <w:lang w:val="en-US"/>
        </w:rPr>
        <w:t>.</w:t>
      </w:r>
      <w:r w:rsidR="003A06DD" w:rsidRPr="00C55819">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003A06DD" w:rsidRPr="00C55819">
        <w:rPr>
          <w:rFonts w:ascii="Times New Roman" w:hAnsi="Times New Roman" w:cs="Times New Roman"/>
          <w:sz w:val="24"/>
          <w:szCs w:val="24"/>
          <w:lang w:val="en-US"/>
        </w:rPr>
        <w:t xml:space="preserve">ublished by the Food and Agriculture Organization of the United Nations and </w:t>
      </w:r>
      <w:proofErr w:type="spellStart"/>
      <w:r w:rsidR="003A06DD" w:rsidRPr="00C55819">
        <w:rPr>
          <w:rFonts w:ascii="Times New Roman" w:hAnsi="Times New Roman" w:cs="Times New Roman"/>
          <w:sz w:val="24"/>
          <w:szCs w:val="24"/>
          <w:lang w:val="en-US"/>
        </w:rPr>
        <w:t>Earthscan</w:t>
      </w:r>
      <w:proofErr w:type="spellEnd"/>
      <w:r w:rsidR="003A06DD" w:rsidRPr="00C55819">
        <w:rPr>
          <w:rFonts w:ascii="Times New Roman" w:hAnsi="Times New Roman" w:cs="Times New Roman"/>
          <w:sz w:val="24"/>
          <w:szCs w:val="24"/>
          <w:lang w:val="en-US"/>
        </w:rPr>
        <w:t>, London: MPG Books</w:t>
      </w:r>
    </w:p>
    <w:p w:rsidR="004D08AE" w:rsidRPr="004D08AE" w:rsidRDefault="00C82C4E" w:rsidP="004E44E6">
      <w:pPr>
        <w:pStyle w:val="a9"/>
        <w:numPr>
          <w:ilvl w:val="0"/>
          <w:numId w:val="1"/>
        </w:numPr>
        <w:spacing w:line="480" w:lineRule="auto"/>
        <w:jc w:val="both"/>
        <w:rPr>
          <w:rFonts w:ascii="Times New Roman" w:hAnsi="Times New Roman" w:cs="Times New Roman"/>
          <w:sz w:val="24"/>
          <w:szCs w:val="24"/>
          <w:lang w:val="en-US"/>
        </w:rPr>
      </w:pPr>
      <w:r w:rsidRPr="00C82C4E">
        <w:rPr>
          <w:rFonts w:ascii="Times New Roman" w:hAnsi="Times New Roman" w:cs="Times New Roman"/>
          <w:b/>
          <w:sz w:val="24"/>
          <w:szCs w:val="24"/>
          <w:lang w:val="en-US"/>
        </w:rPr>
        <w:t>ECOSOC</w:t>
      </w:r>
      <w:r w:rsidRPr="00C82C4E">
        <w:rPr>
          <w:rFonts w:ascii="Times New Roman" w:hAnsi="Times New Roman" w:cs="Times New Roman"/>
          <w:sz w:val="24"/>
          <w:szCs w:val="24"/>
          <w:lang w:val="en-US"/>
        </w:rPr>
        <w:t xml:space="preserve">. 2015. </w:t>
      </w:r>
      <w:r w:rsidR="004D08AE" w:rsidRPr="00C82C4E">
        <w:rPr>
          <w:rFonts w:ascii="Times New Roman" w:hAnsi="Times New Roman" w:cs="Times New Roman"/>
          <w:i/>
          <w:sz w:val="24"/>
          <w:szCs w:val="24"/>
          <w:lang w:val="en-US"/>
        </w:rPr>
        <w:t>World Population Ageing 2015</w:t>
      </w:r>
      <w:r w:rsidRPr="00C82C4E">
        <w:rPr>
          <w:rFonts w:ascii="Times New Roman" w:hAnsi="Times New Roman" w:cs="Times New Roman"/>
          <w:sz w:val="24"/>
          <w:szCs w:val="24"/>
          <w:lang w:val="en-US"/>
        </w:rPr>
        <w:t>.</w:t>
      </w:r>
      <w:r w:rsidR="004D08AE">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004D08AE">
        <w:rPr>
          <w:rFonts w:ascii="Times New Roman" w:hAnsi="Times New Roman" w:cs="Times New Roman"/>
          <w:sz w:val="24"/>
          <w:szCs w:val="24"/>
          <w:lang w:val="en-US"/>
        </w:rPr>
        <w:t xml:space="preserve">ublished by the </w:t>
      </w:r>
      <w:r w:rsidR="004D08AE" w:rsidRPr="004D08AE">
        <w:rPr>
          <w:rFonts w:ascii="Times New Roman" w:hAnsi="Times New Roman" w:cs="Times New Roman"/>
          <w:sz w:val="24"/>
          <w:szCs w:val="24"/>
          <w:lang w:val="en-US"/>
        </w:rPr>
        <w:t>United Nations, Department of Economic and Social Affairs, Population Division</w:t>
      </w:r>
      <w:r w:rsidR="004D08AE">
        <w:rPr>
          <w:rFonts w:ascii="Times New Roman" w:hAnsi="Times New Roman" w:cs="Times New Roman"/>
          <w:sz w:val="24"/>
          <w:szCs w:val="24"/>
          <w:lang w:val="en-US"/>
        </w:rPr>
        <w:t>, New York: United Nations</w:t>
      </w:r>
    </w:p>
    <w:sectPr w:rsidR="004D08AE" w:rsidRPr="004D08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1E7" w:rsidRDefault="008121E7" w:rsidP="00375B54">
      <w:pPr>
        <w:spacing w:after="0" w:line="240" w:lineRule="auto"/>
      </w:pPr>
      <w:r>
        <w:separator/>
      </w:r>
    </w:p>
  </w:endnote>
  <w:endnote w:type="continuationSeparator" w:id="0">
    <w:p w:rsidR="008121E7" w:rsidRDefault="008121E7" w:rsidP="00375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1E7" w:rsidRDefault="008121E7" w:rsidP="00375B54">
      <w:pPr>
        <w:spacing w:after="0" w:line="240" w:lineRule="auto"/>
      </w:pPr>
      <w:r>
        <w:separator/>
      </w:r>
    </w:p>
  </w:footnote>
  <w:footnote w:type="continuationSeparator" w:id="0">
    <w:p w:rsidR="008121E7" w:rsidRDefault="008121E7" w:rsidP="00375B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B39FD"/>
    <w:multiLevelType w:val="hybridMultilevel"/>
    <w:tmpl w:val="DF6E1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wNbOwNDY2NDA3sTBS0lEKTi0uzszPAymwqAUAyRwnCywAAAA="/>
  </w:docVars>
  <w:rsids>
    <w:rsidRoot w:val="003F3C0C"/>
    <w:rsid w:val="0005288D"/>
    <w:rsid w:val="0009414F"/>
    <w:rsid w:val="0009590E"/>
    <w:rsid w:val="000B711D"/>
    <w:rsid w:val="000E3CAF"/>
    <w:rsid w:val="000E5852"/>
    <w:rsid w:val="00114934"/>
    <w:rsid w:val="00127D34"/>
    <w:rsid w:val="0016134D"/>
    <w:rsid w:val="001622F0"/>
    <w:rsid w:val="00181D52"/>
    <w:rsid w:val="001957B8"/>
    <w:rsid w:val="0019720F"/>
    <w:rsid w:val="00197EE6"/>
    <w:rsid w:val="001E5CE9"/>
    <w:rsid w:val="00201E51"/>
    <w:rsid w:val="002039FA"/>
    <w:rsid w:val="00211694"/>
    <w:rsid w:val="00222AA5"/>
    <w:rsid w:val="002257CE"/>
    <w:rsid w:val="002548CD"/>
    <w:rsid w:val="00264EA3"/>
    <w:rsid w:val="0028194C"/>
    <w:rsid w:val="002844A4"/>
    <w:rsid w:val="00292A00"/>
    <w:rsid w:val="002C466C"/>
    <w:rsid w:val="002C6A52"/>
    <w:rsid w:val="002D7E35"/>
    <w:rsid w:val="003007DB"/>
    <w:rsid w:val="00342A9C"/>
    <w:rsid w:val="003679D1"/>
    <w:rsid w:val="00375B54"/>
    <w:rsid w:val="00376315"/>
    <w:rsid w:val="00394465"/>
    <w:rsid w:val="00395C1B"/>
    <w:rsid w:val="0039788C"/>
    <w:rsid w:val="003A06DD"/>
    <w:rsid w:val="003C2787"/>
    <w:rsid w:val="003F3C0C"/>
    <w:rsid w:val="003F6DF5"/>
    <w:rsid w:val="00411671"/>
    <w:rsid w:val="00426BA2"/>
    <w:rsid w:val="00431265"/>
    <w:rsid w:val="00437100"/>
    <w:rsid w:val="0044143C"/>
    <w:rsid w:val="004737EB"/>
    <w:rsid w:val="004852A7"/>
    <w:rsid w:val="004A484A"/>
    <w:rsid w:val="004D08AE"/>
    <w:rsid w:val="004D23CB"/>
    <w:rsid w:val="004D2BA5"/>
    <w:rsid w:val="004D7815"/>
    <w:rsid w:val="004E44E6"/>
    <w:rsid w:val="00523056"/>
    <w:rsid w:val="00524B43"/>
    <w:rsid w:val="00526CE8"/>
    <w:rsid w:val="00533AF6"/>
    <w:rsid w:val="0055209B"/>
    <w:rsid w:val="005569F2"/>
    <w:rsid w:val="005C2FF8"/>
    <w:rsid w:val="005C71DF"/>
    <w:rsid w:val="005D05CD"/>
    <w:rsid w:val="005D078C"/>
    <w:rsid w:val="00615F16"/>
    <w:rsid w:val="0062333C"/>
    <w:rsid w:val="00625AD9"/>
    <w:rsid w:val="00651C8C"/>
    <w:rsid w:val="006533C9"/>
    <w:rsid w:val="006550B0"/>
    <w:rsid w:val="0066207D"/>
    <w:rsid w:val="00673926"/>
    <w:rsid w:val="00691C2B"/>
    <w:rsid w:val="006B1A68"/>
    <w:rsid w:val="00702246"/>
    <w:rsid w:val="007243C1"/>
    <w:rsid w:val="007459F1"/>
    <w:rsid w:val="00753A2C"/>
    <w:rsid w:val="00772047"/>
    <w:rsid w:val="007A26EB"/>
    <w:rsid w:val="007A4DC5"/>
    <w:rsid w:val="007D6157"/>
    <w:rsid w:val="007E2DE4"/>
    <w:rsid w:val="00811F0E"/>
    <w:rsid w:val="008121E7"/>
    <w:rsid w:val="00822843"/>
    <w:rsid w:val="008567A3"/>
    <w:rsid w:val="00872F34"/>
    <w:rsid w:val="008D5D44"/>
    <w:rsid w:val="00924E7F"/>
    <w:rsid w:val="009442B4"/>
    <w:rsid w:val="00947846"/>
    <w:rsid w:val="009515DE"/>
    <w:rsid w:val="00975CEB"/>
    <w:rsid w:val="0097758C"/>
    <w:rsid w:val="009912AC"/>
    <w:rsid w:val="009B3BEC"/>
    <w:rsid w:val="009D0EB6"/>
    <w:rsid w:val="009F4629"/>
    <w:rsid w:val="00A176EF"/>
    <w:rsid w:val="00A35394"/>
    <w:rsid w:val="00A35BC2"/>
    <w:rsid w:val="00A45B75"/>
    <w:rsid w:val="00A55CC5"/>
    <w:rsid w:val="00A75529"/>
    <w:rsid w:val="00A77CDF"/>
    <w:rsid w:val="00A8531A"/>
    <w:rsid w:val="00A95053"/>
    <w:rsid w:val="00B021BD"/>
    <w:rsid w:val="00B06273"/>
    <w:rsid w:val="00B50D21"/>
    <w:rsid w:val="00B6038B"/>
    <w:rsid w:val="00B95DDB"/>
    <w:rsid w:val="00BA237A"/>
    <w:rsid w:val="00BB33C5"/>
    <w:rsid w:val="00BE7FC1"/>
    <w:rsid w:val="00BF3DD3"/>
    <w:rsid w:val="00C00A7E"/>
    <w:rsid w:val="00C039F3"/>
    <w:rsid w:val="00C21EC2"/>
    <w:rsid w:val="00C36E11"/>
    <w:rsid w:val="00C4098B"/>
    <w:rsid w:val="00C55819"/>
    <w:rsid w:val="00C61224"/>
    <w:rsid w:val="00C75513"/>
    <w:rsid w:val="00C82C4E"/>
    <w:rsid w:val="00CA4B93"/>
    <w:rsid w:val="00D14737"/>
    <w:rsid w:val="00D3149D"/>
    <w:rsid w:val="00D41DC9"/>
    <w:rsid w:val="00D5224B"/>
    <w:rsid w:val="00D5603E"/>
    <w:rsid w:val="00D61E5C"/>
    <w:rsid w:val="00D6638F"/>
    <w:rsid w:val="00D74D54"/>
    <w:rsid w:val="00DA13CF"/>
    <w:rsid w:val="00DD27EF"/>
    <w:rsid w:val="00DE0E7C"/>
    <w:rsid w:val="00DF1301"/>
    <w:rsid w:val="00E11BC6"/>
    <w:rsid w:val="00E122D1"/>
    <w:rsid w:val="00E24996"/>
    <w:rsid w:val="00E37A98"/>
    <w:rsid w:val="00E463BB"/>
    <w:rsid w:val="00E64840"/>
    <w:rsid w:val="00E74AF1"/>
    <w:rsid w:val="00EC2E7C"/>
    <w:rsid w:val="00EC722B"/>
    <w:rsid w:val="00EF32B6"/>
    <w:rsid w:val="00F05B0A"/>
    <w:rsid w:val="00F41182"/>
    <w:rsid w:val="00F43404"/>
    <w:rsid w:val="00F553ED"/>
    <w:rsid w:val="00F63AD7"/>
    <w:rsid w:val="00F65034"/>
    <w:rsid w:val="00F71483"/>
    <w:rsid w:val="00F8302F"/>
    <w:rsid w:val="00F90B96"/>
    <w:rsid w:val="00FA07C6"/>
    <w:rsid w:val="00FC4EE5"/>
    <w:rsid w:val="00FD7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75B54"/>
    <w:pPr>
      <w:spacing w:after="0" w:line="240" w:lineRule="auto"/>
    </w:pPr>
    <w:rPr>
      <w:sz w:val="20"/>
      <w:szCs w:val="20"/>
    </w:rPr>
  </w:style>
  <w:style w:type="character" w:customStyle="1" w:styleId="a4">
    <w:name w:val="Текст сноски Знак"/>
    <w:basedOn w:val="a0"/>
    <w:link w:val="a3"/>
    <w:uiPriority w:val="99"/>
    <w:rsid w:val="00375B54"/>
    <w:rPr>
      <w:sz w:val="20"/>
      <w:szCs w:val="20"/>
    </w:rPr>
  </w:style>
  <w:style w:type="character" w:styleId="a5">
    <w:name w:val="footnote reference"/>
    <w:basedOn w:val="a0"/>
    <w:uiPriority w:val="99"/>
    <w:semiHidden/>
    <w:unhideWhenUsed/>
    <w:rsid w:val="00375B54"/>
    <w:rPr>
      <w:vertAlign w:val="superscript"/>
    </w:rPr>
  </w:style>
  <w:style w:type="paragraph" w:styleId="a6">
    <w:name w:val="endnote text"/>
    <w:basedOn w:val="a"/>
    <w:link w:val="a7"/>
    <w:uiPriority w:val="99"/>
    <w:semiHidden/>
    <w:unhideWhenUsed/>
    <w:rsid w:val="00CA4B93"/>
    <w:pPr>
      <w:spacing w:after="0" w:line="240" w:lineRule="auto"/>
    </w:pPr>
    <w:rPr>
      <w:sz w:val="20"/>
      <w:szCs w:val="20"/>
    </w:rPr>
  </w:style>
  <w:style w:type="character" w:customStyle="1" w:styleId="a7">
    <w:name w:val="Текст концевой сноски Знак"/>
    <w:basedOn w:val="a0"/>
    <w:link w:val="a6"/>
    <w:uiPriority w:val="99"/>
    <w:semiHidden/>
    <w:rsid w:val="00CA4B93"/>
    <w:rPr>
      <w:sz w:val="20"/>
      <w:szCs w:val="20"/>
    </w:rPr>
  </w:style>
  <w:style w:type="character" w:styleId="a8">
    <w:name w:val="endnote reference"/>
    <w:basedOn w:val="a0"/>
    <w:uiPriority w:val="99"/>
    <w:semiHidden/>
    <w:unhideWhenUsed/>
    <w:rsid w:val="00CA4B93"/>
    <w:rPr>
      <w:vertAlign w:val="superscript"/>
    </w:rPr>
  </w:style>
  <w:style w:type="paragraph" w:styleId="a9">
    <w:name w:val="List Paragraph"/>
    <w:basedOn w:val="a"/>
    <w:uiPriority w:val="34"/>
    <w:qFormat/>
    <w:rsid w:val="00C55819"/>
    <w:pPr>
      <w:ind w:left="720"/>
      <w:contextualSpacing/>
    </w:pPr>
  </w:style>
  <w:style w:type="character" w:styleId="aa">
    <w:name w:val="Hyperlink"/>
    <w:basedOn w:val="a0"/>
    <w:uiPriority w:val="99"/>
    <w:unhideWhenUsed/>
    <w:rsid w:val="00395C1B"/>
    <w:rPr>
      <w:color w:val="0000FF" w:themeColor="hyperlink"/>
      <w:u w:val="single"/>
    </w:rPr>
  </w:style>
  <w:style w:type="character" w:customStyle="1" w:styleId="UnresolvedMention">
    <w:name w:val="Unresolved Mention"/>
    <w:basedOn w:val="a0"/>
    <w:uiPriority w:val="99"/>
    <w:semiHidden/>
    <w:unhideWhenUsed/>
    <w:rsid w:val="00811F0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75B54"/>
    <w:pPr>
      <w:spacing w:after="0" w:line="240" w:lineRule="auto"/>
    </w:pPr>
    <w:rPr>
      <w:sz w:val="20"/>
      <w:szCs w:val="20"/>
    </w:rPr>
  </w:style>
  <w:style w:type="character" w:customStyle="1" w:styleId="a4">
    <w:name w:val="Текст сноски Знак"/>
    <w:basedOn w:val="a0"/>
    <w:link w:val="a3"/>
    <w:uiPriority w:val="99"/>
    <w:rsid w:val="00375B54"/>
    <w:rPr>
      <w:sz w:val="20"/>
      <w:szCs w:val="20"/>
    </w:rPr>
  </w:style>
  <w:style w:type="character" w:styleId="a5">
    <w:name w:val="footnote reference"/>
    <w:basedOn w:val="a0"/>
    <w:uiPriority w:val="99"/>
    <w:semiHidden/>
    <w:unhideWhenUsed/>
    <w:rsid w:val="00375B54"/>
    <w:rPr>
      <w:vertAlign w:val="superscript"/>
    </w:rPr>
  </w:style>
  <w:style w:type="paragraph" w:styleId="a6">
    <w:name w:val="endnote text"/>
    <w:basedOn w:val="a"/>
    <w:link w:val="a7"/>
    <w:uiPriority w:val="99"/>
    <w:semiHidden/>
    <w:unhideWhenUsed/>
    <w:rsid w:val="00CA4B93"/>
    <w:pPr>
      <w:spacing w:after="0" w:line="240" w:lineRule="auto"/>
    </w:pPr>
    <w:rPr>
      <w:sz w:val="20"/>
      <w:szCs w:val="20"/>
    </w:rPr>
  </w:style>
  <w:style w:type="character" w:customStyle="1" w:styleId="a7">
    <w:name w:val="Текст концевой сноски Знак"/>
    <w:basedOn w:val="a0"/>
    <w:link w:val="a6"/>
    <w:uiPriority w:val="99"/>
    <w:semiHidden/>
    <w:rsid w:val="00CA4B93"/>
    <w:rPr>
      <w:sz w:val="20"/>
      <w:szCs w:val="20"/>
    </w:rPr>
  </w:style>
  <w:style w:type="character" w:styleId="a8">
    <w:name w:val="endnote reference"/>
    <w:basedOn w:val="a0"/>
    <w:uiPriority w:val="99"/>
    <w:semiHidden/>
    <w:unhideWhenUsed/>
    <w:rsid w:val="00CA4B93"/>
    <w:rPr>
      <w:vertAlign w:val="superscript"/>
    </w:rPr>
  </w:style>
  <w:style w:type="paragraph" w:styleId="a9">
    <w:name w:val="List Paragraph"/>
    <w:basedOn w:val="a"/>
    <w:uiPriority w:val="34"/>
    <w:qFormat/>
    <w:rsid w:val="00C55819"/>
    <w:pPr>
      <w:ind w:left="720"/>
      <w:contextualSpacing/>
    </w:pPr>
  </w:style>
  <w:style w:type="character" w:styleId="aa">
    <w:name w:val="Hyperlink"/>
    <w:basedOn w:val="a0"/>
    <w:uiPriority w:val="99"/>
    <w:unhideWhenUsed/>
    <w:rsid w:val="00395C1B"/>
    <w:rPr>
      <w:color w:val="0000FF" w:themeColor="hyperlink"/>
      <w:u w:val="single"/>
    </w:rPr>
  </w:style>
  <w:style w:type="character" w:customStyle="1" w:styleId="UnresolvedMention">
    <w:name w:val="Unresolved Mention"/>
    <w:basedOn w:val="a0"/>
    <w:uiPriority w:val="99"/>
    <w:semiHidden/>
    <w:unhideWhenUsed/>
    <w:rsid w:val="00811F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ussrforeverafter@gmail.com" TargetMode="External"/><Relationship Id="rId4" Type="http://schemas.microsoft.com/office/2007/relationships/stylesWithEffects" Target="stylesWithEffects.xml"/><Relationship Id="rId9" Type="http://schemas.openxmlformats.org/officeDocument/2006/relationships/hyperlink" Target="mailto:ussrforeverafter@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F0733F3-0C05-4682-9622-ADCF993E1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9</Pages>
  <Words>2375</Words>
  <Characters>13543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dc:creator>
  <cp:lastModifiedBy>123</cp:lastModifiedBy>
  <cp:revision>103</cp:revision>
  <dcterms:created xsi:type="dcterms:W3CDTF">2017-10-09T21:08:00Z</dcterms:created>
  <dcterms:modified xsi:type="dcterms:W3CDTF">2018-06-24T09:43:00Z</dcterms:modified>
</cp:coreProperties>
</file>