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DD2" w:rsidRPr="00B37422" w:rsidRDefault="00200DD2" w:rsidP="00B37422">
      <w:pPr>
        <w:spacing w:line="480" w:lineRule="auto"/>
        <w:jc w:val="right"/>
        <w:rPr>
          <w:rFonts w:ascii="Times New Roman" w:eastAsia="Times New Roman" w:hAnsi="Times New Roman" w:cs="Times New Roman"/>
          <w:color w:val="000000"/>
        </w:rPr>
      </w:pPr>
      <w:r w:rsidRPr="00B37422">
        <w:rPr>
          <w:rFonts w:ascii="Times New Roman" w:eastAsia="Times New Roman" w:hAnsi="Times New Roman" w:cs="Times New Roman"/>
          <w:color w:val="000000"/>
        </w:rPr>
        <w:t>Балабан Василиса Дмитриевна</w:t>
      </w:r>
      <w:r w:rsidRPr="00B37422">
        <w:rPr>
          <w:rFonts w:ascii="Times New Roman" w:eastAsia="Times New Roman" w:hAnsi="Times New Roman" w:cs="Times New Roman"/>
          <w:color w:val="000000"/>
        </w:rPr>
        <w:br/>
        <w:t>Московский государственный университет им. М.В. Ломоносова</w:t>
      </w:r>
      <w:r w:rsidRPr="00B37422">
        <w:rPr>
          <w:rFonts w:ascii="Times New Roman" w:eastAsia="Times New Roman" w:hAnsi="Times New Roman" w:cs="Times New Roman"/>
          <w:color w:val="000000"/>
        </w:rPr>
        <w:br/>
        <w:t>Факультет иностранных языков и регионоведения</w:t>
      </w:r>
    </w:p>
    <w:p w:rsidR="00200DD2" w:rsidRPr="00D46FFE" w:rsidRDefault="0095123C" w:rsidP="00B37422">
      <w:pPr>
        <w:spacing w:line="480" w:lineRule="auto"/>
        <w:jc w:val="right"/>
        <w:rPr>
          <w:rFonts w:ascii="Times New Roman" w:eastAsia="Times New Roman" w:hAnsi="Times New Roman" w:cs="Times New Roman"/>
          <w:color w:val="000000"/>
        </w:rPr>
      </w:pPr>
      <w:hyperlink r:id="rId8" w:history="1">
        <w:r w:rsidR="00200DD2" w:rsidRPr="007D70B6">
          <w:rPr>
            <w:rFonts w:ascii="Times New Roman" w:eastAsia="Times New Roman" w:hAnsi="Times New Roman" w:cs="Times New Roman"/>
            <w:color w:val="1155CC"/>
            <w:u w:val="single"/>
            <w:shd w:val="clear" w:color="auto" w:fill="FFFFFF"/>
            <w:lang w:val="en-US"/>
          </w:rPr>
          <w:t>vasilisa</w:t>
        </w:r>
        <w:r w:rsidR="00200DD2" w:rsidRPr="00D46FFE">
          <w:rPr>
            <w:rFonts w:ascii="Times New Roman" w:eastAsia="Times New Roman" w:hAnsi="Times New Roman" w:cs="Times New Roman"/>
            <w:color w:val="1155CC"/>
            <w:u w:val="single"/>
            <w:shd w:val="clear" w:color="auto" w:fill="FFFFFF"/>
          </w:rPr>
          <w:t>.</w:t>
        </w:r>
        <w:r w:rsidR="00200DD2" w:rsidRPr="007D70B6">
          <w:rPr>
            <w:rFonts w:ascii="Times New Roman" w:eastAsia="Times New Roman" w:hAnsi="Times New Roman" w:cs="Times New Roman"/>
            <w:color w:val="1155CC"/>
            <w:u w:val="single"/>
            <w:shd w:val="clear" w:color="auto" w:fill="FFFFFF"/>
            <w:lang w:val="en-US"/>
          </w:rPr>
          <w:t>balaban</w:t>
        </w:r>
        <w:r w:rsidR="00200DD2" w:rsidRPr="00D46FFE">
          <w:rPr>
            <w:rFonts w:ascii="Times New Roman" w:eastAsia="Times New Roman" w:hAnsi="Times New Roman" w:cs="Times New Roman"/>
            <w:color w:val="1155CC"/>
            <w:u w:val="single"/>
            <w:shd w:val="clear" w:color="auto" w:fill="FFFFFF"/>
          </w:rPr>
          <w:t>@</w:t>
        </w:r>
        <w:r w:rsidR="00200DD2" w:rsidRPr="007D70B6">
          <w:rPr>
            <w:rFonts w:ascii="Times New Roman" w:eastAsia="Times New Roman" w:hAnsi="Times New Roman" w:cs="Times New Roman"/>
            <w:color w:val="1155CC"/>
            <w:u w:val="single"/>
            <w:shd w:val="clear" w:color="auto" w:fill="FFFFFF"/>
            <w:lang w:val="en-US"/>
          </w:rPr>
          <w:t>mail</w:t>
        </w:r>
        <w:r w:rsidR="00200DD2" w:rsidRPr="00D46FFE">
          <w:rPr>
            <w:rFonts w:ascii="Times New Roman" w:eastAsia="Times New Roman" w:hAnsi="Times New Roman" w:cs="Times New Roman"/>
            <w:color w:val="1155CC"/>
            <w:u w:val="single"/>
            <w:shd w:val="clear" w:color="auto" w:fill="FFFFFF"/>
          </w:rPr>
          <w:t>.</w:t>
        </w:r>
        <w:r w:rsidR="00200DD2" w:rsidRPr="007D70B6">
          <w:rPr>
            <w:rFonts w:ascii="Times New Roman" w:eastAsia="Times New Roman" w:hAnsi="Times New Roman" w:cs="Times New Roman"/>
            <w:color w:val="1155CC"/>
            <w:u w:val="single"/>
            <w:shd w:val="clear" w:color="auto" w:fill="FFFFFF"/>
            <w:lang w:val="en-US"/>
          </w:rPr>
          <w:t>ru</w:t>
        </w:r>
      </w:hyperlink>
    </w:p>
    <w:p w:rsidR="00200DD2" w:rsidRPr="00D46FFE" w:rsidRDefault="00200DD2" w:rsidP="00B37422">
      <w:pPr>
        <w:spacing w:line="480" w:lineRule="auto"/>
        <w:jc w:val="right"/>
        <w:rPr>
          <w:rFonts w:ascii="Times New Roman" w:eastAsia="Times New Roman" w:hAnsi="Times New Roman" w:cs="Times New Roman"/>
          <w:color w:val="000000"/>
        </w:rPr>
      </w:pPr>
    </w:p>
    <w:p w:rsidR="00200DD2" w:rsidRPr="00B37422" w:rsidRDefault="00200DD2" w:rsidP="00B37422">
      <w:pPr>
        <w:spacing w:line="480" w:lineRule="auto"/>
        <w:jc w:val="right"/>
        <w:rPr>
          <w:rFonts w:ascii="Times New Roman" w:eastAsia="Times New Roman" w:hAnsi="Times New Roman" w:cs="Times New Roman"/>
          <w:color w:val="000000" w:themeColor="text1"/>
          <w:lang w:val="en-US"/>
        </w:rPr>
      </w:pPr>
      <w:r w:rsidRPr="00B37422">
        <w:rPr>
          <w:rFonts w:ascii="Times New Roman" w:eastAsia="Times New Roman" w:hAnsi="Times New Roman" w:cs="Times New Roman"/>
          <w:color w:val="000000" w:themeColor="text1"/>
          <w:shd w:val="clear" w:color="auto" w:fill="FFFFFF"/>
          <w:lang w:val="en-US"/>
        </w:rPr>
        <w:t>Vasilisa Balaban</w:t>
      </w:r>
      <w:r w:rsidRPr="00B37422">
        <w:rPr>
          <w:rFonts w:ascii="Times New Roman" w:eastAsia="Times New Roman" w:hAnsi="Times New Roman" w:cs="Times New Roman"/>
          <w:color w:val="000000" w:themeColor="text1"/>
          <w:shd w:val="clear" w:color="auto" w:fill="FFFFFF"/>
          <w:lang w:val="en-US"/>
        </w:rPr>
        <w:br/>
        <w:t>Lomonosov Moscow State University</w:t>
      </w:r>
    </w:p>
    <w:p w:rsidR="00200DD2" w:rsidRPr="00B37422" w:rsidRDefault="00200DD2" w:rsidP="00B37422">
      <w:pPr>
        <w:shd w:val="clear" w:color="auto" w:fill="FFFFFF"/>
        <w:spacing w:after="260" w:line="480" w:lineRule="auto"/>
        <w:jc w:val="right"/>
        <w:rPr>
          <w:rFonts w:ascii="Times New Roman" w:eastAsia="Times New Roman" w:hAnsi="Times New Roman" w:cs="Times New Roman"/>
          <w:color w:val="000000"/>
          <w:lang w:val="en-US"/>
        </w:rPr>
      </w:pPr>
      <w:r w:rsidRPr="00B37422">
        <w:rPr>
          <w:rFonts w:ascii="Times New Roman" w:eastAsia="Times New Roman" w:hAnsi="Times New Roman" w:cs="Times New Roman"/>
          <w:color w:val="000000" w:themeColor="text1"/>
          <w:shd w:val="clear" w:color="auto" w:fill="FFFFFF"/>
          <w:lang w:val="en-US"/>
        </w:rPr>
        <w:t>Faculty of Foreign Languages and Area Studies</w:t>
      </w:r>
      <w:r w:rsidRPr="00B37422">
        <w:rPr>
          <w:rFonts w:ascii="Times New Roman" w:eastAsia="Times New Roman" w:hAnsi="Times New Roman" w:cs="Times New Roman"/>
          <w:color w:val="666666"/>
          <w:shd w:val="clear" w:color="auto" w:fill="FFFFFF"/>
          <w:lang w:val="en-US"/>
        </w:rPr>
        <w:br/>
      </w:r>
      <w:hyperlink r:id="rId9" w:history="1">
        <w:r w:rsidRPr="00B37422">
          <w:rPr>
            <w:rFonts w:ascii="Times New Roman" w:eastAsia="Times New Roman" w:hAnsi="Times New Roman" w:cs="Times New Roman"/>
            <w:color w:val="1155CC"/>
            <w:u w:val="single"/>
            <w:shd w:val="clear" w:color="auto" w:fill="FFFFFF"/>
            <w:lang w:val="en-US"/>
          </w:rPr>
          <w:t>vasilisa.balaban@mail.ru</w:t>
        </w:r>
      </w:hyperlink>
    </w:p>
    <w:p w:rsidR="00200DD2" w:rsidRPr="00B37422" w:rsidRDefault="00200DD2" w:rsidP="00B37422">
      <w:pPr>
        <w:spacing w:line="480" w:lineRule="auto"/>
        <w:jc w:val="right"/>
        <w:rPr>
          <w:rFonts w:ascii="Times New Roman" w:eastAsia="Times New Roman" w:hAnsi="Times New Roman" w:cs="Times New Roman"/>
          <w:color w:val="000000"/>
        </w:rPr>
      </w:pPr>
      <w:r w:rsidRPr="00B37422">
        <w:rPr>
          <w:rFonts w:ascii="Times New Roman" w:eastAsia="Times New Roman" w:hAnsi="Times New Roman" w:cs="Times New Roman"/>
          <w:color w:val="000000"/>
          <w:shd w:val="clear" w:color="auto" w:fill="FFFFFF"/>
        </w:rPr>
        <w:t>Дорош Дарья Сергеевна</w:t>
      </w:r>
    </w:p>
    <w:p w:rsidR="00200DD2" w:rsidRPr="00B37422" w:rsidRDefault="00200DD2" w:rsidP="00B37422">
      <w:pPr>
        <w:spacing w:line="480" w:lineRule="auto"/>
        <w:jc w:val="right"/>
        <w:rPr>
          <w:rFonts w:ascii="Times New Roman" w:eastAsia="Times New Roman" w:hAnsi="Times New Roman" w:cs="Times New Roman"/>
          <w:color w:val="000000"/>
        </w:rPr>
      </w:pPr>
      <w:r w:rsidRPr="00B37422">
        <w:rPr>
          <w:rFonts w:ascii="Times New Roman" w:eastAsia="Times New Roman" w:hAnsi="Times New Roman" w:cs="Times New Roman"/>
          <w:color w:val="000000"/>
        </w:rPr>
        <w:t>Московский государственный университет им. М.В. Ломоносова</w:t>
      </w:r>
      <w:r w:rsidRPr="00B37422">
        <w:rPr>
          <w:rFonts w:ascii="Times New Roman" w:eastAsia="Times New Roman" w:hAnsi="Times New Roman" w:cs="Times New Roman"/>
          <w:color w:val="000000"/>
        </w:rPr>
        <w:br/>
        <w:t>Факультет иностранных языков и регионоведения</w:t>
      </w:r>
    </w:p>
    <w:p w:rsidR="00200DD2" w:rsidRPr="00B37422" w:rsidRDefault="0095123C" w:rsidP="00B37422">
      <w:pPr>
        <w:spacing w:line="480" w:lineRule="auto"/>
        <w:jc w:val="right"/>
        <w:rPr>
          <w:rFonts w:ascii="Times New Roman" w:eastAsia="Times New Roman" w:hAnsi="Times New Roman" w:cs="Times New Roman"/>
          <w:color w:val="000000"/>
          <w:lang w:val="en-US"/>
        </w:rPr>
      </w:pPr>
      <w:hyperlink r:id="rId10" w:history="1">
        <w:r w:rsidR="00200DD2" w:rsidRPr="00B37422">
          <w:rPr>
            <w:rFonts w:ascii="Times New Roman" w:eastAsia="Times New Roman" w:hAnsi="Times New Roman" w:cs="Times New Roman"/>
            <w:color w:val="1155CC"/>
            <w:u w:val="single"/>
            <w:shd w:val="clear" w:color="auto" w:fill="FFFFFF"/>
            <w:lang w:val="en-US"/>
          </w:rPr>
          <w:t>daria.dorosh@yandex.ru</w:t>
        </w:r>
      </w:hyperlink>
    </w:p>
    <w:p w:rsidR="00200DD2" w:rsidRPr="00B37422" w:rsidRDefault="00200DD2" w:rsidP="00B37422">
      <w:pPr>
        <w:spacing w:line="480" w:lineRule="auto"/>
        <w:jc w:val="right"/>
        <w:rPr>
          <w:rFonts w:ascii="Times New Roman" w:eastAsia="Times New Roman" w:hAnsi="Times New Roman" w:cs="Times New Roman"/>
          <w:color w:val="000000"/>
          <w:lang w:val="en-US"/>
        </w:rPr>
      </w:pPr>
    </w:p>
    <w:p w:rsidR="00200DD2" w:rsidRPr="00B37422" w:rsidRDefault="00200DD2" w:rsidP="00B37422">
      <w:pPr>
        <w:spacing w:line="480" w:lineRule="auto"/>
        <w:jc w:val="right"/>
        <w:rPr>
          <w:rFonts w:ascii="Times New Roman" w:eastAsia="Times New Roman" w:hAnsi="Times New Roman" w:cs="Times New Roman"/>
          <w:color w:val="000000"/>
          <w:lang w:val="en-US"/>
        </w:rPr>
      </w:pPr>
      <w:r w:rsidRPr="00B37422">
        <w:rPr>
          <w:rFonts w:ascii="Times New Roman" w:eastAsia="Times New Roman" w:hAnsi="Times New Roman" w:cs="Times New Roman"/>
          <w:color w:val="000000"/>
          <w:shd w:val="clear" w:color="auto" w:fill="FFFFFF"/>
          <w:lang w:val="en-US"/>
        </w:rPr>
        <w:t xml:space="preserve">Daria Dorosh </w:t>
      </w:r>
    </w:p>
    <w:p w:rsidR="00200DD2" w:rsidRPr="00B37422" w:rsidRDefault="00200DD2" w:rsidP="00B37422">
      <w:pPr>
        <w:spacing w:line="480" w:lineRule="auto"/>
        <w:jc w:val="right"/>
        <w:rPr>
          <w:rFonts w:ascii="Times New Roman" w:eastAsia="Times New Roman" w:hAnsi="Times New Roman" w:cs="Times New Roman"/>
          <w:color w:val="000000" w:themeColor="text1"/>
          <w:lang w:val="en-US"/>
        </w:rPr>
      </w:pPr>
      <w:r w:rsidRPr="00B37422">
        <w:rPr>
          <w:rFonts w:ascii="Times New Roman" w:eastAsia="Times New Roman" w:hAnsi="Times New Roman" w:cs="Times New Roman"/>
          <w:color w:val="000000" w:themeColor="text1"/>
          <w:shd w:val="clear" w:color="auto" w:fill="FFFFFF"/>
          <w:lang w:val="en-US"/>
        </w:rPr>
        <w:t>Lomonosov Moscow State University</w:t>
      </w:r>
    </w:p>
    <w:p w:rsidR="00200DD2" w:rsidRPr="00B37422" w:rsidRDefault="00200DD2" w:rsidP="00B37422">
      <w:pPr>
        <w:shd w:val="clear" w:color="auto" w:fill="FFFFFF"/>
        <w:spacing w:after="260" w:line="480" w:lineRule="auto"/>
        <w:jc w:val="right"/>
        <w:rPr>
          <w:rFonts w:ascii="Times New Roman" w:eastAsia="Times New Roman" w:hAnsi="Times New Roman" w:cs="Times New Roman"/>
          <w:color w:val="000000"/>
          <w:lang w:val="en-US"/>
        </w:rPr>
      </w:pPr>
      <w:r w:rsidRPr="00B37422">
        <w:rPr>
          <w:rFonts w:ascii="Times New Roman" w:eastAsia="Times New Roman" w:hAnsi="Times New Roman" w:cs="Times New Roman"/>
          <w:color w:val="000000" w:themeColor="text1"/>
          <w:shd w:val="clear" w:color="auto" w:fill="FFFFFF"/>
          <w:lang w:val="en-US"/>
        </w:rPr>
        <w:t>Faculty of Foreign Languages and Area Studies</w:t>
      </w:r>
      <w:r w:rsidRPr="00B37422">
        <w:rPr>
          <w:rFonts w:ascii="Times New Roman" w:eastAsia="Times New Roman" w:hAnsi="Times New Roman" w:cs="Times New Roman"/>
          <w:color w:val="666666"/>
          <w:shd w:val="clear" w:color="auto" w:fill="FFFFFF"/>
          <w:lang w:val="en-US"/>
        </w:rPr>
        <w:br/>
      </w:r>
      <w:hyperlink r:id="rId11" w:history="1">
        <w:r w:rsidRPr="00B37422">
          <w:rPr>
            <w:rFonts w:ascii="Times New Roman" w:eastAsia="Times New Roman" w:hAnsi="Times New Roman" w:cs="Times New Roman"/>
            <w:color w:val="1155CC"/>
            <w:u w:val="single"/>
            <w:shd w:val="clear" w:color="auto" w:fill="FFFFFF"/>
            <w:lang w:val="en-US"/>
          </w:rPr>
          <w:t>daria.dorosh@yandex.ru</w:t>
        </w:r>
      </w:hyperlink>
    </w:p>
    <w:p w:rsidR="00B37422" w:rsidRPr="00E43016" w:rsidRDefault="00B37422" w:rsidP="00B37422">
      <w:pPr>
        <w:spacing w:line="480" w:lineRule="auto"/>
        <w:jc w:val="center"/>
        <w:rPr>
          <w:rFonts w:ascii="Times New Roman" w:eastAsia="Calibri" w:hAnsi="Times New Roman" w:cs="Times New Roman"/>
          <w:sz w:val="28"/>
          <w:szCs w:val="28"/>
          <w:lang w:val="en-US" w:eastAsia="en-US"/>
        </w:rPr>
      </w:pPr>
    </w:p>
    <w:p w:rsidR="00200DD2" w:rsidRDefault="00B37422" w:rsidP="00B37422">
      <w:pPr>
        <w:spacing w:line="480" w:lineRule="auto"/>
        <w:jc w:val="center"/>
        <w:rPr>
          <w:rFonts w:ascii="Times New Roman" w:eastAsia="Calibri" w:hAnsi="Times New Roman" w:cs="Times New Roman"/>
          <w:sz w:val="28"/>
          <w:szCs w:val="28"/>
          <w:lang w:eastAsia="en-US"/>
        </w:rPr>
      </w:pPr>
      <w:r w:rsidRPr="00B37422">
        <w:rPr>
          <w:rFonts w:ascii="Times New Roman" w:eastAsia="Calibri" w:hAnsi="Times New Roman" w:cs="Times New Roman"/>
          <w:sz w:val="28"/>
          <w:szCs w:val="28"/>
          <w:lang w:eastAsia="en-US"/>
        </w:rPr>
        <w:t xml:space="preserve">Современные приемы презентации историко-культурного наследия </w:t>
      </w:r>
      <w:r w:rsidR="002819F0">
        <w:rPr>
          <w:rFonts w:ascii="Times New Roman" w:eastAsia="Calibri" w:hAnsi="Times New Roman" w:cs="Times New Roman"/>
          <w:sz w:val="28"/>
          <w:szCs w:val="28"/>
          <w:lang w:eastAsia="en-US"/>
        </w:rPr>
        <w:t xml:space="preserve">Псковской области </w:t>
      </w:r>
      <w:r w:rsidRPr="00B37422">
        <w:rPr>
          <w:rFonts w:ascii="Times New Roman" w:eastAsia="Calibri" w:hAnsi="Times New Roman" w:cs="Times New Roman"/>
          <w:sz w:val="28"/>
          <w:szCs w:val="28"/>
          <w:lang w:eastAsia="en-US"/>
        </w:rPr>
        <w:t>иностранным туристам</w:t>
      </w:r>
    </w:p>
    <w:p w:rsidR="002819F0" w:rsidRPr="002819F0" w:rsidRDefault="002819F0" w:rsidP="00B37422">
      <w:pPr>
        <w:spacing w:line="480" w:lineRule="auto"/>
        <w:jc w:val="center"/>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Modern methods of presentation of the historical and cultural heritage of Pskov region to foreign tourists</w:t>
      </w:r>
    </w:p>
    <w:p w:rsidR="00200DD2" w:rsidRPr="00B37422" w:rsidRDefault="00200DD2" w:rsidP="00B37422">
      <w:pPr>
        <w:spacing w:line="480" w:lineRule="auto"/>
        <w:jc w:val="both"/>
        <w:rPr>
          <w:rFonts w:ascii="Times New Roman" w:eastAsia="Times New Roman" w:hAnsi="Times New Roman" w:cs="Times New Roman"/>
          <w:color w:val="000000" w:themeColor="text1"/>
        </w:rPr>
      </w:pPr>
      <w:r w:rsidRPr="00B37422">
        <w:rPr>
          <w:rFonts w:ascii="Times New Roman" w:eastAsia="Times New Roman" w:hAnsi="Times New Roman" w:cs="Times New Roman"/>
          <w:color w:val="000000" w:themeColor="text1"/>
        </w:rPr>
        <w:t>Аннотация</w:t>
      </w:r>
      <w:r w:rsidR="00B37422" w:rsidRPr="00B37422">
        <w:rPr>
          <w:rFonts w:ascii="Times New Roman" w:eastAsia="Times New Roman" w:hAnsi="Times New Roman" w:cs="Times New Roman"/>
          <w:color w:val="000000" w:themeColor="text1"/>
        </w:rPr>
        <w:t xml:space="preserve">: </w:t>
      </w:r>
      <w:r w:rsidRPr="00B37422">
        <w:rPr>
          <w:rFonts w:ascii="Times New Roman" w:eastAsia="Times New Roman" w:hAnsi="Times New Roman" w:cs="Times New Roman"/>
          <w:color w:val="000000" w:themeColor="text1"/>
        </w:rPr>
        <w:t xml:space="preserve">Статья посвящена изучению туризма в Псковской области, авторы обозначают туристический потенциал региона, анализируют особенности и проблемы </w:t>
      </w:r>
      <w:r w:rsidRPr="00B37422">
        <w:rPr>
          <w:rFonts w:ascii="Times New Roman" w:eastAsia="Times New Roman" w:hAnsi="Times New Roman" w:cs="Times New Roman"/>
          <w:color w:val="000000" w:themeColor="text1"/>
        </w:rPr>
        <w:lastRenderedPageBreak/>
        <w:t xml:space="preserve">туризма в Псковской области, предлагают способы решения выявленных проблем. В качестве одного из источников исследования использована информация, собранная авторами непосредственно в Псковском регионе в ходе регионоведческой практики. </w:t>
      </w:r>
    </w:p>
    <w:p w:rsidR="00200DD2" w:rsidRPr="00B37422" w:rsidRDefault="00B37422" w:rsidP="002819F0">
      <w:pPr>
        <w:spacing w:line="480" w:lineRule="auto"/>
        <w:jc w:val="both"/>
        <w:rPr>
          <w:rFonts w:ascii="Times New Roman" w:eastAsia="Times New Roman" w:hAnsi="Times New Roman" w:cs="Times New Roman"/>
          <w:color w:val="000000" w:themeColor="text1"/>
          <w:lang w:val="en-US"/>
        </w:rPr>
      </w:pPr>
      <w:r w:rsidRPr="00B37422">
        <w:rPr>
          <w:rFonts w:ascii="Times New Roman" w:eastAsia="Times New Roman" w:hAnsi="Times New Roman" w:cs="Times New Roman"/>
          <w:color w:val="000000" w:themeColor="text1"/>
          <w:lang w:val="en-US"/>
        </w:rPr>
        <w:t xml:space="preserve">Abstract: </w:t>
      </w:r>
      <w:r w:rsidR="00200DD2" w:rsidRPr="00B37422">
        <w:rPr>
          <w:rFonts w:ascii="Times New Roman" w:eastAsia="Times New Roman" w:hAnsi="Times New Roman" w:cs="Times New Roman"/>
          <w:color w:val="000000" w:themeColor="text1"/>
          <w:lang w:val="en-US"/>
        </w:rPr>
        <w:t>The article presents a study of tourism in Pskov region. The authors define tourist potential of the area, analyse some specific features and problems of tourism in Pskov region and offer solutions to the problems highlighted. Information specifically gathered by the authors while practising area studies in Pskov region is one of the sources of the research.</w:t>
      </w:r>
    </w:p>
    <w:p w:rsidR="00B37422" w:rsidRPr="00B37422" w:rsidRDefault="00B37422" w:rsidP="002819F0">
      <w:pPr>
        <w:spacing w:line="480" w:lineRule="auto"/>
        <w:jc w:val="both"/>
        <w:rPr>
          <w:rFonts w:ascii="Times New Roman" w:eastAsia="Times New Roman" w:hAnsi="Times New Roman" w:cs="Times New Roman"/>
          <w:color w:val="000000"/>
        </w:rPr>
      </w:pPr>
      <w:r w:rsidRPr="00B37422">
        <w:rPr>
          <w:rFonts w:ascii="Times New Roman" w:eastAsia="Times New Roman" w:hAnsi="Times New Roman" w:cs="Times New Roman"/>
          <w:color w:val="000000"/>
        </w:rPr>
        <w:t xml:space="preserve">Ключевые слова: </w:t>
      </w:r>
      <w:r>
        <w:rPr>
          <w:rFonts w:ascii="Times New Roman" w:eastAsia="Times New Roman" w:hAnsi="Times New Roman" w:cs="Times New Roman"/>
          <w:color w:val="000000"/>
        </w:rPr>
        <w:t>т</w:t>
      </w:r>
      <w:r w:rsidRPr="00B37422">
        <w:rPr>
          <w:rFonts w:ascii="Times New Roman" w:eastAsia="Times New Roman" w:hAnsi="Times New Roman" w:cs="Times New Roman"/>
          <w:color w:val="000000"/>
        </w:rPr>
        <w:t>уризм, Псковская область, региональные исследования</w:t>
      </w:r>
    </w:p>
    <w:p w:rsidR="00B37422" w:rsidRPr="00B37422" w:rsidRDefault="00B37422" w:rsidP="002819F0">
      <w:pPr>
        <w:spacing w:line="480" w:lineRule="auto"/>
        <w:jc w:val="both"/>
        <w:rPr>
          <w:rFonts w:ascii="Times New Roman" w:eastAsia="Times New Roman" w:hAnsi="Times New Roman" w:cs="Times New Roman"/>
          <w:color w:val="000000"/>
          <w:lang w:val="en-US"/>
        </w:rPr>
      </w:pPr>
      <w:r w:rsidRPr="00B37422">
        <w:rPr>
          <w:rFonts w:ascii="Times New Roman" w:eastAsia="Times New Roman" w:hAnsi="Times New Roman" w:cs="Times New Roman"/>
          <w:color w:val="000000"/>
          <w:lang w:val="en-US"/>
        </w:rPr>
        <w:t xml:space="preserve">Key words: </w:t>
      </w:r>
      <w:r>
        <w:rPr>
          <w:rFonts w:ascii="Times New Roman" w:eastAsia="Times New Roman" w:hAnsi="Times New Roman" w:cs="Times New Roman"/>
          <w:color w:val="000000"/>
          <w:lang w:val="en-US"/>
        </w:rPr>
        <w:t>t</w:t>
      </w:r>
      <w:r w:rsidRPr="00B37422">
        <w:rPr>
          <w:rFonts w:ascii="Times New Roman" w:eastAsia="Times New Roman" w:hAnsi="Times New Roman" w:cs="Times New Roman"/>
          <w:color w:val="000000"/>
          <w:lang w:val="en-US"/>
        </w:rPr>
        <w:t>ourism, Pskov region, area studies</w:t>
      </w:r>
    </w:p>
    <w:p w:rsidR="00200DD2" w:rsidRPr="00B37422" w:rsidRDefault="00200DD2" w:rsidP="00B37422">
      <w:pPr>
        <w:spacing w:line="480" w:lineRule="auto"/>
        <w:rPr>
          <w:rFonts w:ascii="Times New Roman" w:eastAsia="Times New Roman" w:hAnsi="Times New Roman" w:cs="Times New Roman"/>
          <w:color w:val="000000"/>
          <w:lang w:val="en-US"/>
        </w:rPr>
      </w:pPr>
    </w:p>
    <w:p w:rsidR="00200DD2" w:rsidRPr="002819F0" w:rsidRDefault="00200DD2" w:rsidP="00B37422">
      <w:pPr>
        <w:spacing w:line="480" w:lineRule="auto"/>
        <w:ind w:firstLine="700"/>
        <w:jc w:val="both"/>
        <w:rPr>
          <w:rFonts w:ascii="Times New Roman" w:eastAsia="Times New Roman" w:hAnsi="Times New Roman" w:cs="Times New Roman"/>
          <w:color w:val="000000"/>
        </w:rPr>
      </w:pPr>
      <w:r w:rsidRPr="002819F0">
        <w:rPr>
          <w:rFonts w:ascii="Times New Roman" w:eastAsia="Times New Roman" w:hAnsi="Times New Roman" w:cs="Times New Roman"/>
          <w:color w:val="000000"/>
        </w:rPr>
        <w:t>Псковская область – весьма привлекательный для туризма регион. Обилие исторических памятников,  особенное этнокультурное положение, активно развивающаяся инфраструктура, близость к российским мегаполисам – все это позволяет прогнозировать рост въездного потока иностранных туристов на территорию области.</w:t>
      </w:r>
    </w:p>
    <w:p w:rsidR="00200DD2" w:rsidRPr="002819F0" w:rsidRDefault="00200DD2" w:rsidP="00B37422">
      <w:pPr>
        <w:spacing w:line="480" w:lineRule="auto"/>
        <w:ind w:firstLine="700"/>
        <w:jc w:val="both"/>
        <w:rPr>
          <w:rFonts w:ascii="Times New Roman" w:eastAsia="Times New Roman" w:hAnsi="Times New Roman" w:cs="Times New Roman"/>
          <w:color w:val="000000"/>
        </w:rPr>
      </w:pPr>
      <w:r w:rsidRPr="002819F0">
        <w:rPr>
          <w:rFonts w:ascii="Times New Roman" w:eastAsia="Times New Roman" w:hAnsi="Times New Roman" w:cs="Times New Roman"/>
          <w:color w:val="000000"/>
        </w:rPr>
        <w:t>Для осуществления этой задачи необходимо грамотно и умело презентовать туристические объекты зарубежным гостям, обращая внимание на текст экскурсий, интернет-ресурсы, путеводители и брошюры, международные и всероссийские выставки и т.д.</w:t>
      </w:r>
    </w:p>
    <w:p w:rsidR="00200DD2" w:rsidRPr="002819F0" w:rsidRDefault="00200DD2" w:rsidP="00B37422">
      <w:pPr>
        <w:spacing w:line="480" w:lineRule="auto"/>
        <w:ind w:firstLine="700"/>
        <w:jc w:val="both"/>
        <w:rPr>
          <w:rFonts w:ascii="Times New Roman" w:eastAsia="Times New Roman" w:hAnsi="Times New Roman" w:cs="Times New Roman"/>
          <w:color w:val="000000"/>
        </w:rPr>
      </w:pPr>
      <w:r w:rsidRPr="002819F0">
        <w:rPr>
          <w:rFonts w:ascii="Times New Roman" w:eastAsia="Times New Roman" w:hAnsi="Times New Roman" w:cs="Times New Roman"/>
          <w:color w:val="000000"/>
        </w:rPr>
        <w:t>Так, целью нашей работы является изучение особенностей современных приемов презентации историко-культурного наследия иностранным туристам.</w:t>
      </w:r>
    </w:p>
    <w:p w:rsidR="00200DD2" w:rsidRPr="002819F0" w:rsidRDefault="00200DD2" w:rsidP="00B37422">
      <w:pPr>
        <w:spacing w:line="480" w:lineRule="auto"/>
        <w:ind w:firstLine="700"/>
        <w:jc w:val="both"/>
        <w:rPr>
          <w:rFonts w:ascii="Times New Roman" w:eastAsia="Times New Roman" w:hAnsi="Times New Roman" w:cs="Times New Roman"/>
          <w:color w:val="000000"/>
        </w:rPr>
      </w:pPr>
      <w:r w:rsidRPr="002819F0">
        <w:rPr>
          <w:rFonts w:ascii="Times New Roman" w:eastAsia="Times New Roman" w:hAnsi="Times New Roman" w:cs="Times New Roman"/>
          <w:color w:val="000000"/>
        </w:rPr>
        <w:t>Поставленная цель раскрывается через следующие задачи:</w:t>
      </w:r>
    </w:p>
    <w:p w:rsidR="00200DD2" w:rsidRPr="002819F0" w:rsidRDefault="00200DD2" w:rsidP="00B37422">
      <w:pPr>
        <w:numPr>
          <w:ilvl w:val="0"/>
          <w:numId w:val="1"/>
        </w:numPr>
        <w:spacing w:line="480" w:lineRule="auto"/>
        <w:jc w:val="both"/>
        <w:textAlignment w:val="baseline"/>
        <w:rPr>
          <w:rFonts w:ascii="Times New Roman" w:eastAsia="Times New Roman" w:hAnsi="Times New Roman" w:cs="Times New Roman"/>
          <w:color w:val="000000"/>
        </w:rPr>
      </w:pPr>
      <w:r w:rsidRPr="002819F0">
        <w:rPr>
          <w:rFonts w:ascii="Times New Roman" w:eastAsia="Times New Roman" w:hAnsi="Times New Roman" w:cs="Times New Roman"/>
          <w:color w:val="000000"/>
        </w:rPr>
        <w:t>Обозначить туристический потенциал региона;</w:t>
      </w:r>
    </w:p>
    <w:p w:rsidR="00200DD2" w:rsidRPr="002819F0" w:rsidRDefault="00200DD2" w:rsidP="00B37422">
      <w:pPr>
        <w:numPr>
          <w:ilvl w:val="0"/>
          <w:numId w:val="1"/>
        </w:numPr>
        <w:spacing w:line="480" w:lineRule="auto"/>
        <w:jc w:val="both"/>
        <w:textAlignment w:val="baseline"/>
        <w:rPr>
          <w:rFonts w:ascii="Times New Roman" w:eastAsia="Times New Roman" w:hAnsi="Times New Roman" w:cs="Times New Roman"/>
          <w:color w:val="000000"/>
        </w:rPr>
      </w:pPr>
      <w:r w:rsidRPr="002819F0">
        <w:rPr>
          <w:rFonts w:ascii="Times New Roman" w:eastAsia="Times New Roman" w:hAnsi="Times New Roman" w:cs="Times New Roman"/>
          <w:color w:val="000000"/>
        </w:rPr>
        <w:t>Проанализировать, какие объекты историко-культурного наследия могут вызвать наибольший интерес у иностранных туристов и выявить специфику их презентации;</w:t>
      </w:r>
    </w:p>
    <w:p w:rsidR="00200DD2" w:rsidRPr="002819F0" w:rsidRDefault="00200DD2" w:rsidP="00B37422">
      <w:pPr>
        <w:numPr>
          <w:ilvl w:val="0"/>
          <w:numId w:val="1"/>
        </w:numPr>
        <w:spacing w:line="480" w:lineRule="auto"/>
        <w:jc w:val="both"/>
        <w:textAlignment w:val="baseline"/>
        <w:rPr>
          <w:rFonts w:ascii="Times New Roman" w:eastAsia="Times New Roman" w:hAnsi="Times New Roman" w:cs="Times New Roman"/>
          <w:color w:val="000000"/>
        </w:rPr>
      </w:pPr>
      <w:r w:rsidRPr="002819F0">
        <w:rPr>
          <w:rFonts w:ascii="Times New Roman" w:eastAsia="Times New Roman" w:hAnsi="Times New Roman" w:cs="Times New Roman"/>
          <w:color w:val="000000"/>
        </w:rPr>
        <w:t>Проследить разницу между презентацией историко-культурного наследия российским туристам и туристам зарубежным.</w:t>
      </w:r>
    </w:p>
    <w:p w:rsidR="00200DD2" w:rsidRPr="00486F9C" w:rsidRDefault="00200DD2" w:rsidP="00B37422">
      <w:pPr>
        <w:spacing w:line="480" w:lineRule="auto"/>
        <w:ind w:left="40" w:firstLine="360"/>
        <w:jc w:val="both"/>
        <w:rPr>
          <w:rFonts w:ascii="Times New Roman" w:eastAsia="Times New Roman" w:hAnsi="Times New Roman" w:cs="Times New Roman"/>
          <w:color w:val="000000"/>
          <w:lang w:val="en-US"/>
        </w:rPr>
      </w:pPr>
      <w:r w:rsidRPr="002819F0">
        <w:rPr>
          <w:rFonts w:ascii="Times New Roman" w:eastAsia="Times New Roman" w:hAnsi="Times New Roman" w:cs="Times New Roman"/>
          <w:color w:val="000000"/>
        </w:rPr>
        <w:lastRenderedPageBreak/>
        <w:t>Актуальность</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данного</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исследования</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заключается</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в</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том,</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что</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Россия</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делает</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ставку</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на</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туризм</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как</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способ</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формирования</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положительного</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облика</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страны,</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привлечения</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иностранных</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туристов,</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развития</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внутреннего</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туризма</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с</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целью</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улучшения</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экономического</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положения</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регионов</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и</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страны</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в</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целом.</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Достичь</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положительного</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восприятия</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России</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можно</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в</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том</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числе</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развивая</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туристический</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потенциал</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Псковской</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области,</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находя</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новые</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туристические</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объекты</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и</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маршруты</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и</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совершенствуя</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способы</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их</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презентации.</w:t>
      </w:r>
      <w:r w:rsidR="00486F9C" w:rsidRPr="00486F9C">
        <w:rPr>
          <w:rFonts w:ascii="Times New Roman" w:eastAsia="Times New Roman" w:hAnsi="Times New Roman" w:cs="Times New Roman"/>
          <w:color w:val="000000"/>
        </w:rPr>
        <w:t xml:space="preserve"> </w:t>
      </w:r>
      <w:r w:rsidR="00486F9C">
        <w:rPr>
          <w:rFonts w:ascii="Times New Roman" w:eastAsia="Times New Roman" w:hAnsi="Times New Roman" w:cs="Times New Roman"/>
          <w:color w:val="000000"/>
          <w:lang w:val="en-US"/>
        </w:rPr>
        <w:t>[6]</w:t>
      </w:r>
    </w:p>
    <w:p w:rsidR="00200DD2" w:rsidRPr="002819F0" w:rsidRDefault="00200DD2" w:rsidP="00B37422">
      <w:pPr>
        <w:spacing w:line="480" w:lineRule="auto"/>
        <w:ind w:left="40" w:firstLine="360"/>
        <w:jc w:val="both"/>
        <w:rPr>
          <w:rFonts w:ascii="Times New Roman" w:eastAsia="Times New Roman" w:hAnsi="Times New Roman" w:cs="Times New Roman"/>
          <w:color w:val="000000"/>
        </w:rPr>
      </w:pPr>
      <w:r w:rsidRPr="002819F0">
        <w:rPr>
          <w:rFonts w:ascii="Times New Roman" w:eastAsia="Times New Roman" w:hAnsi="Times New Roman" w:cs="Times New Roman"/>
          <w:color w:val="000000"/>
        </w:rPr>
        <w:t>Для</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раскрытия</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темы</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нами</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были</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использованы</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различные</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интернет-ресурсы,</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а</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также</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статьи</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таких</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специалистов</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по</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Псковской</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области,</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как</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Мартынов</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В.Л.,</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Ливинская</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О.А.</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и</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другие.</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Был</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использован</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региональный</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материал,</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собранный</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во</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время</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региональной</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практики.</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Также</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для</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сбора</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материалов</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для</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исследования</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были</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проведены</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интервью</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с</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ведущим</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экскурсоводом</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на</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русском</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и</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английском</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языках,</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старшим</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преподавателем</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кафедры</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гуманитарных</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дисциплин</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Псковского</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филиала</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Российской</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международной</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академии</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туризма</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Анной</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Дмитриевной</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Богдановой</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и</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профессором</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кафедры</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географии</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естественно-географического</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факультета</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Псковского</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государственного</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университета,</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директором</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Научно-образовательного</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центра</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регионологических</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исследований</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при</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ПсковГУ</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Андреем</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Геннадьевичем</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Манаковым.</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Интервью</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с</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этими</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специалистами</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позволили</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объективно</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оценить</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существующие</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проблемы</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туристического</w:t>
      </w:r>
      <w:r w:rsidR="00B37422"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потенциала.</w:t>
      </w:r>
    </w:p>
    <w:p w:rsidR="00200DD2" w:rsidRPr="002819F0" w:rsidRDefault="00200DD2" w:rsidP="00200DD2">
      <w:pPr>
        <w:spacing w:line="480" w:lineRule="auto"/>
        <w:ind w:firstLine="700"/>
        <w:jc w:val="both"/>
        <w:rPr>
          <w:rFonts w:ascii="-webkit-standard" w:eastAsia="Times New Roman" w:hAnsi="-webkit-standard" w:cs="Times New Roman"/>
          <w:color w:val="000000"/>
        </w:rPr>
      </w:pPr>
      <w:r w:rsidRPr="002819F0">
        <w:rPr>
          <w:rFonts w:ascii="Times New Roman" w:eastAsia="Times New Roman" w:hAnsi="Times New Roman" w:cs="Times New Roman"/>
          <w:color w:val="000000"/>
        </w:rPr>
        <w:t>Псковская область может предложить своим гостям довольно широкий спектр услуг. Условно туризм в данном регионе можно разделить на несколько основных направлений: культурно-образовательный, религиозный и природно-оздоровительный.</w:t>
      </w:r>
    </w:p>
    <w:p w:rsidR="00200DD2" w:rsidRPr="002819F0" w:rsidRDefault="00200DD2" w:rsidP="00200DD2">
      <w:pPr>
        <w:spacing w:line="480" w:lineRule="auto"/>
        <w:ind w:firstLine="700"/>
        <w:jc w:val="both"/>
        <w:rPr>
          <w:rFonts w:ascii="-webkit-standard" w:eastAsia="Times New Roman" w:hAnsi="-webkit-standard" w:cs="Times New Roman"/>
          <w:color w:val="000000"/>
        </w:rPr>
      </w:pPr>
      <w:r w:rsidRPr="002819F0">
        <w:rPr>
          <w:rFonts w:ascii="Times New Roman" w:eastAsia="Times New Roman" w:hAnsi="Times New Roman" w:cs="Times New Roman"/>
          <w:color w:val="000000"/>
          <w:shd w:val="clear" w:color="auto" w:fill="FFFFFF"/>
        </w:rPr>
        <w:t>По словам специалистов Информационного туристского центра Псковской области, на культурно-образовательный туризм приходится почти 65% всего туристического потока.</w:t>
      </w:r>
    </w:p>
    <w:p w:rsidR="00200DD2" w:rsidRPr="002819F0" w:rsidRDefault="00200DD2" w:rsidP="00200DD2">
      <w:pPr>
        <w:spacing w:line="480" w:lineRule="auto"/>
        <w:ind w:firstLine="700"/>
        <w:jc w:val="both"/>
        <w:rPr>
          <w:rFonts w:ascii="-webkit-standard" w:eastAsia="Times New Roman" w:hAnsi="-webkit-standard" w:cs="Times New Roman"/>
          <w:color w:val="000000"/>
        </w:rPr>
      </w:pPr>
      <w:r w:rsidRPr="002819F0">
        <w:rPr>
          <w:rFonts w:ascii="Times New Roman" w:eastAsia="Times New Roman" w:hAnsi="Times New Roman" w:cs="Times New Roman"/>
          <w:color w:val="000000"/>
          <w:shd w:val="clear" w:color="auto" w:fill="FFFFFF"/>
        </w:rPr>
        <w:t xml:space="preserve">Религиозный туризм – второй по популярности среди гостей Псковщины. Ежегодно Псков и его окрестности привлекают тысячи паломников, которые приезжают </w:t>
      </w:r>
      <w:r w:rsidRPr="002819F0">
        <w:rPr>
          <w:rFonts w:ascii="Times New Roman" w:eastAsia="Times New Roman" w:hAnsi="Times New Roman" w:cs="Times New Roman"/>
          <w:color w:val="000000"/>
          <w:shd w:val="clear" w:color="auto" w:fill="FFFFFF"/>
        </w:rPr>
        <w:lastRenderedPageBreak/>
        <w:t>из разных уголков нашей страны и из-за рубежа, чтобы прикоснуться к псковским чудотворным иконам, увидеть древние монастыри и церкви</w:t>
      </w:r>
      <w:r w:rsidR="00486F9C" w:rsidRPr="00486F9C">
        <w:rPr>
          <w:rFonts w:ascii="Times New Roman" w:eastAsia="Times New Roman" w:hAnsi="Times New Roman" w:cs="Times New Roman"/>
          <w:color w:val="000000"/>
          <w:shd w:val="clear" w:color="auto" w:fill="FFFFFF"/>
        </w:rPr>
        <w:t xml:space="preserve"> [3]</w:t>
      </w:r>
      <w:r w:rsidRPr="002819F0">
        <w:rPr>
          <w:rFonts w:ascii="Times New Roman" w:eastAsia="Times New Roman" w:hAnsi="Times New Roman" w:cs="Times New Roman"/>
          <w:color w:val="000000"/>
          <w:shd w:val="clear" w:color="auto" w:fill="FFFFFF"/>
        </w:rPr>
        <w:t>.</w:t>
      </w:r>
    </w:p>
    <w:p w:rsidR="00200DD2" w:rsidRPr="002819F0" w:rsidRDefault="00200DD2" w:rsidP="00200DD2">
      <w:pPr>
        <w:spacing w:line="480" w:lineRule="auto"/>
        <w:ind w:firstLine="700"/>
        <w:jc w:val="both"/>
        <w:rPr>
          <w:rFonts w:ascii="-webkit-standard" w:eastAsia="Times New Roman" w:hAnsi="-webkit-standard" w:cs="Times New Roman"/>
          <w:color w:val="000000"/>
        </w:rPr>
      </w:pPr>
      <w:r w:rsidRPr="002819F0">
        <w:rPr>
          <w:rFonts w:ascii="Times New Roman" w:eastAsia="Times New Roman" w:hAnsi="Times New Roman" w:cs="Times New Roman"/>
          <w:color w:val="000000"/>
          <w:shd w:val="clear" w:color="auto" w:fill="FFFFFF"/>
        </w:rPr>
        <w:t xml:space="preserve">Кроме того, Псковская область – лучшее место для желающих поправить здоровье и просто отдохнуть на природе. По рекам и озерам проходят многочисленные туристские маршруты. На берегах расположены санатории, турбазы, лагеря. Также действует большое количество санаториев и домов отдыха. </w:t>
      </w:r>
    </w:p>
    <w:p w:rsidR="00200DD2" w:rsidRPr="002819F0" w:rsidRDefault="00200DD2" w:rsidP="00200DD2">
      <w:pPr>
        <w:spacing w:line="480" w:lineRule="auto"/>
        <w:ind w:firstLine="700"/>
        <w:jc w:val="both"/>
        <w:rPr>
          <w:rFonts w:ascii="-webkit-standard" w:eastAsia="Times New Roman" w:hAnsi="-webkit-standard" w:cs="Times New Roman"/>
          <w:color w:val="000000"/>
        </w:rPr>
      </w:pPr>
      <w:r w:rsidRPr="002819F0">
        <w:rPr>
          <w:rFonts w:ascii="Times New Roman" w:eastAsia="Times New Roman" w:hAnsi="Times New Roman" w:cs="Times New Roman"/>
          <w:color w:val="000000"/>
          <w:shd w:val="clear" w:color="auto" w:fill="FFFFFF"/>
        </w:rPr>
        <w:t>Развит и событийный туризм Псковской области. Здесь проводятся различные ежегодные мероприятия. Например, военно-исторический фестиваль «Ледовое побоище», фестиваль «Всероссийс</w:t>
      </w:r>
      <w:r w:rsidR="009416BD">
        <w:rPr>
          <w:rFonts w:ascii="Times New Roman" w:eastAsia="Times New Roman" w:hAnsi="Times New Roman" w:cs="Times New Roman"/>
          <w:color w:val="000000"/>
          <w:shd w:val="clear" w:color="auto" w:fill="FFFFFF"/>
        </w:rPr>
        <w:t>кая Масленица» и многое другое.</w:t>
      </w:r>
      <w:r w:rsidR="00486F9C" w:rsidRPr="00486F9C">
        <w:rPr>
          <w:rFonts w:ascii="Times New Roman" w:eastAsia="Times New Roman" w:hAnsi="Times New Roman" w:cs="Times New Roman"/>
          <w:color w:val="000000"/>
          <w:shd w:val="clear" w:color="auto" w:fill="FFFFFF"/>
        </w:rPr>
        <w:t>[3]</w:t>
      </w:r>
      <w:r w:rsidR="009416BD" w:rsidRPr="009416BD">
        <w:rPr>
          <w:rFonts w:ascii="Times New Roman" w:eastAsia="Times New Roman" w:hAnsi="Times New Roman" w:cs="Times New Roman"/>
          <w:color w:val="000000"/>
          <w:shd w:val="clear" w:color="auto" w:fill="FFFFFF"/>
        </w:rPr>
        <w:t xml:space="preserve"> </w:t>
      </w:r>
      <w:r w:rsidRPr="002819F0">
        <w:rPr>
          <w:rFonts w:ascii="Times New Roman" w:eastAsia="Times New Roman" w:hAnsi="Times New Roman" w:cs="Times New Roman"/>
          <w:color w:val="000000"/>
          <w:shd w:val="clear" w:color="auto" w:fill="FFFFFF"/>
        </w:rPr>
        <w:t>Другими словами, гостю земли Псковской точно будет некогда скучать.</w:t>
      </w:r>
    </w:p>
    <w:p w:rsidR="00200DD2" w:rsidRPr="002819F0" w:rsidRDefault="00200DD2" w:rsidP="00200DD2">
      <w:pPr>
        <w:spacing w:line="480" w:lineRule="auto"/>
        <w:ind w:firstLine="700"/>
        <w:jc w:val="both"/>
        <w:rPr>
          <w:rFonts w:ascii="-webkit-standard" w:eastAsia="Times New Roman" w:hAnsi="-webkit-standard" w:cs="Times New Roman"/>
          <w:color w:val="000000"/>
        </w:rPr>
      </w:pPr>
      <w:r w:rsidRPr="002819F0">
        <w:rPr>
          <w:rFonts w:ascii="Times New Roman" w:eastAsia="Times New Roman" w:hAnsi="Times New Roman" w:cs="Times New Roman"/>
          <w:color w:val="000000"/>
        </w:rPr>
        <w:t>Ставка на туризм как потенциальное направление развития региона была сделана в 1990-е годы с развалом Советского Союза, т.к. экономика Псковской области быстро пришла в упадок. Псковская область, располагающая значительным рекреационным потенциалом, к сожалению, пока не является местом привлечения большого числа туристов. Как правило, выделяют две причины этого: низкий уровень доходов населения и отсутствие п</w:t>
      </w:r>
      <w:r w:rsidR="007D70B6">
        <w:rPr>
          <w:rFonts w:ascii="Times New Roman" w:eastAsia="Times New Roman" w:hAnsi="Times New Roman" w:cs="Times New Roman"/>
          <w:color w:val="000000"/>
        </w:rPr>
        <w:t>отребности в самом путешествии.</w:t>
      </w:r>
      <w:r w:rsidR="00486F9C" w:rsidRPr="00486F9C">
        <w:rPr>
          <w:rFonts w:ascii="Times New Roman" w:eastAsia="Times New Roman" w:hAnsi="Times New Roman" w:cs="Times New Roman"/>
          <w:color w:val="000000"/>
        </w:rPr>
        <w:t xml:space="preserve"> [6]</w:t>
      </w:r>
      <w:r w:rsidR="007D70B6">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 xml:space="preserve">Кроме того, не хватает рекламы для привлечения туристов, поскольку регион не располагает для этого достаточными средствами. </w:t>
      </w:r>
    </w:p>
    <w:p w:rsidR="00200DD2" w:rsidRPr="001C2E79" w:rsidRDefault="00200DD2" w:rsidP="00200DD2">
      <w:pPr>
        <w:spacing w:line="480" w:lineRule="auto"/>
        <w:ind w:firstLine="700"/>
        <w:jc w:val="both"/>
        <w:rPr>
          <w:rFonts w:ascii="-webkit-standard" w:eastAsia="Times New Roman" w:hAnsi="-webkit-standard" w:cs="Times New Roman"/>
          <w:color w:val="000000"/>
        </w:rPr>
      </w:pPr>
      <w:r w:rsidRPr="002819F0">
        <w:rPr>
          <w:rFonts w:ascii="Times New Roman" w:eastAsia="Times New Roman" w:hAnsi="Times New Roman" w:cs="Times New Roman"/>
          <w:color w:val="000000"/>
        </w:rPr>
        <w:t>Другой сложностью является наличие мест размещения туристов. Гостиниц, на первый взгляд, достаточно – даже в областном центре их 20, но многие из них очень дорогие и не соответствуют европейским стандартам.</w:t>
      </w:r>
      <w:r w:rsidR="00486F9C" w:rsidRPr="00486F9C">
        <w:rPr>
          <w:rFonts w:ascii="-webkit-standard" w:eastAsia="Times New Roman" w:hAnsi="-webkit-standard" w:cs="Times New Roman"/>
          <w:color w:val="000000"/>
        </w:rPr>
        <w:t xml:space="preserve"> [</w:t>
      </w:r>
      <w:r w:rsidR="00486F9C" w:rsidRPr="001C2E79">
        <w:rPr>
          <w:rFonts w:ascii="-webkit-standard" w:eastAsia="Times New Roman" w:hAnsi="-webkit-standard" w:cs="Times New Roman"/>
          <w:color w:val="000000"/>
        </w:rPr>
        <w:t>6]</w:t>
      </w:r>
    </w:p>
    <w:p w:rsidR="00200DD2" w:rsidRPr="002819F0" w:rsidRDefault="00200DD2" w:rsidP="00200DD2">
      <w:pPr>
        <w:spacing w:line="480" w:lineRule="auto"/>
        <w:ind w:firstLine="700"/>
        <w:jc w:val="both"/>
        <w:rPr>
          <w:rFonts w:ascii="-webkit-standard" w:eastAsia="Times New Roman" w:hAnsi="-webkit-standard" w:cs="Times New Roman"/>
          <w:color w:val="000000"/>
        </w:rPr>
      </w:pPr>
      <w:r w:rsidRPr="002819F0">
        <w:rPr>
          <w:rFonts w:ascii="Times New Roman" w:eastAsia="Times New Roman" w:hAnsi="Times New Roman" w:cs="Times New Roman"/>
          <w:color w:val="000000" w:themeColor="text1"/>
        </w:rPr>
        <w:t xml:space="preserve">По словам экскурсовода </w:t>
      </w:r>
      <w:r w:rsidRPr="002819F0">
        <w:rPr>
          <w:rFonts w:ascii="Times New Roman" w:eastAsia="Times New Roman" w:hAnsi="Times New Roman" w:cs="Times New Roman"/>
          <w:color w:val="000000"/>
        </w:rPr>
        <w:t>Богдановой А.Д., за 16 лет работы она встречала всего 2 туристические группы, которые в Россию приехали именно ради Пскова. Это одна из проблем: в Пскове бывают проездом, большая часть времени уделяется Москве и Санкт-Петербургу, поэтому региону нужно больше продвижения.</w:t>
      </w:r>
    </w:p>
    <w:p w:rsidR="00200DD2" w:rsidRPr="002819F0" w:rsidRDefault="00200DD2" w:rsidP="00200DD2">
      <w:pPr>
        <w:spacing w:line="480" w:lineRule="auto"/>
        <w:ind w:firstLine="700"/>
        <w:jc w:val="both"/>
        <w:rPr>
          <w:rFonts w:ascii="-webkit-standard" w:eastAsia="Times New Roman" w:hAnsi="-webkit-standard" w:cs="Times New Roman"/>
          <w:color w:val="000000"/>
        </w:rPr>
      </w:pPr>
      <w:r w:rsidRPr="002819F0">
        <w:rPr>
          <w:rFonts w:ascii="Times New Roman" w:eastAsia="Times New Roman" w:hAnsi="Times New Roman" w:cs="Times New Roman"/>
          <w:color w:val="000000"/>
        </w:rPr>
        <w:lastRenderedPageBreak/>
        <w:t>Стоит отметить и проблему популяризации. Например, во время года России в Швеции в Пскове было много шведских туристов. К сожалению, в настоящее время иностранные туристы относятся к России с особенной настороженностью по политическим причинам.</w:t>
      </w:r>
    </w:p>
    <w:p w:rsidR="00200DD2" w:rsidRPr="002819F0" w:rsidRDefault="00200DD2" w:rsidP="00200DD2">
      <w:pPr>
        <w:spacing w:line="480" w:lineRule="auto"/>
        <w:ind w:firstLine="700"/>
        <w:jc w:val="both"/>
        <w:rPr>
          <w:rFonts w:ascii="-webkit-standard" w:eastAsia="Times New Roman" w:hAnsi="-webkit-standard" w:cs="Times New Roman"/>
          <w:color w:val="000000"/>
        </w:rPr>
      </w:pPr>
      <w:r w:rsidRPr="002819F0">
        <w:rPr>
          <w:rFonts w:ascii="Times New Roman" w:eastAsia="Times New Roman" w:hAnsi="Times New Roman" w:cs="Times New Roman"/>
          <w:color w:val="000000"/>
        </w:rPr>
        <w:t>Развитие этнографического туризма</w:t>
      </w:r>
      <w:r w:rsidRPr="002819F0">
        <w:rPr>
          <w:rFonts w:ascii="Times New Roman" w:eastAsia="Times New Roman" w:hAnsi="Times New Roman" w:cs="Times New Roman"/>
          <w:b/>
          <w:bCs/>
          <w:color w:val="000000"/>
        </w:rPr>
        <w:t xml:space="preserve"> </w:t>
      </w:r>
      <w:r w:rsidRPr="002819F0">
        <w:rPr>
          <w:rFonts w:ascii="Times New Roman" w:eastAsia="Times New Roman" w:hAnsi="Times New Roman" w:cs="Times New Roman"/>
          <w:color w:val="000000"/>
        </w:rPr>
        <w:t>на территории Псковского края обусловлено проживанием на территории Печорского района прибалтийско-финского народа сету, сохранившего многие элементы традиционной культуры. Познакомиться с культу</w:t>
      </w:r>
      <w:r w:rsidR="009416BD">
        <w:rPr>
          <w:rFonts w:ascii="Times New Roman" w:eastAsia="Times New Roman" w:hAnsi="Times New Roman" w:cs="Times New Roman"/>
          <w:color w:val="000000"/>
        </w:rPr>
        <w:t>рой сету можно в деревне Сигово-</w:t>
      </w:r>
      <w:r w:rsidRPr="002819F0">
        <w:rPr>
          <w:rFonts w:ascii="Times New Roman" w:eastAsia="Times New Roman" w:hAnsi="Times New Roman" w:cs="Times New Roman"/>
          <w:color w:val="000000"/>
        </w:rPr>
        <w:t>Печорского района, где создано два этнографических музея сету</w:t>
      </w:r>
      <w:r w:rsidR="00486F9C" w:rsidRPr="00486F9C">
        <w:rPr>
          <w:rFonts w:ascii="Times New Roman" w:eastAsia="Times New Roman" w:hAnsi="Times New Roman" w:cs="Times New Roman"/>
          <w:color w:val="000000"/>
        </w:rPr>
        <w:t xml:space="preserve"> [6]</w:t>
      </w:r>
      <w:r w:rsidRPr="002819F0">
        <w:rPr>
          <w:rFonts w:ascii="Times New Roman" w:eastAsia="Times New Roman" w:hAnsi="Times New Roman" w:cs="Times New Roman"/>
          <w:color w:val="000000"/>
        </w:rPr>
        <w:t xml:space="preserve">.  Однако существует сложность - маршрут для посещения музея народности сету. Дело в том, что он располагается в том же районе, что Изборск и Печоры, которые всегда посещаются за один день. А посетить три места за один день очень сложно, чаще всего на это просто нет времени, поэтому музей обычно игнорируется туристами. Проблема существует, но как её решить - пока не понятно. </w:t>
      </w:r>
    </w:p>
    <w:p w:rsidR="00200DD2" w:rsidRPr="002819F0" w:rsidRDefault="00200DD2" w:rsidP="00200DD2">
      <w:pPr>
        <w:spacing w:line="480" w:lineRule="auto"/>
        <w:ind w:firstLine="700"/>
        <w:jc w:val="both"/>
        <w:rPr>
          <w:rFonts w:ascii="-webkit-standard" w:eastAsia="Times New Roman" w:hAnsi="-webkit-standard" w:cs="Times New Roman"/>
          <w:color w:val="000000"/>
        </w:rPr>
      </w:pPr>
      <w:r w:rsidRPr="002819F0">
        <w:rPr>
          <w:rFonts w:ascii="Times New Roman" w:eastAsia="Times New Roman" w:hAnsi="Times New Roman" w:cs="Times New Roman"/>
          <w:color w:val="000000"/>
        </w:rPr>
        <w:t>Что касается событийного туризма, он нерегулярен и рассчитан в основном на русских туристов, хотя для иностранцев всевозможные мероприятия, повествующие о культуре, также представляются интересными.</w:t>
      </w:r>
    </w:p>
    <w:p w:rsidR="00200DD2" w:rsidRPr="002819F0" w:rsidRDefault="00200DD2" w:rsidP="00200DD2">
      <w:pPr>
        <w:spacing w:line="480" w:lineRule="auto"/>
        <w:ind w:firstLine="720"/>
        <w:jc w:val="both"/>
        <w:rPr>
          <w:rFonts w:ascii="-webkit-standard" w:eastAsia="Times New Roman" w:hAnsi="-webkit-standard" w:cs="Times New Roman"/>
          <w:color w:val="000000"/>
        </w:rPr>
      </w:pPr>
      <w:r w:rsidRPr="002819F0">
        <w:rPr>
          <w:rFonts w:ascii="Times New Roman" w:eastAsia="Times New Roman" w:hAnsi="Times New Roman" w:cs="Times New Roman"/>
          <w:color w:val="000000"/>
        </w:rPr>
        <w:t xml:space="preserve">К событийному туризму относятся также Ганзейские дни-2019, к которым в данный момент идет активная подготовка. Планируются научные конференции, экономический форум, концерты, дегустация разных блюд и многое другое. </w:t>
      </w:r>
    </w:p>
    <w:p w:rsidR="00200DD2" w:rsidRPr="002819F0" w:rsidRDefault="00200DD2" w:rsidP="00200DD2">
      <w:pPr>
        <w:spacing w:line="480" w:lineRule="auto"/>
        <w:ind w:firstLine="700"/>
        <w:jc w:val="both"/>
        <w:rPr>
          <w:rFonts w:ascii="-webkit-standard" w:eastAsia="Times New Roman" w:hAnsi="-webkit-standard" w:cs="Times New Roman"/>
          <w:color w:val="000000"/>
        </w:rPr>
      </w:pPr>
      <w:r w:rsidRPr="002819F0">
        <w:rPr>
          <w:rFonts w:ascii="Times New Roman" w:eastAsia="Times New Roman" w:hAnsi="Times New Roman" w:cs="Times New Roman"/>
          <w:color w:val="000000"/>
        </w:rPr>
        <w:t xml:space="preserve">Количество туристических фирм в Псковской области постоянно растет. Экскурсоводов, владеющих английским языком, немного, но нехватки таких специалистов пока не ощущается. </w:t>
      </w:r>
    </w:p>
    <w:p w:rsidR="00200DD2" w:rsidRPr="002819F0" w:rsidRDefault="00200DD2" w:rsidP="00200DD2">
      <w:pPr>
        <w:spacing w:line="480" w:lineRule="auto"/>
        <w:ind w:firstLine="700"/>
        <w:jc w:val="both"/>
        <w:rPr>
          <w:rFonts w:ascii="-webkit-standard" w:eastAsia="Times New Roman" w:hAnsi="-webkit-standard" w:cs="Times New Roman"/>
          <w:color w:val="000000"/>
        </w:rPr>
      </w:pPr>
      <w:r w:rsidRPr="002819F0">
        <w:rPr>
          <w:rFonts w:ascii="Times New Roman" w:eastAsia="Times New Roman" w:hAnsi="Times New Roman" w:cs="Times New Roman"/>
          <w:color w:val="000000"/>
        </w:rPr>
        <w:t>Согласно информации, предоставленной нам Информационным туристским центром, за последние годы в Пскове побывали туристы из более чем 70 стран. По состоянию на 2010 год, из всего туристического потока в Псковскую область 7-8% составляли иностранные туристы.</w:t>
      </w:r>
    </w:p>
    <w:p w:rsidR="00200DD2" w:rsidRPr="00486F9C" w:rsidRDefault="00200DD2" w:rsidP="00200DD2">
      <w:pPr>
        <w:spacing w:line="480" w:lineRule="auto"/>
        <w:ind w:firstLine="700"/>
        <w:jc w:val="both"/>
        <w:rPr>
          <w:rFonts w:ascii="-webkit-standard" w:eastAsia="Times New Roman" w:hAnsi="-webkit-standard" w:cs="Times New Roman"/>
          <w:color w:val="000000"/>
          <w:lang w:val="en-US"/>
        </w:rPr>
      </w:pPr>
      <w:r w:rsidRPr="002819F0">
        <w:rPr>
          <w:rFonts w:ascii="Times New Roman" w:eastAsia="Times New Roman" w:hAnsi="Times New Roman" w:cs="Times New Roman"/>
          <w:color w:val="000000"/>
        </w:rPr>
        <w:lastRenderedPageBreak/>
        <w:t>В 2016 году завершился проект туристско-рекреационного кластера «Псковский», ставивший своей целью повышение конкурентоспособности туристского рынка Псковской области. В ходе проекта была развита инфраструктура для оздоровительного, делового и прочих видов туризма, а также гостиничная инфраструктура. Результатом работы стало увеличение с 280 000 до 700 000 человек. Время пребывания туриста в городе также увеличилось с 2-3 до 5-7 дней.</w:t>
      </w:r>
      <w:r w:rsidR="00486F9C" w:rsidRPr="00486F9C">
        <w:rPr>
          <w:rFonts w:ascii="-webkit-standard" w:eastAsia="Times New Roman" w:hAnsi="-webkit-standard" w:cs="Times New Roman"/>
          <w:color w:val="000000"/>
        </w:rPr>
        <w:t xml:space="preserve"> [</w:t>
      </w:r>
      <w:r w:rsidR="00486F9C">
        <w:rPr>
          <w:rFonts w:ascii="-webkit-standard" w:eastAsia="Times New Roman" w:hAnsi="-webkit-standard" w:cs="Times New Roman"/>
          <w:color w:val="000000"/>
          <w:lang w:val="en-US"/>
        </w:rPr>
        <w:t>8]</w:t>
      </w:r>
    </w:p>
    <w:p w:rsidR="00200DD2" w:rsidRPr="002819F0" w:rsidRDefault="00200DD2" w:rsidP="00200DD2">
      <w:pPr>
        <w:spacing w:line="480" w:lineRule="auto"/>
        <w:ind w:firstLine="700"/>
        <w:jc w:val="both"/>
        <w:rPr>
          <w:rFonts w:ascii="-webkit-standard" w:eastAsia="Times New Roman" w:hAnsi="-webkit-standard" w:cs="Times New Roman"/>
          <w:color w:val="000000"/>
        </w:rPr>
      </w:pPr>
      <w:r w:rsidRPr="002819F0">
        <w:rPr>
          <w:rFonts w:ascii="Times New Roman" w:eastAsia="Times New Roman" w:hAnsi="Times New Roman" w:cs="Times New Roman"/>
          <w:color w:val="000000"/>
        </w:rPr>
        <w:t xml:space="preserve">На сегодняшний день среди достопримечательностей, наиболее интересных для иностранцев, можно отметить следующие: Псковский Кремль, Покровская башня, </w:t>
      </w:r>
      <w:r w:rsidRPr="002819F0">
        <w:rPr>
          <w:rFonts w:ascii="Times New Roman" w:eastAsia="Times New Roman" w:hAnsi="Times New Roman" w:cs="Times New Roman"/>
          <w:color w:val="000000" w:themeColor="text1"/>
        </w:rPr>
        <w:t xml:space="preserve">Мирожский монастырь </w:t>
      </w:r>
      <w:r w:rsidRPr="002819F0">
        <w:rPr>
          <w:rFonts w:ascii="Times New Roman" w:eastAsia="Times New Roman" w:hAnsi="Times New Roman" w:cs="Times New Roman"/>
          <w:color w:val="000000"/>
        </w:rPr>
        <w:t>и другие. Что касается специфики показа объектов для иностранцев, необходимо аккуратно освещать исторические события, учитывая религиозные верования жителей Европы и Прибалтики.</w:t>
      </w:r>
    </w:p>
    <w:p w:rsidR="00200DD2" w:rsidRPr="002819F0" w:rsidRDefault="00200DD2" w:rsidP="00200DD2">
      <w:pPr>
        <w:spacing w:line="480" w:lineRule="auto"/>
        <w:ind w:firstLine="700"/>
        <w:jc w:val="both"/>
        <w:rPr>
          <w:rFonts w:ascii="-webkit-standard" w:eastAsia="Times New Roman" w:hAnsi="-webkit-standard" w:cs="Times New Roman"/>
          <w:color w:val="000000"/>
        </w:rPr>
      </w:pPr>
      <w:r w:rsidRPr="002819F0">
        <w:rPr>
          <w:rFonts w:ascii="Times New Roman" w:eastAsia="Times New Roman" w:hAnsi="Times New Roman" w:cs="Times New Roman"/>
          <w:color w:val="000000"/>
        </w:rPr>
        <w:t>Для успешного развития туризма важной проблемой является презентация туристической информации потенциальным посетителям и ее доступность. В наш век информационных технологий основным источником является интернет. Хочется отметить, что эта сфера достаточно быстро и успешно развивается. У Информационного туристского центра Пскова есть официальный сайт на русском, английском и немецком языках, где регулярно обновляется информация. Есть на этом сайте так называемый событийный календарь, что очень удобно для планирования поездки. Также в центре можно получить различные буклеты и брошюры.</w:t>
      </w:r>
    </w:p>
    <w:p w:rsidR="00200DD2" w:rsidRPr="002819F0" w:rsidRDefault="00200DD2" w:rsidP="00200DD2">
      <w:pPr>
        <w:spacing w:line="480" w:lineRule="auto"/>
        <w:ind w:firstLine="700"/>
        <w:jc w:val="both"/>
        <w:rPr>
          <w:rFonts w:ascii="-webkit-standard" w:eastAsia="Times New Roman" w:hAnsi="-webkit-standard" w:cs="Times New Roman"/>
          <w:color w:val="000000"/>
        </w:rPr>
      </w:pPr>
      <w:r w:rsidRPr="002819F0">
        <w:rPr>
          <w:rFonts w:ascii="Times New Roman" w:eastAsia="Times New Roman" w:hAnsi="Times New Roman" w:cs="Times New Roman"/>
          <w:color w:val="000000"/>
        </w:rPr>
        <w:t xml:space="preserve">Говоря о приемах презентации, которые применяет в своей работе конкретно экскурсовод, стоит отметить, что он </w:t>
      </w:r>
      <w:r w:rsidRPr="002819F0">
        <w:rPr>
          <w:rFonts w:ascii="Times New Roman" w:eastAsia="Times New Roman" w:hAnsi="Times New Roman" w:cs="Times New Roman"/>
          <w:color w:val="000000"/>
          <w:shd w:val="clear" w:color="auto" w:fill="FFFFFF"/>
        </w:rPr>
        <w:t>должен уметь подготовить текст экскурсии, отвечающий интересам туристов, составить маршрут, использовать внеречевые средства воздействия, владеть искусством слова, избегать монотонности рассказа, использовать визуальные и интерактивные технологии. Необходим дифференцированный подход к обслуживанию различных туристических групп, т.е. подготовка экскурсий с учетом их особенностей.</w:t>
      </w:r>
    </w:p>
    <w:p w:rsidR="00200DD2" w:rsidRPr="002819F0" w:rsidRDefault="00200DD2" w:rsidP="00200DD2">
      <w:pPr>
        <w:spacing w:line="480" w:lineRule="auto"/>
        <w:ind w:firstLine="700"/>
        <w:jc w:val="both"/>
        <w:rPr>
          <w:rFonts w:ascii="-webkit-standard" w:eastAsia="Times New Roman" w:hAnsi="-webkit-standard" w:cs="Times New Roman"/>
          <w:color w:val="000000"/>
        </w:rPr>
      </w:pPr>
      <w:r w:rsidRPr="002819F0">
        <w:rPr>
          <w:rFonts w:ascii="Times New Roman" w:eastAsia="Times New Roman" w:hAnsi="Times New Roman" w:cs="Times New Roman"/>
          <w:color w:val="000000"/>
        </w:rPr>
        <w:lastRenderedPageBreak/>
        <w:t>Культурная грамотность экскурсоводов, работающих с иностранными туристами, поможет им избежать ошибок, сформировать представление о себе как о компетентных специалистах, будет способствовать формированию положительного имиджа страны и региона.</w:t>
      </w:r>
    </w:p>
    <w:p w:rsidR="00200DD2" w:rsidRPr="002819F0" w:rsidRDefault="00200DD2" w:rsidP="00200DD2">
      <w:pPr>
        <w:spacing w:line="480" w:lineRule="auto"/>
        <w:ind w:firstLine="700"/>
        <w:jc w:val="both"/>
        <w:rPr>
          <w:rFonts w:ascii="-webkit-standard" w:eastAsia="Times New Roman" w:hAnsi="-webkit-standard" w:cs="Times New Roman"/>
          <w:color w:val="000000"/>
        </w:rPr>
      </w:pPr>
      <w:r w:rsidRPr="002819F0">
        <w:rPr>
          <w:rFonts w:ascii="Times New Roman" w:eastAsia="Times New Roman" w:hAnsi="Times New Roman" w:cs="Times New Roman"/>
          <w:color w:val="000000"/>
        </w:rPr>
        <w:t>Дать портрет среднестатистического туриста-иностранца сложно, но по словам многих специалистов, старшее поколение зарубежных туристов посещает Псков больше, чем молодые. При этом они кажутся более образованными и подготовленными к пониманию русской культуры, чем, например, иностранные студенты.</w:t>
      </w:r>
    </w:p>
    <w:p w:rsidR="00200DD2" w:rsidRPr="002819F0" w:rsidRDefault="00200DD2" w:rsidP="00200DD2">
      <w:pPr>
        <w:spacing w:line="480" w:lineRule="auto"/>
        <w:ind w:firstLine="700"/>
        <w:jc w:val="both"/>
        <w:rPr>
          <w:rFonts w:ascii="-webkit-standard" w:eastAsia="Times New Roman" w:hAnsi="-webkit-standard" w:cs="Times New Roman"/>
          <w:color w:val="000000"/>
        </w:rPr>
      </w:pPr>
      <w:r w:rsidRPr="002819F0">
        <w:rPr>
          <w:rFonts w:ascii="Times New Roman" w:eastAsia="Times New Roman" w:hAnsi="Times New Roman" w:cs="Times New Roman"/>
          <w:color w:val="000000"/>
          <w:shd w:val="clear" w:color="auto" w:fill="FFFFFF"/>
        </w:rPr>
        <w:t>Предпочтение иностранных гостей отдается в настоящее время экскурсиям, дающим не предметные знания, а знания о русской культуре, русском мире. Иностранный турист стремится главным образом понять, как здесь живут люди, о чем думают и мечтают, как отдыхают, сколько зарабатывают, сколько стоит квартира, что едят и т.д. Отсюда следует интерес экскурсантов как к фундаментальной культуре, так и к повседневной. Экскурсоводу необходимо уметь интерпретировать в историко-культурном контексте современную культуру человека, его культуру быта. Псков – очень русский город, позволяющий иностранным туристам изучить русского человека. Это пограничная территория, которая часто испытывала военную и религиозную экспансию иностранных государств. В результате у населения испокон веков сохраняется острое чувство национальной идентичности. Начинать ознакомление с Россией действительно имеет смысл с Пскова, ведь чтобы понять нашу страну, мало побывать в Москве и Санкт-Петербурге - городах, которые не отражают жизнь основной массы населения и всей полноты богатого историко-культурного наследия.</w:t>
      </w:r>
    </w:p>
    <w:p w:rsidR="00200DD2" w:rsidRPr="002819F0" w:rsidRDefault="00200DD2" w:rsidP="00200DD2">
      <w:pPr>
        <w:spacing w:line="480" w:lineRule="auto"/>
        <w:ind w:firstLine="700"/>
        <w:jc w:val="both"/>
        <w:rPr>
          <w:rFonts w:ascii="-webkit-standard" w:eastAsia="Times New Roman" w:hAnsi="-webkit-standard" w:cs="Times New Roman"/>
          <w:color w:val="000000"/>
        </w:rPr>
      </w:pPr>
      <w:r w:rsidRPr="002819F0">
        <w:rPr>
          <w:rFonts w:ascii="Times New Roman" w:eastAsia="Times New Roman" w:hAnsi="Times New Roman" w:cs="Times New Roman"/>
          <w:color w:val="000000"/>
        </w:rPr>
        <w:t>В заключение хотелось бы подчеркнуть, что Псковская область действительно обладает значительным туристическим потенциалом, который только предстоит раскрыть. При этом наиболее развитым видом туризма является культурно-познавательный. Остальные</w:t>
      </w:r>
      <w:r w:rsidR="00D84CC5"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виды</w:t>
      </w:r>
      <w:r w:rsidR="00D84CC5" w:rsidRPr="002819F0">
        <w:rPr>
          <w:rFonts w:ascii="Times New Roman" w:eastAsia="Times New Roman" w:hAnsi="Times New Roman" w:cs="Times New Roman"/>
          <w:color w:val="000000"/>
        </w:rPr>
        <w:t xml:space="preserve"> т</w:t>
      </w:r>
      <w:r w:rsidRPr="002819F0">
        <w:rPr>
          <w:rFonts w:ascii="Times New Roman" w:eastAsia="Times New Roman" w:hAnsi="Times New Roman" w:cs="Times New Roman"/>
          <w:color w:val="000000"/>
        </w:rPr>
        <w:t>уризма</w:t>
      </w:r>
      <w:r w:rsidR="00D84CC5"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(религиозный,</w:t>
      </w:r>
      <w:r w:rsidR="00D84CC5"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природно-оздоровительный,</w:t>
      </w:r>
      <w:r w:rsidR="00D84CC5"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событийный</w:t>
      </w:r>
      <w:r w:rsidR="00D84CC5"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и</w:t>
      </w:r>
      <w:r w:rsidR="00D84CC5"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т.д.)</w:t>
      </w:r>
      <w:r w:rsidR="00D84CC5"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lastRenderedPageBreak/>
        <w:t>тоже</w:t>
      </w:r>
      <w:r w:rsidR="00D84CC5"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являются</w:t>
      </w:r>
      <w:r w:rsidR="00D84CC5"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перспективными,</w:t>
      </w:r>
      <w:r w:rsidR="00D84CC5"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но</w:t>
      </w:r>
      <w:r w:rsidR="00D84CC5"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делать</w:t>
      </w:r>
      <w:r w:rsidR="00D84CC5"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ставку</w:t>
      </w:r>
      <w:r w:rsidR="00D84CC5"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на</w:t>
      </w:r>
      <w:r w:rsidR="00D84CC5"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них</w:t>
      </w:r>
      <w:r w:rsidR="00D84CC5"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не</w:t>
      </w:r>
      <w:r w:rsidR="00D84CC5"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представляется</w:t>
      </w:r>
      <w:r w:rsidR="00D84CC5"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целесообразным,</w:t>
      </w:r>
      <w:r w:rsidR="00D84CC5"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поскольку</w:t>
      </w:r>
      <w:r w:rsidR="00D84CC5"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они</w:t>
      </w:r>
      <w:r w:rsidR="00D84CC5"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не</w:t>
      </w:r>
      <w:r w:rsidR="00D84CC5"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являются</w:t>
      </w:r>
      <w:r w:rsidR="00D84CC5" w:rsidRPr="002819F0">
        <w:rPr>
          <w:rFonts w:ascii="Times New Roman" w:eastAsia="Times New Roman" w:hAnsi="Times New Roman" w:cs="Times New Roman"/>
          <w:color w:val="000000"/>
        </w:rPr>
        <w:t xml:space="preserve"> </w:t>
      </w:r>
      <w:r w:rsidRPr="002819F0">
        <w:rPr>
          <w:rFonts w:ascii="Times New Roman" w:eastAsia="Times New Roman" w:hAnsi="Times New Roman" w:cs="Times New Roman"/>
          <w:color w:val="000000"/>
        </w:rPr>
        <w:t>массовыми.</w:t>
      </w:r>
    </w:p>
    <w:p w:rsidR="00200DD2" w:rsidRPr="002819F0" w:rsidRDefault="00200DD2" w:rsidP="00200DD2">
      <w:pPr>
        <w:spacing w:line="480" w:lineRule="auto"/>
        <w:ind w:firstLine="720"/>
        <w:jc w:val="both"/>
        <w:rPr>
          <w:rFonts w:ascii="-webkit-standard" w:eastAsia="Times New Roman" w:hAnsi="-webkit-standard" w:cs="Times New Roman"/>
          <w:color w:val="000000"/>
        </w:rPr>
      </w:pPr>
      <w:r w:rsidRPr="002819F0">
        <w:rPr>
          <w:rFonts w:ascii="Times New Roman" w:eastAsia="Times New Roman" w:hAnsi="Times New Roman" w:cs="Times New Roman"/>
          <w:color w:val="000000"/>
        </w:rPr>
        <w:t>Наиболее популярные объекты одинаковы для русских и иностранных туристов, однако в ходе их презентации необходимо учитывать разницу в менталитете русского и иностранного туриста.</w:t>
      </w:r>
    </w:p>
    <w:p w:rsidR="00200DD2" w:rsidRPr="002819F0" w:rsidRDefault="00200DD2" w:rsidP="00200DD2">
      <w:pPr>
        <w:spacing w:line="480" w:lineRule="auto"/>
        <w:ind w:firstLine="720"/>
        <w:jc w:val="both"/>
        <w:rPr>
          <w:rFonts w:ascii="-webkit-standard" w:eastAsia="Times New Roman" w:hAnsi="-webkit-standard" w:cs="Times New Roman"/>
          <w:color w:val="000000"/>
        </w:rPr>
      </w:pPr>
      <w:r w:rsidRPr="002819F0">
        <w:rPr>
          <w:rFonts w:ascii="Times New Roman" w:eastAsia="Times New Roman" w:hAnsi="Times New Roman" w:cs="Times New Roman"/>
          <w:color w:val="000000"/>
        </w:rPr>
        <w:t>Сейчас появляется все больше способов предоставления информации для туристов. Активно осваивается в этом смысле интернет: появляются разнообразные туристические сайты, которые можно просмотреть на разных языках.</w:t>
      </w:r>
    </w:p>
    <w:p w:rsidR="00200DD2" w:rsidRPr="002819F0" w:rsidRDefault="00200DD2" w:rsidP="00200DD2">
      <w:pPr>
        <w:spacing w:line="480" w:lineRule="auto"/>
        <w:ind w:firstLine="720"/>
        <w:jc w:val="both"/>
        <w:rPr>
          <w:rFonts w:ascii="-webkit-standard" w:eastAsia="Times New Roman" w:hAnsi="-webkit-standard" w:cs="Times New Roman"/>
          <w:color w:val="000000"/>
        </w:rPr>
      </w:pPr>
      <w:r w:rsidRPr="002819F0">
        <w:rPr>
          <w:rFonts w:ascii="Times New Roman" w:eastAsia="Times New Roman" w:hAnsi="Times New Roman" w:cs="Times New Roman"/>
          <w:color w:val="000000"/>
        </w:rPr>
        <w:t>Огромную роль в возникновении у туриста интереса к истории и культуре региона играет личность экскурсовода. Это должен быть хорошо образованный и тонко чувствующий людей человек, способный на ходу приспосабливаться к потребностям своих экскурсантов, подавать информацию под нужным углом и не вызвать при этом конфликта культур.</w:t>
      </w:r>
    </w:p>
    <w:p w:rsidR="00200DD2" w:rsidRPr="002819F0" w:rsidRDefault="00200DD2" w:rsidP="00200DD2">
      <w:pPr>
        <w:spacing w:line="480" w:lineRule="auto"/>
        <w:ind w:firstLine="720"/>
        <w:jc w:val="both"/>
        <w:rPr>
          <w:rFonts w:ascii="-webkit-standard" w:eastAsia="Times New Roman" w:hAnsi="-webkit-standard" w:cs="Times New Roman"/>
          <w:color w:val="000000"/>
        </w:rPr>
      </w:pPr>
      <w:r w:rsidRPr="002819F0">
        <w:rPr>
          <w:rFonts w:ascii="Times New Roman" w:eastAsia="Times New Roman" w:hAnsi="Times New Roman" w:cs="Times New Roman"/>
          <w:color w:val="000000"/>
        </w:rPr>
        <w:t>Итак, в регионе, конечно, существует немало проблем с развитием туризма, но их необходимо преодолевать, поскольку Псковская область является привлекательным для гостей регионом.</w:t>
      </w:r>
    </w:p>
    <w:p w:rsidR="00200DD2" w:rsidRPr="002819F0" w:rsidRDefault="00200DD2" w:rsidP="00200DD2">
      <w:pPr>
        <w:spacing w:line="480" w:lineRule="auto"/>
        <w:ind w:firstLine="700"/>
        <w:jc w:val="both"/>
        <w:rPr>
          <w:rFonts w:ascii="-webkit-standard" w:eastAsia="Times New Roman" w:hAnsi="-webkit-standard" w:cs="Times New Roman"/>
          <w:color w:val="000000"/>
        </w:rPr>
      </w:pPr>
      <w:r w:rsidRPr="002819F0">
        <w:rPr>
          <w:rFonts w:ascii="Times New Roman" w:eastAsia="Times New Roman" w:hAnsi="Times New Roman" w:cs="Times New Roman"/>
          <w:color w:val="000000"/>
        </w:rPr>
        <w:t>Также нами были разработаны некоторые рекомендации, которые могут способствовать развитию туризма в Псковской области:</w:t>
      </w:r>
    </w:p>
    <w:p w:rsidR="00200DD2" w:rsidRPr="002819F0" w:rsidRDefault="00200DD2" w:rsidP="00200DD2">
      <w:pPr>
        <w:spacing w:line="480" w:lineRule="auto"/>
        <w:ind w:firstLine="700"/>
        <w:jc w:val="both"/>
        <w:rPr>
          <w:rFonts w:ascii="-webkit-standard" w:eastAsia="Times New Roman" w:hAnsi="-webkit-standard" w:cs="Times New Roman"/>
          <w:color w:val="000000"/>
        </w:rPr>
      </w:pPr>
      <w:r w:rsidRPr="002819F0">
        <w:rPr>
          <w:rFonts w:ascii="Times New Roman" w:eastAsia="Times New Roman" w:hAnsi="Times New Roman" w:cs="Times New Roman"/>
          <w:color w:val="000000"/>
        </w:rPr>
        <w:t>1. Вовлекать в перечень туробъектов новые, перспективные для развития туризма</w:t>
      </w:r>
      <w:r w:rsidR="00486F9C" w:rsidRPr="00486F9C">
        <w:rPr>
          <w:rFonts w:ascii="Times New Roman" w:eastAsia="Times New Roman" w:hAnsi="Times New Roman" w:cs="Times New Roman"/>
          <w:color w:val="000000"/>
        </w:rPr>
        <w:t xml:space="preserve"> [6]</w:t>
      </w:r>
      <w:r w:rsidRPr="002819F0">
        <w:rPr>
          <w:rFonts w:ascii="Times New Roman" w:eastAsia="Times New Roman" w:hAnsi="Times New Roman" w:cs="Times New Roman"/>
          <w:color w:val="000000"/>
        </w:rPr>
        <w:t>;</w:t>
      </w:r>
    </w:p>
    <w:p w:rsidR="00200DD2" w:rsidRPr="002819F0" w:rsidRDefault="00200DD2" w:rsidP="00200DD2">
      <w:pPr>
        <w:spacing w:line="480" w:lineRule="auto"/>
        <w:ind w:firstLine="700"/>
        <w:jc w:val="both"/>
        <w:rPr>
          <w:rFonts w:ascii="-webkit-standard" w:eastAsia="Times New Roman" w:hAnsi="-webkit-standard" w:cs="Times New Roman"/>
          <w:color w:val="000000"/>
        </w:rPr>
      </w:pPr>
      <w:r w:rsidRPr="002819F0">
        <w:rPr>
          <w:rFonts w:ascii="Times New Roman" w:eastAsia="Times New Roman" w:hAnsi="Times New Roman" w:cs="Times New Roman"/>
          <w:color w:val="000000"/>
        </w:rPr>
        <w:t>2. Развивать старые маршруты и создавать новые, включая малоизвестные пока что туристические объекты;</w:t>
      </w:r>
    </w:p>
    <w:p w:rsidR="00200DD2" w:rsidRPr="002819F0" w:rsidRDefault="00200DD2" w:rsidP="00200DD2">
      <w:pPr>
        <w:spacing w:line="480" w:lineRule="auto"/>
        <w:ind w:firstLine="700"/>
        <w:jc w:val="both"/>
        <w:rPr>
          <w:rFonts w:ascii="-webkit-standard" w:eastAsia="Times New Roman" w:hAnsi="-webkit-standard" w:cs="Times New Roman"/>
          <w:color w:val="000000"/>
        </w:rPr>
      </w:pPr>
      <w:r w:rsidRPr="002819F0">
        <w:rPr>
          <w:rFonts w:ascii="Times New Roman" w:eastAsia="Times New Roman" w:hAnsi="Times New Roman" w:cs="Times New Roman"/>
          <w:color w:val="000000"/>
        </w:rPr>
        <w:t>3. Развивать перспективные направления туризма в регионе (такие как событийный и экологический туризм);</w:t>
      </w:r>
    </w:p>
    <w:p w:rsidR="00200DD2" w:rsidRPr="002819F0" w:rsidRDefault="00200DD2" w:rsidP="00200DD2">
      <w:pPr>
        <w:spacing w:line="480" w:lineRule="auto"/>
        <w:ind w:firstLine="700"/>
        <w:jc w:val="both"/>
        <w:rPr>
          <w:rFonts w:ascii="-webkit-standard" w:eastAsia="Times New Roman" w:hAnsi="-webkit-standard" w:cs="Times New Roman"/>
          <w:color w:val="000000"/>
        </w:rPr>
      </w:pPr>
      <w:r w:rsidRPr="002819F0">
        <w:rPr>
          <w:rFonts w:ascii="Times New Roman" w:eastAsia="Times New Roman" w:hAnsi="Times New Roman" w:cs="Times New Roman"/>
          <w:color w:val="000000"/>
        </w:rPr>
        <w:t>4. Не пренебрегать рекламой и не скупиться на неё; реклама необходима для роста туристического потока в регион;</w:t>
      </w:r>
    </w:p>
    <w:p w:rsidR="0032138C" w:rsidRDefault="00200DD2" w:rsidP="00D84CC5">
      <w:pPr>
        <w:spacing w:line="480" w:lineRule="auto"/>
        <w:ind w:firstLine="700"/>
        <w:jc w:val="both"/>
        <w:rPr>
          <w:rFonts w:ascii="Times New Roman" w:eastAsia="Times New Roman" w:hAnsi="Times New Roman" w:cs="Times New Roman"/>
          <w:color w:val="000000"/>
        </w:rPr>
      </w:pPr>
      <w:r w:rsidRPr="002819F0">
        <w:rPr>
          <w:rFonts w:ascii="Times New Roman" w:eastAsia="Times New Roman" w:hAnsi="Times New Roman" w:cs="Times New Roman"/>
          <w:color w:val="000000"/>
        </w:rPr>
        <w:lastRenderedPageBreak/>
        <w:t>5. Использовать в туристической сфере английский – язык международного общения (создавать меню в кафе на английском языке, путеводители, интернет-сайты и т.д.)</w:t>
      </w:r>
    </w:p>
    <w:p w:rsidR="007D70B6" w:rsidRDefault="007D70B6" w:rsidP="007D70B6">
      <w:pPr>
        <w:spacing w:line="480" w:lineRule="auto"/>
        <w:ind w:firstLine="700"/>
        <w:jc w:val="center"/>
        <w:rPr>
          <w:rFonts w:ascii="Times New Roman" w:eastAsia="Times New Roman" w:hAnsi="Times New Roman" w:cs="Times New Roman"/>
          <w:color w:val="000000"/>
        </w:rPr>
      </w:pPr>
      <w:r w:rsidRPr="007D70B6">
        <w:rPr>
          <w:rFonts w:ascii="Times New Roman" w:eastAsia="Times New Roman" w:hAnsi="Times New Roman" w:cs="Times New Roman"/>
          <w:color w:val="000000"/>
        </w:rPr>
        <w:t>Список использованной литературы:</w:t>
      </w:r>
    </w:p>
    <w:p w:rsidR="007D70B6" w:rsidRPr="00DE35A1" w:rsidRDefault="00DE35A1" w:rsidP="00DE35A1">
      <w:pPr>
        <w:pStyle w:val="a8"/>
        <w:numPr>
          <w:ilvl w:val="0"/>
          <w:numId w:val="3"/>
        </w:numPr>
        <w:spacing w:line="480" w:lineRule="auto"/>
        <w:rPr>
          <w:rFonts w:ascii="Times New Roman" w:eastAsia="Times New Roman" w:hAnsi="Times New Roman" w:cs="Times New Roman"/>
          <w:color w:val="000000"/>
        </w:rPr>
      </w:pPr>
      <w:r w:rsidRPr="00DE35A1">
        <w:rPr>
          <w:rFonts w:ascii="Times New Roman" w:eastAsia="Times New Roman" w:hAnsi="Times New Roman" w:cs="Times New Roman"/>
          <w:b/>
          <w:color w:val="000000"/>
        </w:rPr>
        <w:t>Богданова А.</w:t>
      </w:r>
      <w:r>
        <w:rPr>
          <w:rFonts w:ascii="Times New Roman" w:eastAsia="Times New Roman" w:hAnsi="Times New Roman" w:cs="Times New Roman"/>
          <w:b/>
          <w:color w:val="000000"/>
        </w:rPr>
        <w:t xml:space="preserve"> </w:t>
      </w:r>
      <w:r w:rsidRPr="00DE35A1">
        <w:rPr>
          <w:rFonts w:ascii="Times New Roman" w:eastAsia="Times New Roman" w:hAnsi="Times New Roman" w:cs="Times New Roman"/>
          <w:b/>
          <w:color w:val="000000"/>
        </w:rPr>
        <w:t>Д.,</w:t>
      </w:r>
      <w:r w:rsidR="007D70B6" w:rsidRPr="00DE35A1">
        <w:rPr>
          <w:rFonts w:ascii="Times New Roman" w:eastAsia="Times New Roman" w:hAnsi="Times New Roman" w:cs="Times New Roman"/>
          <w:color w:val="000000"/>
        </w:rPr>
        <w:t xml:space="preserve"> 2010. </w:t>
      </w:r>
      <w:r w:rsidR="007D70B6" w:rsidRPr="00DE35A1">
        <w:rPr>
          <w:rFonts w:ascii="Times New Roman" w:eastAsia="Times New Roman" w:hAnsi="Times New Roman" w:cs="Times New Roman"/>
          <w:i/>
          <w:color w:val="000000"/>
        </w:rPr>
        <w:t>Профессиональная переподготовка экскурсоводов для работы с иностранными туристами:</w:t>
      </w:r>
      <w:r w:rsidR="0005592E">
        <w:rPr>
          <w:rFonts w:ascii="Times New Roman" w:eastAsia="Times New Roman" w:hAnsi="Times New Roman" w:cs="Times New Roman"/>
          <w:i/>
          <w:color w:val="000000"/>
        </w:rPr>
        <w:t xml:space="preserve"> дис. </w:t>
      </w:r>
      <w:r w:rsidRPr="00DE35A1">
        <w:rPr>
          <w:rFonts w:ascii="Times New Roman" w:eastAsia="Times New Roman" w:hAnsi="Times New Roman" w:cs="Times New Roman"/>
          <w:i/>
          <w:color w:val="000000"/>
        </w:rPr>
        <w:t xml:space="preserve"> </w:t>
      </w:r>
      <w:r w:rsidR="0005592E">
        <w:rPr>
          <w:rFonts w:ascii="Times New Roman" w:eastAsia="Times New Roman" w:hAnsi="Times New Roman" w:cs="Times New Roman"/>
          <w:i/>
          <w:color w:val="000000"/>
        </w:rPr>
        <w:t xml:space="preserve">… </w:t>
      </w:r>
      <w:r w:rsidRPr="00DE35A1">
        <w:rPr>
          <w:rFonts w:ascii="Times New Roman" w:eastAsia="Times New Roman" w:hAnsi="Times New Roman" w:cs="Times New Roman"/>
          <w:i/>
          <w:color w:val="000000"/>
        </w:rPr>
        <w:t>канд. пед. наук</w:t>
      </w:r>
      <w:r w:rsidRPr="00DE35A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Москва</w:t>
      </w:r>
      <w:r w:rsidRPr="00DE35A1">
        <w:rPr>
          <w:rFonts w:ascii="Times New Roman" w:eastAsia="Times New Roman" w:hAnsi="Times New Roman" w:cs="Times New Roman"/>
          <w:color w:val="000000"/>
        </w:rPr>
        <w:t>.</w:t>
      </w:r>
    </w:p>
    <w:p w:rsidR="00DE35A1" w:rsidRDefault="00DE35A1" w:rsidP="00DE35A1">
      <w:pPr>
        <w:pStyle w:val="a8"/>
        <w:numPr>
          <w:ilvl w:val="0"/>
          <w:numId w:val="3"/>
        </w:numPr>
        <w:spacing w:line="480" w:lineRule="auto"/>
        <w:rPr>
          <w:rFonts w:ascii="Times New Roman" w:eastAsia="Times New Roman" w:hAnsi="Times New Roman" w:cs="Times New Roman"/>
          <w:color w:val="000000"/>
        </w:rPr>
      </w:pPr>
      <w:r w:rsidRPr="00DE35A1">
        <w:rPr>
          <w:rFonts w:ascii="Times New Roman" w:eastAsia="Times New Roman" w:hAnsi="Times New Roman" w:cs="Times New Roman"/>
          <w:b/>
          <w:color w:val="000000"/>
        </w:rPr>
        <w:t xml:space="preserve">Виноградов А., Куренков А., </w:t>
      </w:r>
      <w:r w:rsidRPr="00DE35A1">
        <w:rPr>
          <w:rFonts w:ascii="Times New Roman" w:eastAsia="Times New Roman" w:hAnsi="Times New Roman" w:cs="Times New Roman"/>
          <w:color w:val="000000"/>
        </w:rPr>
        <w:t>2014</w:t>
      </w:r>
      <w:r w:rsidRPr="00DE35A1">
        <w:rPr>
          <w:rFonts w:ascii="Times New Roman" w:eastAsia="Times New Roman" w:hAnsi="Times New Roman" w:cs="Times New Roman"/>
          <w:i/>
          <w:color w:val="000000"/>
        </w:rPr>
        <w:t>. Псков, Изборск, Печоры, Пушкиногорье из цикла «Псков и его знаменитые пригороды»</w:t>
      </w:r>
      <w:r w:rsidRPr="00DE35A1">
        <w:rPr>
          <w:rFonts w:ascii="Times New Roman" w:eastAsia="Times New Roman" w:hAnsi="Times New Roman" w:cs="Times New Roman"/>
          <w:color w:val="000000"/>
        </w:rPr>
        <w:t xml:space="preserve">, С.-Петербург, «НП-Принт». </w:t>
      </w:r>
    </w:p>
    <w:p w:rsidR="00486F9C" w:rsidRPr="00486F9C" w:rsidRDefault="00486F9C" w:rsidP="00486F9C">
      <w:pPr>
        <w:pStyle w:val="a8"/>
        <w:numPr>
          <w:ilvl w:val="0"/>
          <w:numId w:val="3"/>
        </w:numPr>
        <w:spacing w:line="360" w:lineRule="auto"/>
        <w:rPr>
          <w:rFonts w:ascii="Times New Roman" w:eastAsia="Times New Roman" w:hAnsi="Times New Roman" w:cs="Times New Roman"/>
          <w:szCs w:val="28"/>
        </w:rPr>
      </w:pPr>
      <w:r w:rsidRPr="00120236">
        <w:rPr>
          <w:rFonts w:ascii="Times New Roman" w:eastAsia="Times New Roman" w:hAnsi="Times New Roman" w:cs="Times New Roman"/>
          <w:b/>
          <w:szCs w:val="28"/>
        </w:rPr>
        <w:t>Иванчук В. В., Кунгурцева Г. Н.</w:t>
      </w:r>
      <w:r>
        <w:rPr>
          <w:rFonts w:ascii="Times New Roman" w:eastAsia="Times New Roman" w:hAnsi="Times New Roman" w:cs="Times New Roman"/>
          <w:szCs w:val="28"/>
        </w:rPr>
        <w:t xml:space="preserve"> </w:t>
      </w:r>
      <w:r w:rsidRPr="00120236">
        <w:rPr>
          <w:rFonts w:ascii="Times New Roman" w:eastAsia="Times New Roman" w:hAnsi="Times New Roman" w:cs="Times New Roman"/>
          <w:i/>
          <w:szCs w:val="28"/>
        </w:rPr>
        <w:t>Туристско-рекреацио</w:t>
      </w:r>
      <w:r>
        <w:rPr>
          <w:rFonts w:ascii="Times New Roman" w:eastAsia="Times New Roman" w:hAnsi="Times New Roman" w:cs="Times New Roman"/>
          <w:i/>
          <w:szCs w:val="28"/>
        </w:rPr>
        <w:t xml:space="preserve">нный потенциал Псковской области. </w:t>
      </w:r>
      <w:r w:rsidRPr="00120236">
        <w:rPr>
          <w:rFonts w:ascii="Times New Roman" w:eastAsia="Times New Roman" w:hAnsi="Times New Roman" w:cs="Times New Roman"/>
          <w:szCs w:val="28"/>
        </w:rPr>
        <w:t>[</w:t>
      </w:r>
      <w:r>
        <w:rPr>
          <w:rFonts w:ascii="Times New Roman" w:eastAsia="Times New Roman" w:hAnsi="Times New Roman" w:cs="Times New Roman"/>
          <w:szCs w:val="28"/>
        </w:rPr>
        <w:t>Электронный ресурс</w:t>
      </w:r>
      <w:r w:rsidRPr="00120236">
        <w:rPr>
          <w:rFonts w:ascii="Times New Roman" w:eastAsia="Times New Roman" w:hAnsi="Times New Roman" w:cs="Times New Roman"/>
          <w:szCs w:val="28"/>
        </w:rPr>
        <w:t xml:space="preserve">] </w:t>
      </w:r>
      <w:r>
        <w:rPr>
          <w:rFonts w:ascii="Times New Roman" w:eastAsia="Times New Roman" w:hAnsi="Times New Roman" w:cs="Times New Roman"/>
          <w:szCs w:val="28"/>
        </w:rPr>
        <w:t xml:space="preserve">Курган: Курганский государственный университет. </w:t>
      </w:r>
      <w:r>
        <w:rPr>
          <w:rFonts w:ascii="Times New Roman" w:eastAsia="Times New Roman" w:hAnsi="Times New Roman" w:cs="Times New Roman"/>
          <w:szCs w:val="28"/>
          <w:lang w:val="en-US"/>
        </w:rPr>
        <w:t>URL</w:t>
      </w:r>
      <w:r>
        <w:rPr>
          <w:rFonts w:ascii="Times New Roman" w:eastAsia="Times New Roman" w:hAnsi="Times New Roman" w:cs="Times New Roman"/>
          <w:szCs w:val="28"/>
        </w:rPr>
        <w:t xml:space="preserve">: </w:t>
      </w:r>
      <w:hyperlink r:id="rId12" w:history="1">
        <w:r w:rsidRPr="00120236">
          <w:rPr>
            <w:rStyle w:val="a4"/>
            <w:rFonts w:ascii="Times New Roman" w:eastAsia="Times New Roman" w:hAnsi="Times New Roman" w:cs="Times New Roman"/>
            <w:szCs w:val="28"/>
          </w:rPr>
          <w:t>https://www.scienceforum.ru/2017/pdf/31772.pdf</w:t>
        </w:r>
      </w:hyperlink>
    </w:p>
    <w:p w:rsidR="00486F9C" w:rsidRDefault="00DE35A1" w:rsidP="00486F9C">
      <w:pPr>
        <w:pStyle w:val="a8"/>
        <w:numPr>
          <w:ilvl w:val="0"/>
          <w:numId w:val="3"/>
        </w:numPr>
        <w:spacing w:line="360" w:lineRule="auto"/>
        <w:jc w:val="both"/>
        <w:rPr>
          <w:rFonts w:ascii="Times New Roman" w:eastAsia="Times New Roman" w:hAnsi="Times New Roman" w:cs="Times New Roman"/>
          <w:szCs w:val="28"/>
        </w:rPr>
      </w:pPr>
      <w:r w:rsidRPr="00DE35A1">
        <w:rPr>
          <w:rFonts w:ascii="Times New Roman" w:eastAsia="Times New Roman" w:hAnsi="Times New Roman" w:cs="Times New Roman"/>
          <w:b/>
          <w:szCs w:val="28"/>
        </w:rPr>
        <w:t>Красильникова И. Н., Слинчак А. И., Хомяков В. Г.</w:t>
      </w:r>
      <w:r>
        <w:rPr>
          <w:rFonts w:ascii="Times New Roman" w:eastAsia="Times New Roman" w:hAnsi="Times New Roman" w:cs="Times New Roman"/>
          <w:szCs w:val="28"/>
        </w:rPr>
        <w:t>, 2005.</w:t>
      </w:r>
      <w:r w:rsidRPr="00DE35A1">
        <w:rPr>
          <w:rFonts w:ascii="Times New Roman" w:eastAsia="Times New Roman" w:hAnsi="Times New Roman" w:cs="Times New Roman"/>
          <w:szCs w:val="28"/>
        </w:rPr>
        <w:t xml:space="preserve"> </w:t>
      </w:r>
      <w:r w:rsidRPr="00DE35A1">
        <w:rPr>
          <w:rFonts w:ascii="Times New Roman" w:eastAsia="Times New Roman" w:hAnsi="Times New Roman" w:cs="Times New Roman"/>
          <w:i/>
          <w:szCs w:val="28"/>
        </w:rPr>
        <w:t>Перспективы развития туризма в регионе // Российско-Белорусское порубежье: устойчивость социально-культурных и эколого-хозяйственных систем</w:t>
      </w:r>
      <w:r w:rsidRPr="00DE35A1">
        <w:rPr>
          <w:rFonts w:ascii="Times New Roman" w:eastAsia="Times New Roman" w:hAnsi="Times New Roman" w:cs="Times New Roman"/>
          <w:szCs w:val="28"/>
        </w:rPr>
        <w:t>., Пск</w:t>
      </w:r>
      <w:r>
        <w:rPr>
          <w:rFonts w:ascii="Times New Roman" w:eastAsia="Times New Roman" w:hAnsi="Times New Roman" w:cs="Times New Roman"/>
          <w:szCs w:val="28"/>
        </w:rPr>
        <w:t>ов: ПГПУ им. С. М. Кирова.</w:t>
      </w:r>
    </w:p>
    <w:p w:rsidR="00486F9C" w:rsidRDefault="00DE35A1" w:rsidP="00486F9C">
      <w:pPr>
        <w:pStyle w:val="a8"/>
        <w:numPr>
          <w:ilvl w:val="0"/>
          <w:numId w:val="3"/>
        </w:numPr>
        <w:spacing w:line="360" w:lineRule="auto"/>
        <w:jc w:val="both"/>
        <w:rPr>
          <w:rFonts w:ascii="Times New Roman" w:eastAsia="Times New Roman" w:hAnsi="Times New Roman" w:cs="Times New Roman"/>
          <w:szCs w:val="28"/>
        </w:rPr>
      </w:pPr>
      <w:r w:rsidRPr="00486F9C">
        <w:rPr>
          <w:rFonts w:ascii="Times New Roman" w:eastAsia="Times New Roman" w:hAnsi="Times New Roman" w:cs="Times New Roman"/>
          <w:b/>
          <w:szCs w:val="28"/>
        </w:rPr>
        <w:t>Кривуля И. В.</w:t>
      </w:r>
      <w:r w:rsidRPr="00486F9C">
        <w:rPr>
          <w:rFonts w:ascii="Times New Roman" w:eastAsia="Times New Roman" w:hAnsi="Times New Roman" w:cs="Times New Roman"/>
          <w:szCs w:val="28"/>
        </w:rPr>
        <w:t xml:space="preserve">, 2006. </w:t>
      </w:r>
      <w:r w:rsidRPr="00486F9C">
        <w:rPr>
          <w:rFonts w:ascii="Times New Roman" w:eastAsia="Times New Roman" w:hAnsi="Times New Roman" w:cs="Times New Roman"/>
          <w:i/>
          <w:szCs w:val="28"/>
        </w:rPr>
        <w:t>Перспективные направления развития туризма в Псковской области // Рекреационно - туристический потенциал Северо-Запада России. Материалы международной (российско-белорусской) общественно-научной конференции</w:t>
      </w:r>
      <w:r w:rsidRPr="00486F9C">
        <w:rPr>
          <w:rFonts w:ascii="Times New Roman" w:eastAsia="Times New Roman" w:hAnsi="Times New Roman" w:cs="Times New Roman"/>
          <w:szCs w:val="28"/>
        </w:rPr>
        <w:t>., Псков: Изд-во. ПГПУ</w:t>
      </w:r>
      <w:r w:rsidR="0005592E" w:rsidRPr="00486F9C">
        <w:rPr>
          <w:rFonts w:ascii="Times New Roman" w:eastAsia="Times New Roman" w:hAnsi="Times New Roman" w:cs="Times New Roman"/>
          <w:szCs w:val="28"/>
        </w:rPr>
        <w:t>.</w:t>
      </w:r>
    </w:p>
    <w:p w:rsidR="00DE35A1" w:rsidRPr="00486F9C" w:rsidRDefault="00486F9C" w:rsidP="00486F9C">
      <w:pPr>
        <w:pStyle w:val="a8"/>
        <w:numPr>
          <w:ilvl w:val="0"/>
          <w:numId w:val="3"/>
        </w:numPr>
        <w:spacing w:line="360" w:lineRule="auto"/>
        <w:jc w:val="both"/>
        <w:rPr>
          <w:rFonts w:ascii="Times New Roman" w:eastAsia="Times New Roman" w:hAnsi="Times New Roman" w:cs="Times New Roman"/>
          <w:szCs w:val="28"/>
        </w:rPr>
      </w:pPr>
      <w:r w:rsidRPr="00486F9C">
        <w:rPr>
          <w:rFonts w:ascii="Times New Roman" w:eastAsia="Times New Roman" w:hAnsi="Times New Roman" w:cs="Times New Roman"/>
          <w:b/>
          <w:szCs w:val="28"/>
        </w:rPr>
        <w:t xml:space="preserve"> Ливинская О. А.,</w:t>
      </w:r>
      <w:r w:rsidRPr="00486F9C">
        <w:rPr>
          <w:rFonts w:ascii="Times New Roman" w:eastAsia="Times New Roman" w:hAnsi="Times New Roman" w:cs="Times New Roman"/>
          <w:szCs w:val="28"/>
        </w:rPr>
        <w:t xml:space="preserve"> 2012. </w:t>
      </w:r>
      <w:r w:rsidRPr="00486F9C">
        <w:rPr>
          <w:rFonts w:ascii="Times New Roman" w:eastAsia="Times New Roman" w:hAnsi="Times New Roman" w:cs="Times New Roman"/>
          <w:i/>
          <w:szCs w:val="28"/>
        </w:rPr>
        <w:t>Проблемы и перспективы использования туристско-рекреационных ресурсов Псковской области</w:t>
      </w:r>
      <w:r w:rsidRPr="00486F9C">
        <w:rPr>
          <w:rFonts w:ascii="Times New Roman" w:eastAsia="Times New Roman" w:hAnsi="Times New Roman" w:cs="Times New Roman"/>
          <w:szCs w:val="28"/>
        </w:rPr>
        <w:t xml:space="preserve">. [Электронный ресурс] Псковский регионологический журнал, №3, URL: </w:t>
      </w:r>
      <w:hyperlink r:id="rId13" w:history="1">
        <w:r w:rsidRPr="00486F9C">
          <w:rPr>
            <w:rStyle w:val="a4"/>
            <w:rFonts w:ascii="Times New Roman" w:eastAsia="Times New Roman" w:hAnsi="Times New Roman" w:cs="Times New Roman"/>
            <w:szCs w:val="28"/>
          </w:rPr>
          <w:t>http://cyberleninka.ru/article/n/problemy-i-perspektivy-ispolzovaniya-turistsko-rekreatsionnyh-resursov-pskovskoy-oblasti</w:t>
        </w:r>
      </w:hyperlink>
      <w:r w:rsidRPr="00486F9C">
        <w:rPr>
          <w:rFonts w:ascii="Times New Roman" w:eastAsia="Times New Roman" w:hAnsi="Times New Roman" w:cs="Times New Roman"/>
          <w:szCs w:val="28"/>
        </w:rPr>
        <w:t xml:space="preserve">. </w:t>
      </w:r>
    </w:p>
    <w:p w:rsidR="0005592E" w:rsidRDefault="0005592E" w:rsidP="0005592E">
      <w:pPr>
        <w:pStyle w:val="a8"/>
        <w:numPr>
          <w:ilvl w:val="0"/>
          <w:numId w:val="3"/>
        </w:numPr>
        <w:spacing w:line="360" w:lineRule="auto"/>
        <w:jc w:val="both"/>
        <w:rPr>
          <w:rFonts w:ascii="Times New Roman" w:eastAsia="Times New Roman" w:hAnsi="Times New Roman" w:cs="Times New Roman"/>
          <w:szCs w:val="28"/>
        </w:rPr>
      </w:pPr>
      <w:r w:rsidRPr="0005592E">
        <w:rPr>
          <w:rFonts w:ascii="Times New Roman" w:eastAsia="Times New Roman" w:hAnsi="Times New Roman" w:cs="Times New Roman"/>
          <w:b/>
          <w:szCs w:val="28"/>
        </w:rPr>
        <w:t>Мартынов В. Л.,</w:t>
      </w:r>
      <w:r>
        <w:rPr>
          <w:rFonts w:ascii="Times New Roman" w:eastAsia="Times New Roman" w:hAnsi="Times New Roman" w:cs="Times New Roman"/>
          <w:szCs w:val="28"/>
        </w:rPr>
        <w:t xml:space="preserve"> 2006.</w:t>
      </w:r>
      <w:r w:rsidRPr="0005592E">
        <w:rPr>
          <w:rFonts w:ascii="Times New Roman" w:eastAsia="Times New Roman" w:hAnsi="Times New Roman" w:cs="Times New Roman"/>
          <w:szCs w:val="28"/>
        </w:rPr>
        <w:t xml:space="preserve"> Основные проблемы развития туризма на Северо-Западе России // Рекреационно - туристический потенциал Северо-Запада России. Материалы международной (российско-белорусской) общественно-научной конференции., </w:t>
      </w:r>
      <w:r>
        <w:rPr>
          <w:rFonts w:ascii="Times New Roman" w:eastAsia="Times New Roman" w:hAnsi="Times New Roman" w:cs="Times New Roman"/>
          <w:szCs w:val="28"/>
        </w:rPr>
        <w:t>Псков: Изд-во. ПГПУ.</w:t>
      </w:r>
    </w:p>
    <w:p w:rsidR="00486F9C" w:rsidRPr="00486F9C" w:rsidRDefault="00486F9C" w:rsidP="00486F9C">
      <w:pPr>
        <w:pStyle w:val="a5"/>
        <w:numPr>
          <w:ilvl w:val="0"/>
          <w:numId w:val="3"/>
        </w:numPr>
        <w:pBdr>
          <w:top w:val="nil"/>
          <w:left w:val="nil"/>
          <w:bottom w:val="nil"/>
          <w:right w:val="nil"/>
          <w:between w:val="nil"/>
        </w:pBdr>
        <w:spacing w:line="360" w:lineRule="auto"/>
        <w:jc w:val="both"/>
        <w:rPr>
          <w:rFonts w:ascii="Times New Roman" w:hAnsi="Times New Roman" w:cs="Times New Roman"/>
          <w:sz w:val="24"/>
          <w:szCs w:val="28"/>
        </w:rPr>
      </w:pPr>
      <w:r w:rsidRPr="0005592E">
        <w:rPr>
          <w:rFonts w:ascii="Times New Roman" w:hAnsi="Times New Roman" w:cs="Times New Roman"/>
          <w:sz w:val="24"/>
          <w:szCs w:val="28"/>
        </w:rPr>
        <w:t>Псковская Лента Новостей.</w:t>
      </w:r>
      <w:r>
        <w:rPr>
          <w:rFonts w:ascii="Times New Roman" w:hAnsi="Times New Roman" w:cs="Times New Roman"/>
          <w:sz w:val="24"/>
          <w:szCs w:val="28"/>
        </w:rPr>
        <w:t>, 2017.</w:t>
      </w:r>
      <w:r w:rsidRPr="0005592E">
        <w:rPr>
          <w:rFonts w:ascii="Times New Roman" w:hAnsi="Times New Roman" w:cs="Times New Roman"/>
          <w:sz w:val="24"/>
          <w:szCs w:val="28"/>
        </w:rPr>
        <w:t xml:space="preserve"> Количество иностранных туристов в музее-заповеднике А. С. Пушкина возросло за год почти вдвое [Электронный ресурс] / Пс</w:t>
      </w:r>
      <w:r>
        <w:rPr>
          <w:rFonts w:ascii="Times New Roman" w:hAnsi="Times New Roman" w:cs="Times New Roman"/>
          <w:sz w:val="24"/>
          <w:szCs w:val="28"/>
        </w:rPr>
        <w:t>ковская Лента Новостей, П</w:t>
      </w:r>
      <w:r w:rsidRPr="0005592E">
        <w:rPr>
          <w:rFonts w:ascii="Times New Roman" w:hAnsi="Times New Roman" w:cs="Times New Roman"/>
          <w:sz w:val="24"/>
          <w:szCs w:val="28"/>
        </w:rPr>
        <w:t xml:space="preserve">. </w:t>
      </w:r>
      <w:r w:rsidRPr="0005592E">
        <w:rPr>
          <w:rFonts w:ascii="Times New Roman" w:hAnsi="Times New Roman" w:cs="Times New Roman"/>
          <w:sz w:val="24"/>
          <w:szCs w:val="28"/>
          <w:lang w:val="en-US"/>
        </w:rPr>
        <w:t>URL</w:t>
      </w:r>
      <w:r w:rsidRPr="0005592E">
        <w:rPr>
          <w:rFonts w:ascii="Times New Roman" w:hAnsi="Times New Roman" w:cs="Times New Roman"/>
          <w:sz w:val="24"/>
          <w:szCs w:val="28"/>
        </w:rPr>
        <w:t xml:space="preserve">: </w:t>
      </w:r>
      <w:hyperlink r:id="rId14" w:history="1">
        <w:r w:rsidRPr="0005592E">
          <w:rPr>
            <w:rStyle w:val="a4"/>
            <w:rFonts w:ascii="Times New Roman" w:hAnsi="Times New Roman" w:cs="Times New Roman"/>
            <w:sz w:val="24"/>
            <w:szCs w:val="28"/>
          </w:rPr>
          <w:t>http://pln-pskov.ru/print/264644.html</w:t>
        </w:r>
      </w:hyperlink>
    </w:p>
    <w:p w:rsidR="007D70B6" w:rsidRPr="001C2E79" w:rsidRDefault="0005592E" w:rsidP="001C2E79">
      <w:pPr>
        <w:pStyle w:val="a8"/>
        <w:numPr>
          <w:ilvl w:val="0"/>
          <w:numId w:val="3"/>
        </w:numPr>
        <w:spacing w:line="360" w:lineRule="auto"/>
        <w:jc w:val="both"/>
        <w:rPr>
          <w:rFonts w:ascii="Times New Roman" w:eastAsia="Times New Roman" w:hAnsi="Times New Roman" w:cs="Times New Roman"/>
          <w:szCs w:val="28"/>
        </w:rPr>
      </w:pPr>
      <w:r w:rsidRPr="0005592E">
        <w:rPr>
          <w:rFonts w:ascii="Times New Roman" w:hAnsi="Times New Roman" w:cs="Times New Roman"/>
          <w:b/>
          <w:szCs w:val="28"/>
        </w:rPr>
        <w:t>Хуусконен Н.М.,</w:t>
      </w:r>
      <w:r>
        <w:rPr>
          <w:rFonts w:ascii="Times New Roman" w:hAnsi="Times New Roman" w:cs="Times New Roman"/>
          <w:szCs w:val="28"/>
        </w:rPr>
        <w:t xml:space="preserve"> 2003.</w:t>
      </w:r>
      <w:r w:rsidRPr="0005592E">
        <w:rPr>
          <w:rFonts w:ascii="Times New Roman" w:hAnsi="Times New Roman" w:cs="Times New Roman"/>
          <w:szCs w:val="28"/>
        </w:rPr>
        <w:t xml:space="preserve"> </w:t>
      </w:r>
      <w:r w:rsidRPr="0005592E">
        <w:rPr>
          <w:rFonts w:ascii="Times New Roman" w:hAnsi="Times New Roman" w:cs="Times New Roman"/>
          <w:i/>
          <w:szCs w:val="28"/>
        </w:rPr>
        <w:t xml:space="preserve">Содержание и методы повышения квалификации специалистов-экскурсоводов: дис. ... канд. пед. наук. </w:t>
      </w:r>
      <w:r w:rsidR="00486F9C">
        <w:rPr>
          <w:rFonts w:ascii="Times New Roman" w:hAnsi="Times New Roman" w:cs="Times New Roman"/>
          <w:szCs w:val="28"/>
        </w:rPr>
        <w:t>Москва</w:t>
      </w:r>
      <w:bookmarkStart w:id="0" w:name="_GoBack"/>
      <w:bookmarkEnd w:id="0"/>
    </w:p>
    <w:sectPr w:rsidR="007D70B6" w:rsidRPr="001C2E79" w:rsidSect="00200DD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23C" w:rsidRDefault="0095123C" w:rsidP="007D70B6">
      <w:r>
        <w:separator/>
      </w:r>
    </w:p>
  </w:endnote>
  <w:endnote w:type="continuationSeparator" w:id="0">
    <w:p w:rsidR="0095123C" w:rsidRDefault="0095123C" w:rsidP="007D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webkit-standard">
    <w:altName w:val="Cambri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23C" w:rsidRDefault="0095123C" w:rsidP="007D70B6">
      <w:r>
        <w:separator/>
      </w:r>
    </w:p>
  </w:footnote>
  <w:footnote w:type="continuationSeparator" w:id="0">
    <w:p w:rsidR="0095123C" w:rsidRDefault="0095123C" w:rsidP="007D70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761E7"/>
    <w:multiLevelType w:val="hybridMultilevel"/>
    <w:tmpl w:val="209C626E"/>
    <w:lvl w:ilvl="0" w:tplc="F4A879CC">
      <w:start w:val="1"/>
      <w:numFmt w:val="decimal"/>
      <w:lvlText w:val="%1."/>
      <w:lvlJc w:val="left"/>
      <w:pPr>
        <w:ind w:left="1080" w:hanging="360"/>
      </w:pPr>
      <w:rPr>
        <w:rFonts w:eastAsiaTheme="minorEastAsia"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290E3D65"/>
    <w:multiLevelType w:val="hybridMultilevel"/>
    <w:tmpl w:val="CDF008CA"/>
    <w:lvl w:ilvl="0" w:tplc="ABA8F912">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C2C3FF3"/>
    <w:multiLevelType w:val="hybridMultilevel"/>
    <w:tmpl w:val="E8022408"/>
    <w:lvl w:ilvl="0" w:tplc="9676CC86">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45DB1D30"/>
    <w:multiLevelType w:val="hybridMultilevel"/>
    <w:tmpl w:val="90B281BE"/>
    <w:lvl w:ilvl="0" w:tplc="2AC8BC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8C56380"/>
    <w:multiLevelType w:val="multilevel"/>
    <w:tmpl w:val="C9BE0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DD2"/>
    <w:rsid w:val="0005592E"/>
    <w:rsid w:val="00067FCC"/>
    <w:rsid w:val="00120236"/>
    <w:rsid w:val="001C2E79"/>
    <w:rsid w:val="00200DD2"/>
    <w:rsid w:val="002819F0"/>
    <w:rsid w:val="0032138C"/>
    <w:rsid w:val="003264D9"/>
    <w:rsid w:val="003451B4"/>
    <w:rsid w:val="003C6C05"/>
    <w:rsid w:val="00486F9C"/>
    <w:rsid w:val="00586293"/>
    <w:rsid w:val="005B43D4"/>
    <w:rsid w:val="005F6B49"/>
    <w:rsid w:val="006F59F2"/>
    <w:rsid w:val="007D70B6"/>
    <w:rsid w:val="00860731"/>
    <w:rsid w:val="009416BD"/>
    <w:rsid w:val="0095123C"/>
    <w:rsid w:val="00B37422"/>
    <w:rsid w:val="00B80F5F"/>
    <w:rsid w:val="00D31FC9"/>
    <w:rsid w:val="00D46FFE"/>
    <w:rsid w:val="00D84CC5"/>
    <w:rsid w:val="00DE35A1"/>
    <w:rsid w:val="00E4301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98CB"/>
  <w15:docId w15:val="{C2726D81-32F2-4723-9EB9-F714DACC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00DD2"/>
    <w:pPr>
      <w:spacing w:before="100" w:beforeAutospacing="1" w:after="100" w:afterAutospacing="1"/>
    </w:pPr>
    <w:rPr>
      <w:rFonts w:ascii="Times New Roman" w:eastAsia="Times New Roman" w:hAnsi="Times New Roman" w:cs="Times New Roman"/>
    </w:rPr>
  </w:style>
  <w:style w:type="character" w:styleId="a4">
    <w:name w:val="Hyperlink"/>
    <w:basedOn w:val="a0"/>
    <w:uiPriority w:val="99"/>
    <w:unhideWhenUsed/>
    <w:rsid w:val="00200DD2"/>
    <w:rPr>
      <w:color w:val="0000FF"/>
      <w:u w:val="single"/>
    </w:rPr>
  </w:style>
  <w:style w:type="paragraph" w:styleId="a5">
    <w:name w:val="footnote text"/>
    <w:basedOn w:val="a"/>
    <w:link w:val="a6"/>
    <w:uiPriority w:val="99"/>
    <w:unhideWhenUsed/>
    <w:rsid w:val="007D70B6"/>
    <w:rPr>
      <w:sz w:val="20"/>
      <w:szCs w:val="20"/>
    </w:rPr>
  </w:style>
  <w:style w:type="character" w:customStyle="1" w:styleId="a6">
    <w:name w:val="Текст сноски Знак"/>
    <w:basedOn w:val="a0"/>
    <w:link w:val="a5"/>
    <w:uiPriority w:val="99"/>
    <w:rsid w:val="007D70B6"/>
    <w:rPr>
      <w:sz w:val="20"/>
      <w:szCs w:val="20"/>
    </w:rPr>
  </w:style>
  <w:style w:type="character" w:styleId="a7">
    <w:name w:val="footnote reference"/>
    <w:basedOn w:val="a0"/>
    <w:uiPriority w:val="99"/>
    <w:semiHidden/>
    <w:unhideWhenUsed/>
    <w:rsid w:val="007D70B6"/>
    <w:rPr>
      <w:vertAlign w:val="superscript"/>
    </w:rPr>
  </w:style>
  <w:style w:type="paragraph" w:styleId="a8">
    <w:name w:val="List Paragraph"/>
    <w:basedOn w:val="a"/>
    <w:uiPriority w:val="34"/>
    <w:qFormat/>
    <w:rsid w:val="00DE35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33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ilisa.balaban@mail.ru" TargetMode="External"/><Relationship Id="rId13" Type="http://schemas.openxmlformats.org/officeDocument/2006/relationships/hyperlink" Target="http://cyberleninka.ru/article/n/problemy-i-perspektivy-ispolzovaniya-turistsko-rekreatsionnyh-resursov-pskovskoy-oblast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ienceforum.ru/2017/pdf/31772.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ria.dorosh@yandex.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ria.dorosh@yandex.ru" TargetMode="External"/><Relationship Id="rId4" Type="http://schemas.openxmlformats.org/officeDocument/2006/relationships/settings" Target="settings.xml"/><Relationship Id="rId9" Type="http://schemas.openxmlformats.org/officeDocument/2006/relationships/hyperlink" Target="mailto:vasilisa.balaban@mail.ru" TargetMode="External"/><Relationship Id="rId14" Type="http://schemas.openxmlformats.org/officeDocument/2006/relationships/hyperlink" Target="http://pln-pskov.ru/print/264644.html"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251C6-317F-4628-80AD-A1E63D021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9</Pages>
  <Words>2388</Words>
  <Characters>13614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Василиса Балабан</dc:creator>
  <cp:keywords/>
  <dc:description/>
  <cp:lastModifiedBy>М</cp:lastModifiedBy>
  <cp:revision>10</cp:revision>
  <dcterms:created xsi:type="dcterms:W3CDTF">2018-09-16T20:55:00Z</dcterms:created>
  <dcterms:modified xsi:type="dcterms:W3CDTF">2018-09-17T15:45:00Z</dcterms:modified>
</cp:coreProperties>
</file>