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D2" w:rsidRPr="00B37422" w:rsidRDefault="00200DD2" w:rsidP="00B37422">
      <w:pPr>
        <w:spacing w:line="480" w:lineRule="auto"/>
        <w:jc w:val="right"/>
        <w:rPr>
          <w:rFonts w:ascii="Times New Roman" w:eastAsia="Times New Roman" w:hAnsi="Times New Roman" w:cs="Times New Roman"/>
          <w:color w:val="000000"/>
        </w:rPr>
      </w:pPr>
      <w:r w:rsidRPr="00B37422">
        <w:rPr>
          <w:rFonts w:ascii="Times New Roman" w:eastAsia="Times New Roman" w:hAnsi="Times New Roman" w:cs="Times New Roman"/>
          <w:color w:val="000000"/>
        </w:rPr>
        <w:t>Балабан Василиса Дмитриевна</w:t>
      </w:r>
      <w:r w:rsidRPr="00B37422">
        <w:rPr>
          <w:rFonts w:ascii="Times New Roman" w:eastAsia="Times New Roman" w:hAnsi="Times New Roman" w:cs="Times New Roman"/>
          <w:color w:val="000000"/>
        </w:rPr>
        <w:br/>
        <w:t>Московский государственный университет им. М.В. Ломоносова</w:t>
      </w:r>
      <w:r w:rsidRPr="00B37422">
        <w:rPr>
          <w:rFonts w:ascii="Times New Roman" w:eastAsia="Times New Roman" w:hAnsi="Times New Roman" w:cs="Times New Roman"/>
          <w:color w:val="000000"/>
        </w:rPr>
        <w:br/>
        <w:t>Факультет иностранных языков и регионоведения</w:t>
      </w:r>
    </w:p>
    <w:p w:rsidR="00200DD2" w:rsidRPr="00D46FFE" w:rsidRDefault="0095123C" w:rsidP="00B37422">
      <w:pPr>
        <w:spacing w:line="480" w:lineRule="auto"/>
        <w:jc w:val="right"/>
        <w:rPr>
          <w:rFonts w:ascii="Times New Roman" w:eastAsia="Times New Roman" w:hAnsi="Times New Roman" w:cs="Times New Roman"/>
          <w:color w:val="000000"/>
        </w:rPr>
      </w:pPr>
      <w:hyperlink r:id="rId8" w:history="1">
        <w:r w:rsidR="00200DD2" w:rsidRPr="007D70B6">
          <w:rPr>
            <w:rFonts w:ascii="Times New Roman" w:eastAsia="Times New Roman" w:hAnsi="Times New Roman" w:cs="Times New Roman"/>
            <w:color w:val="1155CC"/>
            <w:u w:val="single"/>
            <w:shd w:val="clear" w:color="auto" w:fill="FFFFFF"/>
            <w:lang w:val="en-US"/>
          </w:rPr>
          <w:t>vasilisa</w:t>
        </w:r>
        <w:r w:rsidR="00200DD2" w:rsidRPr="00D46FFE">
          <w:rPr>
            <w:rFonts w:ascii="Times New Roman" w:eastAsia="Times New Roman" w:hAnsi="Times New Roman" w:cs="Times New Roman"/>
            <w:color w:val="1155CC"/>
            <w:u w:val="single"/>
            <w:shd w:val="clear" w:color="auto" w:fill="FFFFFF"/>
          </w:rPr>
          <w:t>.</w:t>
        </w:r>
        <w:r w:rsidR="00200DD2" w:rsidRPr="007D70B6">
          <w:rPr>
            <w:rFonts w:ascii="Times New Roman" w:eastAsia="Times New Roman" w:hAnsi="Times New Roman" w:cs="Times New Roman"/>
            <w:color w:val="1155CC"/>
            <w:u w:val="single"/>
            <w:shd w:val="clear" w:color="auto" w:fill="FFFFFF"/>
            <w:lang w:val="en-US"/>
          </w:rPr>
          <w:t>balaban</w:t>
        </w:r>
        <w:r w:rsidR="00200DD2" w:rsidRPr="00D46FFE">
          <w:rPr>
            <w:rFonts w:ascii="Times New Roman" w:eastAsia="Times New Roman" w:hAnsi="Times New Roman" w:cs="Times New Roman"/>
            <w:color w:val="1155CC"/>
            <w:u w:val="single"/>
            <w:shd w:val="clear" w:color="auto" w:fill="FFFFFF"/>
          </w:rPr>
          <w:t>@</w:t>
        </w:r>
        <w:r w:rsidR="00200DD2" w:rsidRPr="007D70B6">
          <w:rPr>
            <w:rFonts w:ascii="Times New Roman" w:eastAsia="Times New Roman" w:hAnsi="Times New Roman" w:cs="Times New Roman"/>
            <w:color w:val="1155CC"/>
            <w:u w:val="single"/>
            <w:shd w:val="clear" w:color="auto" w:fill="FFFFFF"/>
            <w:lang w:val="en-US"/>
          </w:rPr>
          <w:t>mail</w:t>
        </w:r>
        <w:r w:rsidR="00200DD2" w:rsidRPr="00D46FFE">
          <w:rPr>
            <w:rFonts w:ascii="Times New Roman" w:eastAsia="Times New Roman" w:hAnsi="Times New Roman" w:cs="Times New Roman"/>
            <w:color w:val="1155CC"/>
            <w:u w:val="single"/>
            <w:shd w:val="clear" w:color="auto" w:fill="FFFFFF"/>
          </w:rPr>
          <w:t>.</w:t>
        </w:r>
        <w:r w:rsidR="00200DD2" w:rsidRPr="007D70B6">
          <w:rPr>
            <w:rFonts w:ascii="Times New Roman" w:eastAsia="Times New Roman" w:hAnsi="Times New Roman" w:cs="Times New Roman"/>
            <w:color w:val="1155CC"/>
            <w:u w:val="single"/>
            <w:shd w:val="clear" w:color="auto" w:fill="FFFFFF"/>
            <w:lang w:val="en-US"/>
          </w:rPr>
          <w:t>ru</w:t>
        </w:r>
      </w:hyperlink>
    </w:p>
    <w:p w:rsidR="00200DD2" w:rsidRPr="00D46FFE" w:rsidRDefault="00200DD2" w:rsidP="00B37422">
      <w:pPr>
        <w:spacing w:line="480" w:lineRule="auto"/>
        <w:jc w:val="right"/>
        <w:rPr>
          <w:rFonts w:ascii="Times New Roman" w:eastAsia="Times New Roman" w:hAnsi="Times New Roman" w:cs="Times New Roman"/>
          <w:color w:val="000000"/>
        </w:rPr>
      </w:pPr>
    </w:p>
    <w:p w:rsidR="00200DD2" w:rsidRPr="00B37422" w:rsidRDefault="00200DD2" w:rsidP="00B37422">
      <w:pPr>
        <w:spacing w:line="480" w:lineRule="auto"/>
        <w:jc w:val="right"/>
        <w:rPr>
          <w:rFonts w:ascii="Times New Roman" w:eastAsia="Times New Roman" w:hAnsi="Times New Roman" w:cs="Times New Roman"/>
          <w:color w:val="000000" w:themeColor="text1"/>
          <w:lang w:val="en-US"/>
        </w:rPr>
      </w:pPr>
      <w:r w:rsidRPr="00B37422">
        <w:rPr>
          <w:rFonts w:ascii="Times New Roman" w:eastAsia="Times New Roman" w:hAnsi="Times New Roman" w:cs="Times New Roman"/>
          <w:color w:val="000000" w:themeColor="text1"/>
          <w:shd w:val="clear" w:color="auto" w:fill="FFFFFF"/>
          <w:lang w:val="en-US"/>
        </w:rPr>
        <w:t>Vasilisa Balaban</w:t>
      </w:r>
      <w:r w:rsidRPr="00B37422">
        <w:rPr>
          <w:rFonts w:ascii="Times New Roman" w:eastAsia="Times New Roman" w:hAnsi="Times New Roman" w:cs="Times New Roman"/>
          <w:color w:val="000000" w:themeColor="text1"/>
          <w:shd w:val="clear" w:color="auto" w:fill="FFFFFF"/>
          <w:lang w:val="en-US"/>
        </w:rPr>
        <w:br/>
        <w:t>Lomonosov Moscow State University</w:t>
      </w:r>
    </w:p>
    <w:p w:rsidR="00200DD2" w:rsidRPr="00B37422" w:rsidRDefault="00200DD2" w:rsidP="00B37422">
      <w:pPr>
        <w:shd w:val="clear" w:color="auto" w:fill="FFFFFF"/>
        <w:spacing w:after="260" w:line="480" w:lineRule="auto"/>
        <w:jc w:val="right"/>
        <w:rPr>
          <w:rFonts w:ascii="Times New Roman" w:eastAsia="Times New Roman" w:hAnsi="Times New Roman" w:cs="Times New Roman"/>
          <w:color w:val="000000"/>
          <w:lang w:val="en-US"/>
        </w:rPr>
      </w:pPr>
      <w:r w:rsidRPr="00B37422">
        <w:rPr>
          <w:rFonts w:ascii="Times New Roman" w:eastAsia="Times New Roman" w:hAnsi="Times New Roman" w:cs="Times New Roman"/>
          <w:color w:val="000000" w:themeColor="text1"/>
          <w:shd w:val="clear" w:color="auto" w:fill="FFFFFF"/>
          <w:lang w:val="en-US"/>
        </w:rPr>
        <w:t>Faculty of Foreign Languages and Area Studies</w:t>
      </w:r>
      <w:r w:rsidRPr="00B37422">
        <w:rPr>
          <w:rFonts w:ascii="Times New Roman" w:eastAsia="Times New Roman" w:hAnsi="Times New Roman" w:cs="Times New Roman"/>
          <w:color w:val="666666"/>
          <w:shd w:val="clear" w:color="auto" w:fill="FFFFFF"/>
          <w:lang w:val="en-US"/>
        </w:rPr>
        <w:br/>
      </w:r>
      <w:hyperlink r:id="rId9" w:history="1">
        <w:r w:rsidRPr="00B37422">
          <w:rPr>
            <w:rFonts w:ascii="Times New Roman" w:eastAsia="Times New Roman" w:hAnsi="Times New Roman" w:cs="Times New Roman"/>
            <w:color w:val="1155CC"/>
            <w:u w:val="single"/>
            <w:shd w:val="clear" w:color="auto" w:fill="FFFFFF"/>
            <w:lang w:val="en-US"/>
          </w:rPr>
          <w:t>vasilisa.balaban@mail.ru</w:t>
        </w:r>
      </w:hyperlink>
    </w:p>
    <w:p w:rsidR="00200DD2" w:rsidRPr="00B37422" w:rsidRDefault="00200DD2" w:rsidP="00B37422">
      <w:pPr>
        <w:spacing w:line="480" w:lineRule="auto"/>
        <w:jc w:val="right"/>
        <w:rPr>
          <w:rFonts w:ascii="Times New Roman" w:eastAsia="Times New Roman" w:hAnsi="Times New Roman" w:cs="Times New Roman"/>
          <w:color w:val="000000"/>
        </w:rPr>
      </w:pPr>
      <w:r w:rsidRPr="00B37422">
        <w:rPr>
          <w:rFonts w:ascii="Times New Roman" w:eastAsia="Times New Roman" w:hAnsi="Times New Roman" w:cs="Times New Roman"/>
          <w:color w:val="000000"/>
          <w:shd w:val="clear" w:color="auto" w:fill="FFFFFF"/>
        </w:rPr>
        <w:t>Дорош Дарья Сергеевна</w:t>
      </w:r>
    </w:p>
    <w:p w:rsidR="00200DD2" w:rsidRPr="00B37422" w:rsidRDefault="00200DD2" w:rsidP="00B37422">
      <w:pPr>
        <w:spacing w:line="480" w:lineRule="auto"/>
        <w:jc w:val="right"/>
        <w:rPr>
          <w:rFonts w:ascii="Times New Roman" w:eastAsia="Times New Roman" w:hAnsi="Times New Roman" w:cs="Times New Roman"/>
          <w:color w:val="000000"/>
        </w:rPr>
      </w:pPr>
      <w:r w:rsidRPr="00B37422">
        <w:rPr>
          <w:rFonts w:ascii="Times New Roman" w:eastAsia="Times New Roman" w:hAnsi="Times New Roman" w:cs="Times New Roman"/>
          <w:color w:val="000000"/>
        </w:rPr>
        <w:t>Московский государственный университет им. М.В. Ломоносова</w:t>
      </w:r>
      <w:r w:rsidRPr="00B37422">
        <w:rPr>
          <w:rFonts w:ascii="Times New Roman" w:eastAsia="Times New Roman" w:hAnsi="Times New Roman" w:cs="Times New Roman"/>
          <w:color w:val="000000"/>
        </w:rPr>
        <w:br/>
        <w:t>Факультет иностранных языков и регионоведения</w:t>
      </w:r>
    </w:p>
    <w:p w:rsidR="00200DD2" w:rsidRPr="00B37422" w:rsidRDefault="0095123C" w:rsidP="00B37422">
      <w:pPr>
        <w:spacing w:line="480" w:lineRule="auto"/>
        <w:jc w:val="right"/>
        <w:rPr>
          <w:rFonts w:ascii="Times New Roman" w:eastAsia="Times New Roman" w:hAnsi="Times New Roman" w:cs="Times New Roman"/>
          <w:color w:val="000000"/>
          <w:lang w:val="en-US"/>
        </w:rPr>
      </w:pPr>
      <w:hyperlink r:id="rId10" w:history="1">
        <w:r w:rsidR="00200DD2" w:rsidRPr="00B37422">
          <w:rPr>
            <w:rFonts w:ascii="Times New Roman" w:eastAsia="Times New Roman" w:hAnsi="Times New Roman" w:cs="Times New Roman"/>
            <w:color w:val="1155CC"/>
            <w:u w:val="single"/>
            <w:shd w:val="clear" w:color="auto" w:fill="FFFFFF"/>
            <w:lang w:val="en-US"/>
          </w:rPr>
          <w:t>daria.dorosh@yandex.ru</w:t>
        </w:r>
      </w:hyperlink>
    </w:p>
    <w:p w:rsidR="00200DD2" w:rsidRPr="00B37422" w:rsidRDefault="00200DD2" w:rsidP="00B37422">
      <w:pPr>
        <w:spacing w:line="480" w:lineRule="auto"/>
        <w:jc w:val="right"/>
        <w:rPr>
          <w:rFonts w:ascii="Times New Roman" w:eastAsia="Times New Roman" w:hAnsi="Times New Roman" w:cs="Times New Roman"/>
          <w:color w:val="000000"/>
          <w:lang w:val="en-US"/>
        </w:rPr>
      </w:pPr>
    </w:p>
    <w:p w:rsidR="00200DD2" w:rsidRPr="00B37422" w:rsidRDefault="00200DD2" w:rsidP="00B37422">
      <w:pPr>
        <w:spacing w:line="480" w:lineRule="auto"/>
        <w:jc w:val="right"/>
        <w:rPr>
          <w:rFonts w:ascii="Times New Roman" w:eastAsia="Times New Roman" w:hAnsi="Times New Roman" w:cs="Times New Roman"/>
          <w:color w:val="000000"/>
          <w:lang w:val="en-US"/>
        </w:rPr>
      </w:pPr>
      <w:r w:rsidRPr="00B37422">
        <w:rPr>
          <w:rFonts w:ascii="Times New Roman" w:eastAsia="Times New Roman" w:hAnsi="Times New Roman" w:cs="Times New Roman"/>
          <w:color w:val="000000"/>
          <w:shd w:val="clear" w:color="auto" w:fill="FFFFFF"/>
          <w:lang w:val="en-US"/>
        </w:rPr>
        <w:t xml:space="preserve">Daria Dorosh </w:t>
      </w:r>
    </w:p>
    <w:p w:rsidR="00200DD2" w:rsidRPr="00B37422" w:rsidRDefault="00200DD2" w:rsidP="00B37422">
      <w:pPr>
        <w:spacing w:line="480" w:lineRule="auto"/>
        <w:jc w:val="right"/>
        <w:rPr>
          <w:rFonts w:ascii="Times New Roman" w:eastAsia="Times New Roman" w:hAnsi="Times New Roman" w:cs="Times New Roman"/>
          <w:color w:val="000000" w:themeColor="text1"/>
          <w:lang w:val="en-US"/>
        </w:rPr>
      </w:pPr>
      <w:r w:rsidRPr="00B37422">
        <w:rPr>
          <w:rFonts w:ascii="Times New Roman" w:eastAsia="Times New Roman" w:hAnsi="Times New Roman" w:cs="Times New Roman"/>
          <w:color w:val="000000" w:themeColor="text1"/>
          <w:shd w:val="clear" w:color="auto" w:fill="FFFFFF"/>
          <w:lang w:val="en-US"/>
        </w:rPr>
        <w:t>Lomonosov Moscow State University</w:t>
      </w:r>
    </w:p>
    <w:p w:rsidR="00200DD2" w:rsidRPr="00B37422" w:rsidRDefault="00200DD2" w:rsidP="00B37422">
      <w:pPr>
        <w:shd w:val="clear" w:color="auto" w:fill="FFFFFF"/>
        <w:spacing w:after="260" w:line="480" w:lineRule="auto"/>
        <w:jc w:val="right"/>
        <w:rPr>
          <w:rFonts w:ascii="Times New Roman" w:eastAsia="Times New Roman" w:hAnsi="Times New Roman" w:cs="Times New Roman"/>
          <w:color w:val="000000"/>
          <w:lang w:val="en-US"/>
        </w:rPr>
      </w:pPr>
      <w:r w:rsidRPr="00B37422">
        <w:rPr>
          <w:rFonts w:ascii="Times New Roman" w:eastAsia="Times New Roman" w:hAnsi="Times New Roman" w:cs="Times New Roman"/>
          <w:color w:val="000000" w:themeColor="text1"/>
          <w:shd w:val="clear" w:color="auto" w:fill="FFFFFF"/>
          <w:lang w:val="en-US"/>
        </w:rPr>
        <w:t>Faculty of Foreign Languages and Area Studies</w:t>
      </w:r>
      <w:r w:rsidRPr="00B37422">
        <w:rPr>
          <w:rFonts w:ascii="Times New Roman" w:eastAsia="Times New Roman" w:hAnsi="Times New Roman" w:cs="Times New Roman"/>
          <w:color w:val="666666"/>
          <w:shd w:val="clear" w:color="auto" w:fill="FFFFFF"/>
          <w:lang w:val="en-US"/>
        </w:rPr>
        <w:br/>
      </w:r>
      <w:hyperlink r:id="rId11" w:history="1">
        <w:r w:rsidRPr="00B37422">
          <w:rPr>
            <w:rFonts w:ascii="Times New Roman" w:eastAsia="Times New Roman" w:hAnsi="Times New Roman" w:cs="Times New Roman"/>
            <w:color w:val="1155CC"/>
            <w:u w:val="single"/>
            <w:shd w:val="clear" w:color="auto" w:fill="FFFFFF"/>
            <w:lang w:val="en-US"/>
          </w:rPr>
          <w:t>daria.dorosh@yandex.ru</w:t>
        </w:r>
      </w:hyperlink>
    </w:p>
    <w:p w:rsidR="00B37422" w:rsidRPr="00E43016" w:rsidRDefault="00B37422" w:rsidP="00B37422">
      <w:pPr>
        <w:spacing w:line="480" w:lineRule="auto"/>
        <w:jc w:val="center"/>
        <w:rPr>
          <w:rFonts w:ascii="Times New Roman" w:eastAsia="Calibri" w:hAnsi="Times New Roman" w:cs="Times New Roman"/>
          <w:sz w:val="28"/>
          <w:szCs w:val="28"/>
          <w:lang w:val="en-US" w:eastAsia="en-US"/>
        </w:rPr>
      </w:pPr>
    </w:p>
    <w:p w:rsidR="00200DD2" w:rsidRDefault="00B37422" w:rsidP="00B37422">
      <w:pPr>
        <w:spacing w:line="480" w:lineRule="auto"/>
        <w:jc w:val="center"/>
        <w:rPr>
          <w:rFonts w:ascii="Times New Roman" w:eastAsia="Calibri" w:hAnsi="Times New Roman" w:cs="Times New Roman"/>
          <w:sz w:val="28"/>
          <w:szCs w:val="28"/>
          <w:lang w:eastAsia="en-US"/>
        </w:rPr>
      </w:pPr>
      <w:r w:rsidRPr="00B37422">
        <w:rPr>
          <w:rFonts w:ascii="Times New Roman" w:eastAsia="Calibri" w:hAnsi="Times New Roman" w:cs="Times New Roman"/>
          <w:sz w:val="28"/>
          <w:szCs w:val="28"/>
          <w:lang w:eastAsia="en-US"/>
        </w:rPr>
        <w:t xml:space="preserve">Современные приемы презентации историко-культурного наследия </w:t>
      </w:r>
      <w:r w:rsidR="002819F0">
        <w:rPr>
          <w:rFonts w:ascii="Times New Roman" w:eastAsia="Calibri" w:hAnsi="Times New Roman" w:cs="Times New Roman"/>
          <w:sz w:val="28"/>
          <w:szCs w:val="28"/>
          <w:lang w:eastAsia="en-US"/>
        </w:rPr>
        <w:t xml:space="preserve">Псковской области </w:t>
      </w:r>
      <w:r w:rsidRPr="00B37422">
        <w:rPr>
          <w:rFonts w:ascii="Times New Roman" w:eastAsia="Calibri" w:hAnsi="Times New Roman" w:cs="Times New Roman"/>
          <w:sz w:val="28"/>
          <w:szCs w:val="28"/>
          <w:lang w:eastAsia="en-US"/>
        </w:rPr>
        <w:t>иностранным туристам</w:t>
      </w:r>
    </w:p>
    <w:p w:rsidR="002819F0" w:rsidRPr="002819F0" w:rsidRDefault="002819F0" w:rsidP="00B37422">
      <w:pPr>
        <w:spacing w:line="48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Modern methods of presentation of the historical and cultural heritage of Pskov region to foreign tourists</w:t>
      </w:r>
    </w:p>
    <w:p w:rsidR="00200DD2" w:rsidRPr="00B37422" w:rsidRDefault="00200DD2" w:rsidP="00B37422">
      <w:pPr>
        <w:spacing w:line="480" w:lineRule="auto"/>
        <w:jc w:val="both"/>
        <w:rPr>
          <w:rFonts w:ascii="Times New Roman" w:eastAsia="Times New Roman" w:hAnsi="Times New Roman" w:cs="Times New Roman"/>
          <w:color w:val="000000" w:themeColor="text1"/>
        </w:rPr>
      </w:pPr>
      <w:r w:rsidRPr="00B37422">
        <w:rPr>
          <w:rFonts w:ascii="Times New Roman" w:eastAsia="Times New Roman" w:hAnsi="Times New Roman" w:cs="Times New Roman"/>
          <w:color w:val="000000" w:themeColor="text1"/>
        </w:rPr>
        <w:t>Аннотация</w:t>
      </w:r>
      <w:r w:rsidR="00B37422" w:rsidRPr="00B37422">
        <w:rPr>
          <w:rFonts w:ascii="Times New Roman" w:eastAsia="Times New Roman" w:hAnsi="Times New Roman" w:cs="Times New Roman"/>
          <w:color w:val="000000" w:themeColor="text1"/>
        </w:rPr>
        <w:t xml:space="preserve">: </w:t>
      </w:r>
      <w:r w:rsidRPr="00B37422">
        <w:rPr>
          <w:rFonts w:ascii="Times New Roman" w:eastAsia="Times New Roman" w:hAnsi="Times New Roman" w:cs="Times New Roman"/>
          <w:color w:val="000000" w:themeColor="text1"/>
        </w:rPr>
        <w:t xml:space="preserve">Статья посвящена изучению туризма в Псковской области, авторы обозначают туристический потенциал региона, анализируют особенности и проблемы </w:t>
      </w:r>
      <w:r w:rsidRPr="00B37422">
        <w:rPr>
          <w:rFonts w:ascii="Times New Roman" w:eastAsia="Times New Roman" w:hAnsi="Times New Roman" w:cs="Times New Roman"/>
          <w:color w:val="000000" w:themeColor="text1"/>
        </w:rPr>
        <w:lastRenderedPageBreak/>
        <w:t xml:space="preserve">туризма в Псковской области, предлагают способы решения выявленных проблем. В качестве одного из источников исследования использована информация, собранная авторами непосредственно в Псковском регионе в ходе регионоведческой практики. </w:t>
      </w:r>
    </w:p>
    <w:p w:rsidR="00200DD2" w:rsidRPr="00B37422" w:rsidRDefault="00B37422" w:rsidP="002819F0">
      <w:pPr>
        <w:spacing w:line="480" w:lineRule="auto"/>
        <w:jc w:val="both"/>
        <w:rPr>
          <w:rFonts w:ascii="Times New Roman" w:eastAsia="Times New Roman" w:hAnsi="Times New Roman" w:cs="Times New Roman"/>
          <w:color w:val="000000" w:themeColor="text1"/>
          <w:lang w:val="en-US"/>
        </w:rPr>
      </w:pPr>
      <w:r w:rsidRPr="00B37422">
        <w:rPr>
          <w:rFonts w:ascii="Times New Roman" w:eastAsia="Times New Roman" w:hAnsi="Times New Roman" w:cs="Times New Roman"/>
          <w:color w:val="000000" w:themeColor="text1"/>
          <w:lang w:val="en-US"/>
        </w:rPr>
        <w:t xml:space="preserve">Abstract: </w:t>
      </w:r>
      <w:r w:rsidR="00200DD2" w:rsidRPr="00B37422">
        <w:rPr>
          <w:rFonts w:ascii="Times New Roman" w:eastAsia="Times New Roman" w:hAnsi="Times New Roman" w:cs="Times New Roman"/>
          <w:color w:val="000000" w:themeColor="text1"/>
          <w:lang w:val="en-US"/>
        </w:rPr>
        <w:t>The article presents a study of tourism in Pskov region. The authors define tourist potential of the area, analyse some specific features and problems of tourism in Pskov region and offer solutions to the problems highlighted. Information specifically gathered by the authors while practising area studies in Pskov region is one of the sources of the research.</w:t>
      </w:r>
    </w:p>
    <w:p w:rsidR="00B37422" w:rsidRPr="00B37422" w:rsidRDefault="00B37422" w:rsidP="002819F0">
      <w:pPr>
        <w:spacing w:line="480" w:lineRule="auto"/>
        <w:jc w:val="both"/>
        <w:rPr>
          <w:rFonts w:ascii="Times New Roman" w:eastAsia="Times New Roman" w:hAnsi="Times New Roman" w:cs="Times New Roman"/>
          <w:color w:val="000000"/>
        </w:rPr>
      </w:pPr>
      <w:r w:rsidRPr="00B37422">
        <w:rPr>
          <w:rFonts w:ascii="Times New Roman" w:eastAsia="Times New Roman" w:hAnsi="Times New Roman" w:cs="Times New Roman"/>
          <w:color w:val="000000"/>
        </w:rPr>
        <w:t xml:space="preserve">Ключевые слова: </w:t>
      </w:r>
      <w:r>
        <w:rPr>
          <w:rFonts w:ascii="Times New Roman" w:eastAsia="Times New Roman" w:hAnsi="Times New Roman" w:cs="Times New Roman"/>
          <w:color w:val="000000"/>
        </w:rPr>
        <w:t>т</w:t>
      </w:r>
      <w:r w:rsidRPr="00B37422">
        <w:rPr>
          <w:rFonts w:ascii="Times New Roman" w:eastAsia="Times New Roman" w:hAnsi="Times New Roman" w:cs="Times New Roman"/>
          <w:color w:val="000000"/>
        </w:rPr>
        <w:t>уризм, Псковская область, региональные исследования</w:t>
      </w:r>
    </w:p>
    <w:p w:rsidR="00B37422" w:rsidRPr="00B37422" w:rsidRDefault="00B37422" w:rsidP="002819F0">
      <w:pPr>
        <w:spacing w:line="480" w:lineRule="auto"/>
        <w:jc w:val="both"/>
        <w:rPr>
          <w:rFonts w:ascii="Times New Roman" w:eastAsia="Times New Roman" w:hAnsi="Times New Roman" w:cs="Times New Roman"/>
          <w:color w:val="000000"/>
          <w:lang w:val="en-US"/>
        </w:rPr>
      </w:pPr>
      <w:r w:rsidRPr="00B37422">
        <w:rPr>
          <w:rFonts w:ascii="Times New Roman" w:eastAsia="Times New Roman" w:hAnsi="Times New Roman" w:cs="Times New Roman"/>
          <w:color w:val="000000"/>
          <w:lang w:val="en-US"/>
        </w:rPr>
        <w:t xml:space="preserve">Key words: </w:t>
      </w:r>
      <w:r>
        <w:rPr>
          <w:rFonts w:ascii="Times New Roman" w:eastAsia="Times New Roman" w:hAnsi="Times New Roman" w:cs="Times New Roman"/>
          <w:color w:val="000000"/>
          <w:lang w:val="en-US"/>
        </w:rPr>
        <w:t>t</w:t>
      </w:r>
      <w:r w:rsidRPr="00B37422">
        <w:rPr>
          <w:rFonts w:ascii="Times New Roman" w:eastAsia="Times New Roman" w:hAnsi="Times New Roman" w:cs="Times New Roman"/>
          <w:color w:val="000000"/>
          <w:lang w:val="en-US"/>
        </w:rPr>
        <w:t>ourism, Pskov region, area studies</w:t>
      </w:r>
    </w:p>
    <w:p w:rsidR="00200DD2" w:rsidRPr="00B37422" w:rsidRDefault="00200DD2" w:rsidP="00B37422">
      <w:pPr>
        <w:spacing w:line="480" w:lineRule="auto"/>
        <w:rPr>
          <w:rFonts w:ascii="Times New Roman" w:eastAsia="Times New Roman" w:hAnsi="Times New Roman" w:cs="Times New Roman"/>
          <w:color w:val="000000"/>
          <w:lang w:val="en-US"/>
        </w:rPr>
      </w:pPr>
    </w:p>
    <w:p w:rsidR="00200DD2" w:rsidRPr="002819F0" w:rsidRDefault="00200DD2" w:rsidP="00B37422">
      <w:pPr>
        <w:spacing w:line="480" w:lineRule="auto"/>
        <w:ind w:firstLine="70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t>Псковская область – весьма привлекательный для туризма регион. Обилие исторических памятников,  особенное этнокультурное положение, активно развивающаяся инфраструктура, близость к российским мегаполисам – все это позволяет прогнозировать рост въездного потока иностранных туристов на территорию области.</w:t>
      </w:r>
    </w:p>
    <w:p w:rsidR="00200DD2" w:rsidRPr="002819F0" w:rsidRDefault="00200DD2" w:rsidP="00B37422">
      <w:pPr>
        <w:spacing w:line="480" w:lineRule="auto"/>
        <w:ind w:firstLine="70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t>Для осуществления этой задачи необходимо грамотно и умело презентовать туристические объекты зарубежным гостям, обращая внимание на текст экскурсий, интернет-ресурсы, путеводители и брошюры, международные и всероссийские выставки и т.д.</w:t>
      </w:r>
    </w:p>
    <w:p w:rsidR="00200DD2" w:rsidRPr="002819F0" w:rsidRDefault="00200DD2" w:rsidP="00B37422">
      <w:pPr>
        <w:spacing w:line="480" w:lineRule="auto"/>
        <w:ind w:firstLine="70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t>Так, целью нашей работы является изучение особенностей современных приемов презентации историко-культурного наследия иностранным туристам.</w:t>
      </w:r>
    </w:p>
    <w:p w:rsidR="00200DD2" w:rsidRPr="002819F0" w:rsidRDefault="00200DD2" w:rsidP="00B37422">
      <w:pPr>
        <w:spacing w:line="480" w:lineRule="auto"/>
        <w:ind w:firstLine="70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t>Поставленная цель раскрывается через следующие задачи:</w:t>
      </w:r>
    </w:p>
    <w:p w:rsidR="00200DD2" w:rsidRPr="002819F0" w:rsidRDefault="00200DD2" w:rsidP="00B37422">
      <w:pPr>
        <w:numPr>
          <w:ilvl w:val="0"/>
          <w:numId w:val="1"/>
        </w:numPr>
        <w:spacing w:line="480" w:lineRule="auto"/>
        <w:jc w:val="both"/>
        <w:textAlignment w:val="baseline"/>
        <w:rPr>
          <w:rFonts w:ascii="Times New Roman" w:eastAsia="Times New Roman" w:hAnsi="Times New Roman" w:cs="Times New Roman"/>
          <w:color w:val="000000"/>
        </w:rPr>
      </w:pPr>
      <w:r w:rsidRPr="002819F0">
        <w:rPr>
          <w:rFonts w:ascii="Times New Roman" w:eastAsia="Times New Roman" w:hAnsi="Times New Roman" w:cs="Times New Roman"/>
          <w:color w:val="000000"/>
        </w:rPr>
        <w:t>Обозначить туристический потенциал региона;</w:t>
      </w:r>
    </w:p>
    <w:p w:rsidR="00200DD2" w:rsidRPr="002819F0" w:rsidRDefault="00200DD2" w:rsidP="00B37422">
      <w:pPr>
        <w:numPr>
          <w:ilvl w:val="0"/>
          <w:numId w:val="1"/>
        </w:numPr>
        <w:spacing w:line="480" w:lineRule="auto"/>
        <w:jc w:val="both"/>
        <w:textAlignment w:val="baseline"/>
        <w:rPr>
          <w:rFonts w:ascii="Times New Roman" w:eastAsia="Times New Roman" w:hAnsi="Times New Roman" w:cs="Times New Roman"/>
          <w:color w:val="000000"/>
        </w:rPr>
      </w:pPr>
      <w:r w:rsidRPr="002819F0">
        <w:rPr>
          <w:rFonts w:ascii="Times New Roman" w:eastAsia="Times New Roman" w:hAnsi="Times New Roman" w:cs="Times New Roman"/>
          <w:color w:val="000000"/>
        </w:rPr>
        <w:t>Проанализировать, какие объекты историко-культурного наследия могут вызвать наибольший интерес у иностранных туристов и выявить специфику их презентации;</w:t>
      </w:r>
    </w:p>
    <w:p w:rsidR="00200DD2" w:rsidRPr="002819F0" w:rsidRDefault="00200DD2" w:rsidP="00B37422">
      <w:pPr>
        <w:numPr>
          <w:ilvl w:val="0"/>
          <w:numId w:val="1"/>
        </w:numPr>
        <w:spacing w:line="480" w:lineRule="auto"/>
        <w:jc w:val="both"/>
        <w:textAlignment w:val="baseline"/>
        <w:rPr>
          <w:rFonts w:ascii="Times New Roman" w:eastAsia="Times New Roman" w:hAnsi="Times New Roman" w:cs="Times New Roman"/>
          <w:color w:val="000000"/>
        </w:rPr>
      </w:pPr>
      <w:r w:rsidRPr="002819F0">
        <w:rPr>
          <w:rFonts w:ascii="Times New Roman" w:eastAsia="Times New Roman" w:hAnsi="Times New Roman" w:cs="Times New Roman"/>
          <w:color w:val="000000"/>
        </w:rPr>
        <w:t>Проследить разницу между презентацией историко-культурного наследия российским туристам и туристам зарубежным.</w:t>
      </w:r>
    </w:p>
    <w:p w:rsidR="00200DD2" w:rsidRPr="00486F9C" w:rsidRDefault="00200DD2" w:rsidP="00B37422">
      <w:pPr>
        <w:spacing w:line="480" w:lineRule="auto"/>
        <w:ind w:left="40" w:firstLine="360"/>
        <w:jc w:val="both"/>
        <w:rPr>
          <w:rFonts w:ascii="Times New Roman" w:eastAsia="Times New Roman" w:hAnsi="Times New Roman" w:cs="Times New Roman"/>
          <w:color w:val="000000"/>
          <w:lang w:val="en-US"/>
        </w:rPr>
      </w:pPr>
      <w:r w:rsidRPr="002819F0">
        <w:rPr>
          <w:rFonts w:ascii="Times New Roman" w:eastAsia="Times New Roman" w:hAnsi="Times New Roman" w:cs="Times New Roman"/>
          <w:color w:val="000000"/>
        </w:rPr>
        <w:lastRenderedPageBreak/>
        <w:t>Актуальность</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данного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исследования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заключается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что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Россия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делает</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ставку</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туризм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как</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способ</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формирования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положительного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облика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страны,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привлечения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иностранных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туристов,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развития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внутреннего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туризма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целью</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улучшения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экономического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положения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регионов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страны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целом.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Достичь</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положительного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восприятия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России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можно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числе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развивая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туристический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потенциал</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Псковской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области,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находя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новые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туристические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объекты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маршруты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совершенствуя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способы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презентации.</w:t>
      </w:r>
      <w:r w:rsidR="00486F9C" w:rsidRPr="00486F9C">
        <w:rPr>
          <w:rFonts w:ascii="Times New Roman" w:eastAsia="Times New Roman" w:hAnsi="Times New Roman" w:cs="Times New Roman"/>
          <w:color w:val="000000"/>
        </w:rPr>
        <w:t xml:space="preserve"> </w:t>
      </w:r>
      <w:r w:rsidR="00486F9C">
        <w:rPr>
          <w:rFonts w:ascii="Times New Roman" w:eastAsia="Times New Roman" w:hAnsi="Times New Roman" w:cs="Times New Roman"/>
          <w:color w:val="000000"/>
          <w:lang w:val="en-US"/>
        </w:rPr>
        <w:t>[6]</w:t>
      </w:r>
    </w:p>
    <w:p w:rsidR="00200DD2" w:rsidRPr="002819F0" w:rsidRDefault="00200DD2" w:rsidP="00B37422">
      <w:pPr>
        <w:spacing w:line="480" w:lineRule="auto"/>
        <w:ind w:left="40" w:firstLine="36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t>Для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раскрытия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темы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нами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были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использованы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различные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интернет-ресурсы,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также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статьи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таких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специалистов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Псковской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области,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как</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Мартынов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В.Л.,</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Ливинская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другие.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Был</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использован</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региональный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материал,</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собранный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время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региональной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практики.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Также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для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сбора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материалов</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для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исследования</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были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проведены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интервью</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ведущим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экскурсоводом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русском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английском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языках,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старшим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преподавателем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кафедры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гуманитарных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дисциплин</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Псковского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филиала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Российской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международной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академии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туризма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Анной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Дмитриевной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Богдановой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профессором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кафедры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географии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естественно-географического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факультета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Псковского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государственного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университета,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директором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Научно-образовательного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центра</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регионологических</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исследований</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ПсковГУ</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Андреем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Геннадьевичем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Манаковым.</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Интервью</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этими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специалистами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позволили</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объективно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оценить</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существующие</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проблемы</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туристического</w:t>
      </w:r>
      <w:r w:rsidR="00B37422"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потенциала.</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Псковская область может предложить своим гостям довольно широкий спектр услуг. Условно туризм в данном регионе можно разделить на несколько основных направлений: культурно-образовательный, религиозный и природно-оздоровительный.</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shd w:val="clear" w:color="auto" w:fill="FFFFFF"/>
        </w:rPr>
        <w:t>По словам специалистов Информационного туристского центра Псковской области, на культурно-образовательный туризм приходится почти 65% всего туристического потока.</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shd w:val="clear" w:color="auto" w:fill="FFFFFF"/>
        </w:rPr>
        <w:t xml:space="preserve">Религиозный туризм – второй по популярности среди гостей Псковщины. Ежегодно Псков и его окрестности привлекают тысячи паломников, которые приезжают </w:t>
      </w:r>
      <w:r w:rsidRPr="002819F0">
        <w:rPr>
          <w:rFonts w:ascii="Times New Roman" w:eastAsia="Times New Roman" w:hAnsi="Times New Roman" w:cs="Times New Roman"/>
          <w:color w:val="000000"/>
          <w:shd w:val="clear" w:color="auto" w:fill="FFFFFF"/>
        </w:rPr>
        <w:lastRenderedPageBreak/>
        <w:t>из разных уголков нашей страны и из-за рубежа, чтобы прикоснуться к псковским чудотворным иконам, увидеть древние монастыри и церкви</w:t>
      </w:r>
      <w:r w:rsidR="00486F9C" w:rsidRPr="00486F9C">
        <w:rPr>
          <w:rFonts w:ascii="Times New Roman" w:eastAsia="Times New Roman" w:hAnsi="Times New Roman" w:cs="Times New Roman"/>
          <w:color w:val="000000"/>
          <w:shd w:val="clear" w:color="auto" w:fill="FFFFFF"/>
        </w:rPr>
        <w:t xml:space="preserve"> [3]</w:t>
      </w:r>
      <w:r w:rsidRPr="002819F0">
        <w:rPr>
          <w:rFonts w:ascii="Times New Roman" w:eastAsia="Times New Roman" w:hAnsi="Times New Roman" w:cs="Times New Roman"/>
          <w:color w:val="000000"/>
          <w:shd w:val="clear" w:color="auto" w:fill="FFFFFF"/>
        </w:rPr>
        <w:t>.</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shd w:val="clear" w:color="auto" w:fill="FFFFFF"/>
        </w:rPr>
        <w:t xml:space="preserve">Кроме того, Псковская область – лучшее место для желающих поправить здоровье и просто отдохнуть на природе. По рекам и озерам проходят многочисленные туристские маршруты. На берегах расположены санатории, турбазы, лагеря. Также действует большое количество санаториев и домов отдыха. </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shd w:val="clear" w:color="auto" w:fill="FFFFFF"/>
        </w:rPr>
        <w:t>Развит и событийный туризм Псковской области. Здесь проводятся различные ежегодные мероприятия. Например, военно-исторический фестиваль «Ледовое побоище», фестиваль «Всероссийс</w:t>
      </w:r>
      <w:r w:rsidR="009416BD">
        <w:rPr>
          <w:rFonts w:ascii="Times New Roman" w:eastAsia="Times New Roman" w:hAnsi="Times New Roman" w:cs="Times New Roman"/>
          <w:color w:val="000000"/>
          <w:shd w:val="clear" w:color="auto" w:fill="FFFFFF"/>
        </w:rPr>
        <w:t>кая Масленица» и многое другое.</w:t>
      </w:r>
      <w:r w:rsidR="00486F9C" w:rsidRPr="00486F9C">
        <w:rPr>
          <w:rFonts w:ascii="Times New Roman" w:eastAsia="Times New Roman" w:hAnsi="Times New Roman" w:cs="Times New Roman"/>
          <w:color w:val="000000"/>
          <w:shd w:val="clear" w:color="auto" w:fill="FFFFFF"/>
        </w:rPr>
        <w:t>[3]</w:t>
      </w:r>
      <w:r w:rsidR="009416BD" w:rsidRPr="009416BD">
        <w:rPr>
          <w:rFonts w:ascii="Times New Roman" w:eastAsia="Times New Roman" w:hAnsi="Times New Roman" w:cs="Times New Roman"/>
          <w:color w:val="000000"/>
          <w:shd w:val="clear" w:color="auto" w:fill="FFFFFF"/>
        </w:rPr>
        <w:t xml:space="preserve"> </w:t>
      </w:r>
      <w:r w:rsidRPr="002819F0">
        <w:rPr>
          <w:rFonts w:ascii="Times New Roman" w:eastAsia="Times New Roman" w:hAnsi="Times New Roman" w:cs="Times New Roman"/>
          <w:color w:val="000000"/>
          <w:shd w:val="clear" w:color="auto" w:fill="FFFFFF"/>
        </w:rPr>
        <w:t>Другими словами, гостю земли Псковской точно будет некогда скучать.</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Ставка на туризм как потенциальное направление развития региона была сделана в 1990-е годы с развалом Советского Союза, т.к. экономика Псковской области быстро пришла в упадок. Псковская область, располагающая значительным рекреационным потенциалом, к сожалению, пока не является местом привлечения большого числа туристов. Как правило, выделяют две причины этого: низкий уровень доходов населения и отсутствие п</w:t>
      </w:r>
      <w:r w:rsidR="007D70B6">
        <w:rPr>
          <w:rFonts w:ascii="Times New Roman" w:eastAsia="Times New Roman" w:hAnsi="Times New Roman" w:cs="Times New Roman"/>
          <w:color w:val="000000"/>
        </w:rPr>
        <w:t>отребности в самом путешествии.</w:t>
      </w:r>
      <w:r w:rsidR="00486F9C" w:rsidRPr="00486F9C">
        <w:rPr>
          <w:rFonts w:ascii="Times New Roman" w:eastAsia="Times New Roman" w:hAnsi="Times New Roman" w:cs="Times New Roman"/>
          <w:color w:val="000000"/>
        </w:rPr>
        <w:t xml:space="preserve"> [6]</w:t>
      </w:r>
      <w:r w:rsidR="007D70B6">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 xml:space="preserve">Кроме того, не хватает рекламы для привлечения туристов, поскольку регион не располагает для этого достаточными средствами. </w:t>
      </w:r>
    </w:p>
    <w:p w:rsidR="00200DD2" w:rsidRPr="001C2E79"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Другой сложностью является наличие мест размещения туристов. Гостиниц, на первый взгляд, достаточно – даже в областном центре их 20, но многие из них очень дорогие и не соответствуют европейским стандартам.</w:t>
      </w:r>
      <w:r w:rsidR="00486F9C" w:rsidRPr="00486F9C">
        <w:rPr>
          <w:rFonts w:ascii="-webkit-standard" w:eastAsia="Times New Roman" w:hAnsi="-webkit-standard" w:cs="Times New Roman"/>
          <w:color w:val="000000"/>
        </w:rPr>
        <w:t xml:space="preserve"> [</w:t>
      </w:r>
      <w:r w:rsidR="00486F9C" w:rsidRPr="001C2E79">
        <w:rPr>
          <w:rFonts w:ascii="-webkit-standard" w:eastAsia="Times New Roman" w:hAnsi="-webkit-standard" w:cs="Times New Roman"/>
          <w:color w:val="000000"/>
        </w:rPr>
        <w:t>6]</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themeColor="text1"/>
        </w:rPr>
        <w:t xml:space="preserve">По словам экскурсовода </w:t>
      </w:r>
      <w:r w:rsidRPr="002819F0">
        <w:rPr>
          <w:rFonts w:ascii="Times New Roman" w:eastAsia="Times New Roman" w:hAnsi="Times New Roman" w:cs="Times New Roman"/>
          <w:color w:val="000000"/>
        </w:rPr>
        <w:t>Богдановой А.Д., за 16 лет работы она встречала всего 2 туристические группы, которые в Россию приехали именно ради Пскова. Это одна из проблем: в Пскове бывают проездом, большая часть времени уделяется Москве и Санкт-Петербургу, поэтому региону нужно больше продвижения.</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lastRenderedPageBreak/>
        <w:t>Стоит отметить и проблему популяризации. Например, во время года России в Швеции в Пскове было много шведских туристов. К сожалению, в настоящее время иностранные туристы относятся к России с особенной настороженностью по политическим причинам.</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Развитие этнографического туризма</w:t>
      </w:r>
      <w:r w:rsidRPr="002819F0">
        <w:rPr>
          <w:rFonts w:ascii="Times New Roman" w:eastAsia="Times New Roman" w:hAnsi="Times New Roman" w:cs="Times New Roman"/>
          <w:b/>
          <w:bCs/>
          <w:color w:val="000000"/>
        </w:rPr>
        <w:t xml:space="preserve"> </w:t>
      </w:r>
      <w:r w:rsidRPr="002819F0">
        <w:rPr>
          <w:rFonts w:ascii="Times New Roman" w:eastAsia="Times New Roman" w:hAnsi="Times New Roman" w:cs="Times New Roman"/>
          <w:color w:val="000000"/>
        </w:rPr>
        <w:t>на территории Псковского края обусловлено проживанием на территории Печорского района прибалтийско-финского народа сету, сохранившего многие элементы традиционной культуры. Познакомиться с культу</w:t>
      </w:r>
      <w:r w:rsidR="009416BD">
        <w:rPr>
          <w:rFonts w:ascii="Times New Roman" w:eastAsia="Times New Roman" w:hAnsi="Times New Roman" w:cs="Times New Roman"/>
          <w:color w:val="000000"/>
        </w:rPr>
        <w:t>рой сету можно в деревне Сигово-</w:t>
      </w:r>
      <w:r w:rsidRPr="002819F0">
        <w:rPr>
          <w:rFonts w:ascii="Times New Roman" w:eastAsia="Times New Roman" w:hAnsi="Times New Roman" w:cs="Times New Roman"/>
          <w:color w:val="000000"/>
        </w:rPr>
        <w:t>Печорского района, где создано два этнографических музея сету</w:t>
      </w:r>
      <w:r w:rsidR="00486F9C" w:rsidRPr="00486F9C">
        <w:rPr>
          <w:rFonts w:ascii="Times New Roman" w:eastAsia="Times New Roman" w:hAnsi="Times New Roman" w:cs="Times New Roman"/>
          <w:color w:val="000000"/>
        </w:rPr>
        <w:t xml:space="preserve"> [6]</w:t>
      </w:r>
      <w:r w:rsidRPr="002819F0">
        <w:rPr>
          <w:rFonts w:ascii="Times New Roman" w:eastAsia="Times New Roman" w:hAnsi="Times New Roman" w:cs="Times New Roman"/>
          <w:color w:val="000000"/>
        </w:rPr>
        <w:t xml:space="preserve">.  Однако существует сложность - маршрут для посещения музея народности сету. Дело в том, что он располагается в том же районе, что Изборск и Печоры, которые всегда посещаются за один день. А посетить три места за один день очень сложно, чаще всего на это просто нет времени, поэтому музей обычно игнорируется туристами. Проблема существует, но как её решить - пока не понятно. </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Что касается событийного туризма, он нерегулярен и рассчитан в основном на русских туристов, хотя для иностранцев всевозможные мероприятия, повествующие о культуре, также представляются интересными.</w:t>
      </w:r>
    </w:p>
    <w:p w:rsidR="00200DD2" w:rsidRPr="002819F0" w:rsidRDefault="00200DD2" w:rsidP="00200DD2">
      <w:pPr>
        <w:spacing w:line="480" w:lineRule="auto"/>
        <w:ind w:firstLine="72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 xml:space="preserve">К событийному туризму относятся также Ганзейские дни-2019, к которым в данный момент идет активная подготовка. Планируются научные конференции, экономический форум, концерты, дегустация разных блюд и многое другое. </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 xml:space="preserve">Количество туристических фирм в Псковской области постоянно растет. Экскурсоводов, владеющих английским языком, немного, но нехватки таких специалистов пока не ощущается. </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Согласно информации, предоставленной нам Информационным туристским центром, за последние годы в Пскове побывали туристы из более чем 70 стран. По состоянию на 2010 год, из всего туристического потока в Псковскую область 7-8% составляли иностранные туристы.</w:t>
      </w:r>
    </w:p>
    <w:p w:rsidR="00200DD2" w:rsidRPr="00486F9C" w:rsidRDefault="00200DD2" w:rsidP="00200DD2">
      <w:pPr>
        <w:spacing w:line="480" w:lineRule="auto"/>
        <w:ind w:firstLine="700"/>
        <w:jc w:val="both"/>
        <w:rPr>
          <w:rFonts w:ascii="-webkit-standard" w:eastAsia="Times New Roman" w:hAnsi="-webkit-standard" w:cs="Times New Roman"/>
          <w:color w:val="000000"/>
          <w:lang w:val="en-US"/>
        </w:rPr>
      </w:pPr>
      <w:r w:rsidRPr="002819F0">
        <w:rPr>
          <w:rFonts w:ascii="Times New Roman" w:eastAsia="Times New Roman" w:hAnsi="Times New Roman" w:cs="Times New Roman"/>
          <w:color w:val="000000"/>
        </w:rPr>
        <w:lastRenderedPageBreak/>
        <w:t>В 2016 году завершился проект туристско-рекреационного кластера «Псковский», ставивший своей целью повышение конкурентоспособности туристского рынка Псковской области. В ходе проекта была развита инфраструктура для оздоровительного, делового и прочих видов туризма, а также гостиничная инфраструктура. Результатом работы стало увеличение с 280 000 до 700 000 человек. Время пребывания туриста в городе также увеличилось с 2-3 до 5-7 дней.</w:t>
      </w:r>
      <w:r w:rsidR="00486F9C" w:rsidRPr="00486F9C">
        <w:rPr>
          <w:rFonts w:ascii="-webkit-standard" w:eastAsia="Times New Roman" w:hAnsi="-webkit-standard" w:cs="Times New Roman"/>
          <w:color w:val="000000"/>
        </w:rPr>
        <w:t xml:space="preserve"> [</w:t>
      </w:r>
      <w:r w:rsidR="00486F9C">
        <w:rPr>
          <w:rFonts w:ascii="-webkit-standard" w:eastAsia="Times New Roman" w:hAnsi="-webkit-standard" w:cs="Times New Roman"/>
          <w:color w:val="000000"/>
          <w:lang w:val="en-US"/>
        </w:rPr>
        <w:t>8]</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 xml:space="preserve">На сегодняшний день среди достопримечательностей, наиболее интересных для иностранцев, можно отметить следующие: Псковский Кремль, Покровская башня, </w:t>
      </w:r>
      <w:r w:rsidRPr="002819F0">
        <w:rPr>
          <w:rFonts w:ascii="Times New Roman" w:eastAsia="Times New Roman" w:hAnsi="Times New Roman" w:cs="Times New Roman"/>
          <w:color w:val="000000" w:themeColor="text1"/>
        </w:rPr>
        <w:t xml:space="preserve">Мирожский монастырь </w:t>
      </w:r>
      <w:r w:rsidRPr="002819F0">
        <w:rPr>
          <w:rFonts w:ascii="Times New Roman" w:eastAsia="Times New Roman" w:hAnsi="Times New Roman" w:cs="Times New Roman"/>
          <w:color w:val="000000"/>
        </w:rPr>
        <w:t>и другие. Что касается специфики показа объектов для иностранцев, необходимо аккуратно освещать исторические события, учитывая религиозные верования жителей Европы и Прибалтики.</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Для успешного развития туризма важной проблемой является презентация туристической информации потенциальным посетителям и ее доступность. В наш век информационных технологий основным источником является интернет. Хочется отметить, что эта сфера достаточно быстро и успешно развивается. У Информационного туристского центра Пскова есть официальный сайт на русском, английском и немецком языках, где регулярно обновляется информация. Есть на этом сайте так называемый событийный календарь, что очень удобно для планирования поездки. Также в центре можно получить различные буклеты и брошюры.</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 xml:space="preserve">Говоря о приемах презентации, которые применяет в своей работе конкретно экскурсовод, стоит отметить, что он </w:t>
      </w:r>
      <w:r w:rsidRPr="002819F0">
        <w:rPr>
          <w:rFonts w:ascii="Times New Roman" w:eastAsia="Times New Roman" w:hAnsi="Times New Roman" w:cs="Times New Roman"/>
          <w:color w:val="000000"/>
          <w:shd w:val="clear" w:color="auto" w:fill="FFFFFF"/>
        </w:rPr>
        <w:t>должен уметь подготовить текст экскурсии, отвечающий интересам туристов, составить маршрут, использовать внеречевые средства воздействия, владеть искусством слова, избегать монотонности рассказа, использовать визуальные и интерактивные технологии. Необходим дифференцированный подход к обслуживанию различных туристических групп, т.е. подготовка экскурсий с учетом их особенностей.</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lastRenderedPageBreak/>
        <w:t>Культурная грамотность экскурсоводов, работающих с иностранными туристами, поможет им избежать ошибок, сформировать представление о себе как о компетентных специалистах, будет способствовать формированию положительного имиджа страны и региона.</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Дать портрет среднестатистического туриста-иностранца сложно, но по словам многих специалистов, старшее поколение зарубежных туристов посещает Псков больше, чем молодые. При этом они кажутся более образованными и подготовленными к пониманию русской культуры, чем, например, иностранные студенты.</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shd w:val="clear" w:color="auto" w:fill="FFFFFF"/>
        </w:rPr>
        <w:t>Предпочтение иностранных гостей отдается в настоящее время экскурсиям, дающим не предметные знания, а знания о русской культуре, русском мире. Иностранный турист стремится главным образом понять, как здесь живут люди, о чем думают и мечтают, как отдыхают, сколько зарабатывают, сколько стоит квартира, что едят и т.д. Отсюда следует интерес экскурсантов как к фундаментальной культуре, так и к повседневной. Экскурсоводу необходимо уметь интерпретировать в историко-культурном контексте современную культуру человека, его культуру быта. Псков – очень русский город, позволяющий иностранным туристам изучить русского человека. Это пограничная территория, которая часто испытывала военную и религиозную экспансию иностранных государств. В результате у населения испокон веков сохраняется острое чувство национальной идентичности. Начинать ознакомление с Россией действительно имеет смысл с Пскова, ведь чтобы понять нашу страну, мало побывать в Москве и Санкт-Петербурге - городах, которые не отражают жизнь основной массы населения и всей полноты богатого историко-культурного наследия.</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В заключение хотелось бы подчеркнуть, что Псковская область действительно обладает значительным туристическим потенциалом, который только предстоит раскрыть. При этом наиболее развитым видом туризма является культурно-познавательный. Остальные</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виды</w:t>
      </w:r>
      <w:r w:rsidR="00D84CC5" w:rsidRPr="002819F0">
        <w:rPr>
          <w:rFonts w:ascii="Times New Roman" w:eastAsia="Times New Roman" w:hAnsi="Times New Roman" w:cs="Times New Roman"/>
          <w:color w:val="000000"/>
        </w:rPr>
        <w:t xml:space="preserve"> т</w:t>
      </w:r>
      <w:r w:rsidRPr="002819F0">
        <w:rPr>
          <w:rFonts w:ascii="Times New Roman" w:eastAsia="Times New Roman" w:hAnsi="Times New Roman" w:cs="Times New Roman"/>
          <w:color w:val="000000"/>
        </w:rPr>
        <w:t>уризма</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(религиозный,</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природно-оздоровительный,</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событийный</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и</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т.д.)</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lastRenderedPageBreak/>
        <w:t>тоже</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являются</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перспективными,</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но</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делать</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ставку</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на</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них</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не</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представляется</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целесообразным,</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поскольку</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они</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не</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являются</w:t>
      </w:r>
      <w:r w:rsidR="00D84CC5" w:rsidRPr="002819F0">
        <w:rPr>
          <w:rFonts w:ascii="Times New Roman" w:eastAsia="Times New Roman" w:hAnsi="Times New Roman" w:cs="Times New Roman"/>
          <w:color w:val="000000"/>
        </w:rPr>
        <w:t xml:space="preserve"> </w:t>
      </w:r>
      <w:r w:rsidRPr="002819F0">
        <w:rPr>
          <w:rFonts w:ascii="Times New Roman" w:eastAsia="Times New Roman" w:hAnsi="Times New Roman" w:cs="Times New Roman"/>
          <w:color w:val="000000"/>
        </w:rPr>
        <w:t>массовыми.</w:t>
      </w:r>
    </w:p>
    <w:p w:rsidR="00200DD2" w:rsidRPr="002819F0" w:rsidRDefault="00200DD2" w:rsidP="00200DD2">
      <w:pPr>
        <w:spacing w:line="480" w:lineRule="auto"/>
        <w:ind w:firstLine="72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Наиболее популярные объекты одинаковы для русских и иностранных туристов, однако в ходе их презентации необходимо учитывать разницу в менталитете русского и иностранного туриста.</w:t>
      </w:r>
    </w:p>
    <w:p w:rsidR="00200DD2" w:rsidRPr="002819F0" w:rsidRDefault="00200DD2" w:rsidP="00200DD2">
      <w:pPr>
        <w:spacing w:line="480" w:lineRule="auto"/>
        <w:ind w:firstLine="72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Сейчас появляется все больше способов предоставления информации для туристов. Активно осваивается в этом смысле интернет: появляются разнообразные туристические сайты, которые можно просмотреть на разных языках.</w:t>
      </w:r>
    </w:p>
    <w:p w:rsidR="00200DD2" w:rsidRPr="002819F0" w:rsidRDefault="00200DD2" w:rsidP="00200DD2">
      <w:pPr>
        <w:spacing w:line="480" w:lineRule="auto"/>
        <w:ind w:firstLine="72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Огромную роль в возникновении у туриста интереса к истории и культуре региона играет личность экскурсовода. Это должен быть хорошо образованный и тонко чувствующий людей человек, способный на ходу приспосабливаться к потребностям своих экскурсантов, подавать информацию под нужным углом и не вызвать при этом конфликта культур.</w:t>
      </w:r>
    </w:p>
    <w:p w:rsidR="00200DD2" w:rsidRPr="002819F0" w:rsidRDefault="00200DD2" w:rsidP="00200DD2">
      <w:pPr>
        <w:spacing w:line="480" w:lineRule="auto"/>
        <w:ind w:firstLine="72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Итак, в регионе, конечно, существует немало проблем с развитием туризма, но их необходимо преодолевать, поскольку Псковская область является привлекательным для гостей регионом.</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Также нами были разработаны некоторые рекомендации, которые могут способствовать развитию туризма в Псковской области:</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1. Вовлекать в перечень туробъектов новые, перспективные для развития туризма</w:t>
      </w:r>
      <w:r w:rsidR="00486F9C" w:rsidRPr="00486F9C">
        <w:rPr>
          <w:rFonts w:ascii="Times New Roman" w:eastAsia="Times New Roman" w:hAnsi="Times New Roman" w:cs="Times New Roman"/>
          <w:color w:val="000000"/>
        </w:rPr>
        <w:t xml:space="preserve"> [6]</w:t>
      </w:r>
      <w:r w:rsidRPr="002819F0">
        <w:rPr>
          <w:rFonts w:ascii="Times New Roman" w:eastAsia="Times New Roman" w:hAnsi="Times New Roman" w:cs="Times New Roman"/>
          <w:color w:val="000000"/>
        </w:rPr>
        <w:t>;</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2. Развивать старые маршруты и создавать новые, включая малоизвестные пока что туристические объекты;</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3. Развивать перспективные направления туризма в регионе (такие как событийный и экологический туризм);</w:t>
      </w:r>
    </w:p>
    <w:p w:rsidR="00200DD2" w:rsidRPr="002819F0" w:rsidRDefault="00200DD2" w:rsidP="00200DD2">
      <w:pPr>
        <w:spacing w:line="480" w:lineRule="auto"/>
        <w:ind w:firstLine="700"/>
        <w:jc w:val="both"/>
        <w:rPr>
          <w:rFonts w:ascii="-webkit-standard" w:eastAsia="Times New Roman" w:hAnsi="-webkit-standard" w:cs="Times New Roman"/>
          <w:color w:val="000000"/>
        </w:rPr>
      </w:pPr>
      <w:r w:rsidRPr="002819F0">
        <w:rPr>
          <w:rFonts w:ascii="Times New Roman" w:eastAsia="Times New Roman" w:hAnsi="Times New Roman" w:cs="Times New Roman"/>
          <w:color w:val="000000"/>
        </w:rPr>
        <w:t>4. Не пренебрегать рекламой и не скупиться на неё; реклама необходима для роста туристического потока в регион;</w:t>
      </w:r>
    </w:p>
    <w:p w:rsidR="0032138C" w:rsidRDefault="00200DD2" w:rsidP="00D84CC5">
      <w:pPr>
        <w:spacing w:line="480" w:lineRule="auto"/>
        <w:ind w:firstLine="700"/>
        <w:jc w:val="both"/>
        <w:rPr>
          <w:rFonts w:ascii="Times New Roman" w:eastAsia="Times New Roman" w:hAnsi="Times New Roman" w:cs="Times New Roman"/>
          <w:color w:val="000000"/>
        </w:rPr>
      </w:pPr>
      <w:r w:rsidRPr="002819F0">
        <w:rPr>
          <w:rFonts w:ascii="Times New Roman" w:eastAsia="Times New Roman" w:hAnsi="Times New Roman" w:cs="Times New Roman"/>
          <w:color w:val="000000"/>
        </w:rPr>
        <w:lastRenderedPageBreak/>
        <w:t>5. Использовать в туристической сфере английский – язык международного общения (создавать меню в кафе на английском языке, путеводители, интернет-сайты и т.д.)</w:t>
      </w:r>
    </w:p>
    <w:p w:rsidR="007D70B6" w:rsidRDefault="007D70B6" w:rsidP="007D70B6">
      <w:pPr>
        <w:spacing w:line="480" w:lineRule="auto"/>
        <w:ind w:firstLine="700"/>
        <w:jc w:val="center"/>
        <w:rPr>
          <w:rFonts w:ascii="Times New Roman" w:eastAsia="Times New Roman" w:hAnsi="Times New Roman" w:cs="Times New Roman"/>
          <w:color w:val="000000"/>
        </w:rPr>
      </w:pPr>
      <w:r w:rsidRPr="007D70B6">
        <w:rPr>
          <w:rFonts w:ascii="Times New Roman" w:eastAsia="Times New Roman" w:hAnsi="Times New Roman" w:cs="Times New Roman"/>
          <w:color w:val="000000"/>
        </w:rPr>
        <w:t>Список использованной литературы:</w:t>
      </w:r>
    </w:p>
    <w:p w:rsidR="007D70B6" w:rsidRPr="00DE35A1" w:rsidRDefault="00DE35A1" w:rsidP="00DE35A1">
      <w:pPr>
        <w:pStyle w:val="a8"/>
        <w:numPr>
          <w:ilvl w:val="0"/>
          <w:numId w:val="3"/>
        </w:numPr>
        <w:spacing w:line="480" w:lineRule="auto"/>
        <w:rPr>
          <w:rFonts w:ascii="Times New Roman" w:eastAsia="Times New Roman" w:hAnsi="Times New Roman" w:cs="Times New Roman"/>
          <w:color w:val="000000"/>
        </w:rPr>
      </w:pPr>
      <w:r w:rsidRPr="00DE35A1">
        <w:rPr>
          <w:rFonts w:ascii="Times New Roman" w:eastAsia="Times New Roman" w:hAnsi="Times New Roman" w:cs="Times New Roman"/>
          <w:b/>
          <w:color w:val="000000"/>
        </w:rPr>
        <w:t>Богданова А.</w:t>
      </w:r>
      <w:r>
        <w:rPr>
          <w:rFonts w:ascii="Times New Roman" w:eastAsia="Times New Roman" w:hAnsi="Times New Roman" w:cs="Times New Roman"/>
          <w:b/>
          <w:color w:val="000000"/>
        </w:rPr>
        <w:t xml:space="preserve"> </w:t>
      </w:r>
      <w:r w:rsidRPr="00DE35A1">
        <w:rPr>
          <w:rFonts w:ascii="Times New Roman" w:eastAsia="Times New Roman" w:hAnsi="Times New Roman" w:cs="Times New Roman"/>
          <w:b/>
          <w:color w:val="000000"/>
        </w:rPr>
        <w:t>Д.,</w:t>
      </w:r>
      <w:r w:rsidR="007D70B6" w:rsidRPr="00DE35A1">
        <w:rPr>
          <w:rFonts w:ascii="Times New Roman" w:eastAsia="Times New Roman" w:hAnsi="Times New Roman" w:cs="Times New Roman"/>
          <w:color w:val="000000"/>
        </w:rPr>
        <w:t xml:space="preserve"> 2010. </w:t>
      </w:r>
      <w:r w:rsidR="007D70B6" w:rsidRPr="00DE35A1">
        <w:rPr>
          <w:rFonts w:ascii="Times New Roman" w:eastAsia="Times New Roman" w:hAnsi="Times New Roman" w:cs="Times New Roman"/>
          <w:i/>
          <w:color w:val="000000"/>
        </w:rPr>
        <w:t>Профессиональная переподготовка экскурсоводов для работы с иностранными туристами:</w:t>
      </w:r>
      <w:r w:rsidR="0005592E">
        <w:rPr>
          <w:rFonts w:ascii="Times New Roman" w:eastAsia="Times New Roman" w:hAnsi="Times New Roman" w:cs="Times New Roman"/>
          <w:i/>
          <w:color w:val="000000"/>
        </w:rPr>
        <w:t xml:space="preserve"> дис. </w:t>
      </w:r>
      <w:r w:rsidRPr="00DE35A1">
        <w:rPr>
          <w:rFonts w:ascii="Times New Roman" w:eastAsia="Times New Roman" w:hAnsi="Times New Roman" w:cs="Times New Roman"/>
          <w:i/>
          <w:color w:val="000000"/>
        </w:rPr>
        <w:t xml:space="preserve"> </w:t>
      </w:r>
      <w:r w:rsidR="0005592E">
        <w:rPr>
          <w:rFonts w:ascii="Times New Roman" w:eastAsia="Times New Roman" w:hAnsi="Times New Roman" w:cs="Times New Roman"/>
          <w:i/>
          <w:color w:val="000000"/>
        </w:rPr>
        <w:t xml:space="preserve">… </w:t>
      </w:r>
      <w:r w:rsidRPr="00DE35A1">
        <w:rPr>
          <w:rFonts w:ascii="Times New Roman" w:eastAsia="Times New Roman" w:hAnsi="Times New Roman" w:cs="Times New Roman"/>
          <w:i/>
          <w:color w:val="000000"/>
        </w:rPr>
        <w:t>канд. пед. наук</w:t>
      </w:r>
      <w:r w:rsidRPr="00DE35A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Москва</w:t>
      </w:r>
      <w:r w:rsidRPr="00DE35A1">
        <w:rPr>
          <w:rFonts w:ascii="Times New Roman" w:eastAsia="Times New Roman" w:hAnsi="Times New Roman" w:cs="Times New Roman"/>
          <w:color w:val="000000"/>
        </w:rPr>
        <w:t>.</w:t>
      </w:r>
    </w:p>
    <w:p w:rsidR="00DE35A1" w:rsidRDefault="00DE35A1" w:rsidP="00DE35A1">
      <w:pPr>
        <w:pStyle w:val="a8"/>
        <w:numPr>
          <w:ilvl w:val="0"/>
          <w:numId w:val="3"/>
        </w:numPr>
        <w:spacing w:line="480" w:lineRule="auto"/>
        <w:rPr>
          <w:rFonts w:ascii="Times New Roman" w:eastAsia="Times New Roman" w:hAnsi="Times New Roman" w:cs="Times New Roman"/>
          <w:color w:val="000000"/>
        </w:rPr>
      </w:pPr>
      <w:r w:rsidRPr="00DE35A1">
        <w:rPr>
          <w:rFonts w:ascii="Times New Roman" w:eastAsia="Times New Roman" w:hAnsi="Times New Roman" w:cs="Times New Roman"/>
          <w:b/>
          <w:color w:val="000000"/>
        </w:rPr>
        <w:t xml:space="preserve">Виноградов А., Куренков А., </w:t>
      </w:r>
      <w:r w:rsidRPr="00DE35A1">
        <w:rPr>
          <w:rFonts w:ascii="Times New Roman" w:eastAsia="Times New Roman" w:hAnsi="Times New Roman" w:cs="Times New Roman"/>
          <w:color w:val="000000"/>
        </w:rPr>
        <w:t>2014</w:t>
      </w:r>
      <w:r w:rsidRPr="00DE35A1">
        <w:rPr>
          <w:rFonts w:ascii="Times New Roman" w:eastAsia="Times New Roman" w:hAnsi="Times New Roman" w:cs="Times New Roman"/>
          <w:i/>
          <w:color w:val="000000"/>
        </w:rPr>
        <w:t>. Псков, Изборск, Печоры, Пушкиногорье из цикла «Псков и его знаменитые пригороды»</w:t>
      </w:r>
      <w:r w:rsidRPr="00DE35A1">
        <w:rPr>
          <w:rFonts w:ascii="Times New Roman" w:eastAsia="Times New Roman" w:hAnsi="Times New Roman" w:cs="Times New Roman"/>
          <w:color w:val="000000"/>
        </w:rPr>
        <w:t xml:space="preserve">, С.-Петербург, «НП-Принт». </w:t>
      </w:r>
    </w:p>
    <w:p w:rsidR="00486F9C" w:rsidRPr="00486F9C" w:rsidRDefault="00486F9C" w:rsidP="00486F9C">
      <w:pPr>
        <w:pStyle w:val="a8"/>
        <w:numPr>
          <w:ilvl w:val="0"/>
          <w:numId w:val="3"/>
        </w:numPr>
        <w:spacing w:line="360" w:lineRule="auto"/>
        <w:rPr>
          <w:rFonts w:ascii="Times New Roman" w:eastAsia="Times New Roman" w:hAnsi="Times New Roman" w:cs="Times New Roman"/>
          <w:szCs w:val="28"/>
        </w:rPr>
      </w:pPr>
      <w:r w:rsidRPr="00120236">
        <w:rPr>
          <w:rFonts w:ascii="Times New Roman" w:eastAsia="Times New Roman" w:hAnsi="Times New Roman" w:cs="Times New Roman"/>
          <w:b/>
          <w:szCs w:val="28"/>
        </w:rPr>
        <w:t>Иванчук В. В., Кунгурцева Г. Н.</w:t>
      </w:r>
      <w:r>
        <w:rPr>
          <w:rFonts w:ascii="Times New Roman" w:eastAsia="Times New Roman" w:hAnsi="Times New Roman" w:cs="Times New Roman"/>
          <w:szCs w:val="28"/>
        </w:rPr>
        <w:t xml:space="preserve"> </w:t>
      </w:r>
      <w:r w:rsidRPr="00120236">
        <w:rPr>
          <w:rFonts w:ascii="Times New Roman" w:eastAsia="Times New Roman" w:hAnsi="Times New Roman" w:cs="Times New Roman"/>
          <w:i/>
          <w:szCs w:val="28"/>
        </w:rPr>
        <w:t>Туристско-рекреацио</w:t>
      </w:r>
      <w:r>
        <w:rPr>
          <w:rFonts w:ascii="Times New Roman" w:eastAsia="Times New Roman" w:hAnsi="Times New Roman" w:cs="Times New Roman"/>
          <w:i/>
          <w:szCs w:val="28"/>
        </w:rPr>
        <w:t xml:space="preserve">нный потенциал Псковской области. </w:t>
      </w:r>
      <w:r w:rsidRPr="00120236">
        <w:rPr>
          <w:rFonts w:ascii="Times New Roman" w:eastAsia="Times New Roman" w:hAnsi="Times New Roman" w:cs="Times New Roman"/>
          <w:szCs w:val="28"/>
        </w:rPr>
        <w:t>[</w:t>
      </w:r>
      <w:r>
        <w:rPr>
          <w:rFonts w:ascii="Times New Roman" w:eastAsia="Times New Roman" w:hAnsi="Times New Roman" w:cs="Times New Roman"/>
          <w:szCs w:val="28"/>
        </w:rPr>
        <w:t>Электронный ресурс</w:t>
      </w:r>
      <w:r w:rsidRPr="00120236">
        <w:rPr>
          <w:rFonts w:ascii="Times New Roman" w:eastAsia="Times New Roman" w:hAnsi="Times New Roman" w:cs="Times New Roman"/>
          <w:szCs w:val="28"/>
        </w:rPr>
        <w:t xml:space="preserve">] </w:t>
      </w:r>
      <w:r>
        <w:rPr>
          <w:rFonts w:ascii="Times New Roman" w:eastAsia="Times New Roman" w:hAnsi="Times New Roman" w:cs="Times New Roman"/>
          <w:szCs w:val="28"/>
        </w:rPr>
        <w:t xml:space="preserve">Курган: Курганский государственный университет. </w:t>
      </w:r>
      <w:r>
        <w:rPr>
          <w:rFonts w:ascii="Times New Roman" w:eastAsia="Times New Roman" w:hAnsi="Times New Roman" w:cs="Times New Roman"/>
          <w:szCs w:val="28"/>
          <w:lang w:val="en-US"/>
        </w:rPr>
        <w:t>URL</w:t>
      </w:r>
      <w:r>
        <w:rPr>
          <w:rFonts w:ascii="Times New Roman" w:eastAsia="Times New Roman" w:hAnsi="Times New Roman" w:cs="Times New Roman"/>
          <w:szCs w:val="28"/>
        </w:rPr>
        <w:t xml:space="preserve">: </w:t>
      </w:r>
      <w:hyperlink r:id="rId12" w:history="1">
        <w:r w:rsidRPr="00120236">
          <w:rPr>
            <w:rStyle w:val="a4"/>
            <w:rFonts w:ascii="Times New Roman" w:eastAsia="Times New Roman" w:hAnsi="Times New Roman" w:cs="Times New Roman"/>
            <w:szCs w:val="28"/>
          </w:rPr>
          <w:t>https://www.scienceforum.ru/2017/pdf/31772.pdf</w:t>
        </w:r>
      </w:hyperlink>
    </w:p>
    <w:p w:rsidR="00486F9C" w:rsidRDefault="00DE35A1" w:rsidP="00486F9C">
      <w:pPr>
        <w:pStyle w:val="a8"/>
        <w:numPr>
          <w:ilvl w:val="0"/>
          <w:numId w:val="3"/>
        </w:numPr>
        <w:spacing w:line="360" w:lineRule="auto"/>
        <w:jc w:val="both"/>
        <w:rPr>
          <w:rFonts w:ascii="Times New Roman" w:eastAsia="Times New Roman" w:hAnsi="Times New Roman" w:cs="Times New Roman"/>
          <w:szCs w:val="28"/>
        </w:rPr>
      </w:pPr>
      <w:r w:rsidRPr="00DE35A1">
        <w:rPr>
          <w:rFonts w:ascii="Times New Roman" w:eastAsia="Times New Roman" w:hAnsi="Times New Roman" w:cs="Times New Roman"/>
          <w:b/>
          <w:szCs w:val="28"/>
        </w:rPr>
        <w:t>Красильникова И. Н., Слинчак А. И., Хомяков В. Г.</w:t>
      </w:r>
      <w:r>
        <w:rPr>
          <w:rFonts w:ascii="Times New Roman" w:eastAsia="Times New Roman" w:hAnsi="Times New Roman" w:cs="Times New Roman"/>
          <w:szCs w:val="28"/>
        </w:rPr>
        <w:t>, 2005.</w:t>
      </w:r>
      <w:r w:rsidRPr="00DE35A1">
        <w:rPr>
          <w:rFonts w:ascii="Times New Roman" w:eastAsia="Times New Roman" w:hAnsi="Times New Roman" w:cs="Times New Roman"/>
          <w:szCs w:val="28"/>
        </w:rPr>
        <w:t xml:space="preserve"> </w:t>
      </w:r>
      <w:r w:rsidRPr="00DE35A1">
        <w:rPr>
          <w:rFonts w:ascii="Times New Roman" w:eastAsia="Times New Roman" w:hAnsi="Times New Roman" w:cs="Times New Roman"/>
          <w:i/>
          <w:szCs w:val="28"/>
        </w:rPr>
        <w:t>Перспективы развития туризма в регионе // Российско-Белорусское порубежье: устойчивость социально-культурных и эколого-хозяйственных систем</w:t>
      </w:r>
      <w:r w:rsidRPr="00DE35A1">
        <w:rPr>
          <w:rFonts w:ascii="Times New Roman" w:eastAsia="Times New Roman" w:hAnsi="Times New Roman" w:cs="Times New Roman"/>
          <w:szCs w:val="28"/>
        </w:rPr>
        <w:t>., Пск</w:t>
      </w:r>
      <w:r>
        <w:rPr>
          <w:rFonts w:ascii="Times New Roman" w:eastAsia="Times New Roman" w:hAnsi="Times New Roman" w:cs="Times New Roman"/>
          <w:szCs w:val="28"/>
        </w:rPr>
        <w:t>ов: ПГПУ им. С. М. Кирова.</w:t>
      </w:r>
    </w:p>
    <w:p w:rsidR="00486F9C" w:rsidRDefault="00DE35A1" w:rsidP="00486F9C">
      <w:pPr>
        <w:pStyle w:val="a8"/>
        <w:numPr>
          <w:ilvl w:val="0"/>
          <w:numId w:val="3"/>
        </w:numPr>
        <w:spacing w:line="360" w:lineRule="auto"/>
        <w:jc w:val="both"/>
        <w:rPr>
          <w:rFonts w:ascii="Times New Roman" w:eastAsia="Times New Roman" w:hAnsi="Times New Roman" w:cs="Times New Roman"/>
          <w:szCs w:val="28"/>
        </w:rPr>
      </w:pPr>
      <w:r w:rsidRPr="00486F9C">
        <w:rPr>
          <w:rFonts w:ascii="Times New Roman" w:eastAsia="Times New Roman" w:hAnsi="Times New Roman" w:cs="Times New Roman"/>
          <w:b/>
          <w:szCs w:val="28"/>
        </w:rPr>
        <w:t>Кривуля И. В.</w:t>
      </w:r>
      <w:r w:rsidRPr="00486F9C">
        <w:rPr>
          <w:rFonts w:ascii="Times New Roman" w:eastAsia="Times New Roman" w:hAnsi="Times New Roman" w:cs="Times New Roman"/>
          <w:szCs w:val="28"/>
        </w:rPr>
        <w:t xml:space="preserve">, 2006. </w:t>
      </w:r>
      <w:r w:rsidRPr="00486F9C">
        <w:rPr>
          <w:rFonts w:ascii="Times New Roman" w:eastAsia="Times New Roman" w:hAnsi="Times New Roman" w:cs="Times New Roman"/>
          <w:i/>
          <w:szCs w:val="28"/>
        </w:rPr>
        <w:t>Перспективные направления развития туризма в Псковской области // Рекреационно - туристический потенциал Северо-Запада России. Материалы международной (российско-белорусской) общественно-научной конференции</w:t>
      </w:r>
      <w:r w:rsidRPr="00486F9C">
        <w:rPr>
          <w:rFonts w:ascii="Times New Roman" w:eastAsia="Times New Roman" w:hAnsi="Times New Roman" w:cs="Times New Roman"/>
          <w:szCs w:val="28"/>
        </w:rPr>
        <w:t>., Псков: Изд-во. ПГПУ</w:t>
      </w:r>
      <w:r w:rsidR="0005592E" w:rsidRPr="00486F9C">
        <w:rPr>
          <w:rFonts w:ascii="Times New Roman" w:eastAsia="Times New Roman" w:hAnsi="Times New Roman" w:cs="Times New Roman"/>
          <w:szCs w:val="28"/>
        </w:rPr>
        <w:t>.</w:t>
      </w:r>
    </w:p>
    <w:p w:rsidR="00DE35A1" w:rsidRPr="00486F9C" w:rsidRDefault="00486F9C" w:rsidP="00486F9C">
      <w:pPr>
        <w:pStyle w:val="a8"/>
        <w:numPr>
          <w:ilvl w:val="0"/>
          <w:numId w:val="3"/>
        </w:numPr>
        <w:spacing w:line="360" w:lineRule="auto"/>
        <w:jc w:val="both"/>
        <w:rPr>
          <w:rFonts w:ascii="Times New Roman" w:eastAsia="Times New Roman" w:hAnsi="Times New Roman" w:cs="Times New Roman"/>
          <w:szCs w:val="28"/>
        </w:rPr>
      </w:pPr>
      <w:r w:rsidRPr="00486F9C">
        <w:rPr>
          <w:rFonts w:ascii="Times New Roman" w:eastAsia="Times New Roman" w:hAnsi="Times New Roman" w:cs="Times New Roman"/>
          <w:b/>
          <w:szCs w:val="28"/>
        </w:rPr>
        <w:t xml:space="preserve"> Ливинская О. А.,</w:t>
      </w:r>
      <w:r w:rsidRPr="00486F9C">
        <w:rPr>
          <w:rFonts w:ascii="Times New Roman" w:eastAsia="Times New Roman" w:hAnsi="Times New Roman" w:cs="Times New Roman"/>
          <w:szCs w:val="28"/>
        </w:rPr>
        <w:t xml:space="preserve"> 2012. </w:t>
      </w:r>
      <w:r w:rsidRPr="00486F9C">
        <w:rPr>
          <w:rFonts w:ascii="Times New Roman" w:eastAsia="Times New Roman" w:hAnsi="Times New Roman" w:cs="Times New Roman"/>
          <w:i/>
          <w:szCs w:val="28"/>
        </w:rPr>
        <w:t>Проблемы и перспективы использования туристско-рекреационных ресурсов Псковской области</w:t>
      </w:r>
      <w:r w:rsidRPr="00486F9C">
        <w:rPr>
          <w:rFonts w:ascii="Times New Roman" w:eastAsia="Times New Roman" w:hAnsi="Times New Roman" w:cs="Times New Roman"/>
          <w:szCs w:val="28"/>
        </w:rPr>
        <w:t xml:space="preserve">. [Электронный ресурс] Псковский регионологический журнал, №3, URL: </w:t>
      </w:r>
      <w:hyperlink r:id="rId13" w:history="1">
        <w:r w:rsidRPr="00486F9C">
          <w:rPr>
            <w:rStyle w:val="a4"/>
            <w:rFonts w:ascii="Times New Roman" w:eastAsia="Times New Roman" w:hAnsi="Times New Roman" w:cs="Times New Roman"/>
            <w:szCs w:val="28"/>
          </w:rPr>
          <w:t>http://cyberleninka.ru/article/n/problemy-i-perspektivy-ispolzovaniya-turistsko-rekreatsionnyh-resursov-pskovskoy-oblasti</w:t>
        </w:r>
      </w:hyperlink>
      <w:r w:rsidRPr="00486F9C">
        <w:rPr>
          <w:rFonts w:ascii="Times New Roman" w:eastAsia="Times New Roman" w:hAnsi="Times New Roman" w:cs="Times New Roman"/>
          <w:szCs w:val="28"/>
        </w:rPr>
        <w:t xml:space="preserve">. </w:t>
      </w:r>
    </w:p>
    <w:p w:rsidR="0005592E" w:rsidRDefault="0005592E" w:rsidP="0005592E">
      <w:pPr>
        <w:pStyle w:val="a8"/>
        <w:numPr>
          <w:ilvl w:val="0"/>
          <w:numId w:val="3"/>
        </w:numPr>
        <w:spacing w:line="360" w:lineRule="auto"/>
        <w:jc w:val="both"/>
        <w:rPr>
          <w:rFonts w:ascii="Times New Roman" w:eastAsia="Times New Roman" w:hAnsi="Times New Roman" w:cs="Times New Roman"/>
          <w:szCs w:val="28"/>
        </w:rPr>
      </w:pPr>
      <w:r w:rsidRPr="0005592E">
        <w:rPr>
          <w:rFonts w:ascii="Times New Roman" w:eastAsia="Times New Roman" w:hAnsi="Times New Roman" w:cs="Times New Roman"/>
          <w:b/>
          <w:szCs w:val="28"/>
        </w:rPr>
        <w:t>Мартынов В. Л.,</w:t>
      </w:r>
      <w:r>
        <w:rPr>
          <w:rFonts w:ascii="Times New Roman" w:eastAsia="Times New Roman" w:hAnsi="Times New Roman" w:cs="Times New Roman"/>
          <w:szCs w:val="28"/>
        </w:rPr>
        <w:t xml:space="preserve"> 2006.</w:t>
      </w:r>
      <w:r w:rsidRPr="0005592E">
        <w:rPr>
          <w:rFonts w:ascii="Times New Roman" w:eastAsia="Times New Roman" w:hAnsi="Times New Roman" w:cs="Times New Roman"/>
          <w:szCs w:val="28"/>
        </w:rPr>
        <w:t xml:space="preserve"> Основные проблемы развития туризма на Северо-Западе России // Рекреационно - туристический потенциал Северо-Запада России. Материалы международной (российско-белорусской) общественно-научной конференции., </w:t>
      </w:r>
      <w:r>
        <w:rPr>
          <w:rFonts w:ascii="Times New Roman" w:eastAsia="Times New Roman" w:hAnsi="Times New Roman" w:cs="Times New Roman"/>
          <w:szCs w:val="28"/>
        </w:rPr>
        <w:t>Псков: Изд-во. ПГПУ.</w:t>
      </w:r>
    </w:p>
    <w:p w:rsidR="00486F9C" w:rsidRPr="00486F9C" w:rsidRDefault="00486F9C" w:rsidP="00486F9C">
      <w:pPr>
        <w:pStyle w:val="a5"/>
        <w:numPr>
          <w:ilvl w:val="0"/>
          <w:numId w:val="3"/>
        </w:numPr>
        <w:pBdr>
          <w:top w:val="nil"/>
          <w:left w:val="nil"/>
          <w:bottom w:val="nil"/>
          <w:right w:val="nil"/>
          <w:between w:val="nil"/>
        </w:pBdr>
        <w:spacing w:line="360" w:lineRule="auto"/>
        <w:jc w:val="both"/>
        <w:rPr>
          <w:rFonts w:ascii="Times New Roman" w:hAnsi="Times New Roman" w:cs="Times New Roman"/>
          <w:sz w:val="24"/>
          <w:szCs w:val="28"/>
        </w:rPr>
      </w:pPr>
      <w:r w:rsidRPr="0005592E">
        <w:rPr>
          <w:rFonts w:ascii="Times New Roman" w:hAnsi="Times New Roman" w:cs="Times New Roman"/>
          <w:sz w:val="24"/>
          <w:szCs w:val="28"/>
        </w:rPr>
        <w:t>Псковская Лента Новостей.</w:t>
      </w:r>
      <w:r>
        <w:rPr>
          <w:rFonts w:ascii="Times New Roman" w:hAnsi="Times New Roman" w:cs="Times New Roman"/>
          <w:sz w:val="24"/>
          <w:szCs w:val="28"/>
        </w:rPr>
        <w:t>, 2017.</w:t>
      </w:r>
      <w:r w:rsidRPr="0005592E">
        <w:rPr>
          <w:rFonts w:ascii="Times New Roman" w:hAnsi="Times New Roman" w:cs="Times New Roman"/>
          <w:sz w:val="24"/>
          <w:szCs w:val="28"/>
        </w:rPr>
        <w:t xml:space="preserve"> Количество иностранных туристов в музее-заповеднике А. С. Пушкина возросло за год почти вдвое [Электронный ресурс] / Пс</w:t>
      </w:r>
      <w:r>
        <w:rPr>
          <w:rFonts w:ascii="Times New Roman" w:hAnsi="Times New Roman" w:cs="Times New Roman"/>
          <w:sz w:val="24"/>
          <w:szCs w:val="28"/>
        </w:rPr>
        <w:t>ковская Лента Новостей, П</w:t>
      </w:r>
      <w:r w:rsidRPr="0005592E">
        <w:rPr>
          <w:rFonts w:ascii="Times New Roman" w:hAnsi="Times New Roman" w:cs="Times New Roman"/>
          <w:sz w:val="24"/>
          <w:szCs w:val="28"/>
        </w:rPr>
        <w:t xml:space="preserve">. </w:t>
      </w:r>
      <w:r w:rsidRPr="0005592E">
        <w:rPr>
          <w:rFonts w:ascii="Times New Roman" w:hAnsi="Times New Roman" w:cs="Times New Roman"/>
          <w:sz w:val="24"/>
          <w:szCs w:val="28"/>
          <w:lang w:val="en-US"/>
        </w:rPr>
        <w:t>URL</w:t>
      </w:r>
      <w:r w:rsidRPr="0005592E">
        <w:rPr>
          <w:rFonts w:ascii="Times New Roman" w:hAnsi="Times New Roman" w:cs="Times New Roman"/>
          <w:sz w:val="24"/>
          <w:szCs w:val="28"/>
        </w:rPr>
        <w:t xml:space="preserve">: </w:t>
      </w:r>
      <w:hyperlink r:id="rId14" w:history="1">
        <w:r w:rsidRPr="0005592E">
          <w:rPr>
            <w:rStyle w:val="a4"/>
            <w:rFonts w:ascii="Times New Roman" w:hAnsi="Times New Roman" w:cs="Times New Roman"/>
            <w:sz w:val="24"/>
            <w:szCs w:val="28"/>
          </w:rPr>
          <w:t>http://pln-pskov.ru/print/264644.html</w:t>
        </w:r>
      </w:hyperlink>
    </w:p>
    <w:p w:rsidR="007D70B6" w:rsidRPr="001C2E79" w:rsidRDefault="0005592E" w:rsidP="001C2E79">
      <w:pPr>
        <w:pStyle w:val="a8"/>
        <w:numPr>
          <w:ilvl w:val="0"/>
          <w:numId w:val="3"/>
        </w:numPr>
        <w:spacing w:line="360" w:lineRule="auto"/>
        <w:jc w:val="both"/>
        <w:rPr>
          <w:rFonts w:ascii="Times New Roman" w:eastAsia="Times New Roman" w:hAnsi="Times New Roman" w:cs="Times New Roman"/>
          <w:szCs w:val="28"/>
        </w:rPr>
      </w:pPr>
      <w:r w:rsidRPr="0005592E">
        <w:rPr>
          <w:rFonts w:ascii="Times New Roman" w:hAnsi="Times New Roman" w:cs="Times New Roman"/>
          <w:b/>
          <w:szCs w:val="28"/>
        </w:rPr>
        <w:t>Хуусконен Н.М.,</w:t>
      </w:r>
      <w:r>
        <w:rPr>
          <w:rFonts w:ascii="Times New Roman" w:hAnsi="Times New Roman" w:cs="Times New Roman"/>
          <w:szCs w:val="28"/>
        </w:rPr>
        <w:t xml:space="preserve"> 2003.</w:t>
      </w:r>
      <w:r w:rsidRPr="0005592E">
        <w:rPr>
          <w:rFonts w:ascii="Times New Roman" w:hAnsi="Times New Roman" w:cs="Times New Roman"/>
          <w:szCs w:val="28"/>
        </w:rPr>
        <w:t xml:space="preserve"> </w:t>
      </w:r>
      <w:r w:rsidRPr="0005592E">
        <w:rPr>
          <w:rFonts w:ascii="Times New Roman" w:hAnsi="Times New Roman" w:cs="Times New Roman"/>
          <w:i/>
          <w:szCs w:val="28"/>
        </w:rPr>
        <w:t xml:space="preserve">Содержание и методы повышения квалификации специалистов-экскурсоводов: дис. ... канд. пед. наук. </w:t>
      </w:r>
      <w:r w:rsidR="00486F9C">
        <w:rPr>
          <w:rFonts w:ascii="Times New Roman" w:hAnsi="Times New Roman" w:cs="Times New Roman"/>
          <w:szCs w:val="28"/>
        </w:rPr>
        <w:t>Москва</w:t>
      </w:r>
      <w:bookmarkStart w:id="0" w:name="_GoBack"/>
      <w:bookmarkEnd w:id="0"/>
    </w:p>
    <w:sectPr w:rsidR="007D70B6" w:rsidRPr="001C2E79" w:rsidSect="00200DD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3C" w:rsidRDefault="0095123C" w:rsidP="007D70B6">
      <w:r>
        <w:separator/>
      </w:r>
    </w:p>
  </w:endnote>
  <w:endnote w:type="continuationSeparator" w:id="0">
    <w:p w:rsidR="0095123C" w:rsidRDefault="0095123C" w:rsidP="007D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webkit-standard">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3C" w:rsidRDefault="0095123C" w:rsidP="007D70B6">
      <w:r>
        <w:separator/>
      </w:r>
    </w:p>
  </w:footnote>
  <w:footnote w:type="continuationSeparator" w:id="0">
    <w:p w:rsidR="0095123C" w:rsidRDefault="0095123C" w:rsidP="007D7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1E7"/>
    <w:multiLevelType w:val="hybridMultilevel"/>
    <w:tmpl w:val="209C626E"/>
    <w:lvl w:ilvl="0" w:tplc="F4A879CC">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90E3D65"/>
    <w:multiLevelType w:val="hybridMultilevel"/>
    <w:tmpl w:val="CDF008CA"/>
    <w:lvl w:ilvl="0" w:tplc="ABA8F912">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2C3FF3"/>
    <w:multiLevelType w:val="hybridMultilevel"/>
    <w:tmpl w:val="E8022408"/>
    <w:lvl w:ilvl="0" w:tplc="9676CC86">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5DB1D30"/>
    <w:multiLevelType w:val="hybridMultilevel"/>
    <w:tmpl w:val="90B281BE"/>
    <w:lvl w:ilvl="0" w:tplc="2AC8BC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C56380"/>
    <w:multiLevelType w:val="multilevel"/>
    <w:tmpl w:val="C9B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D2"/>
    <w:rsid w:val="0005592E"/>
    <w:rsid w:val="00067FCC"/>
    <w:rsid w:val="00120236"/>
    <w:rsid w:val="001C2E79"/>
    <w:rsid w:val="00200DD2"/>
    <w:rsid w:val="002819F0"/>
    <w:rsid w:val="0032138C"/>
    <w:rsid w:val="003264D9"/>
    <w:rsid w:val="003451B4"/>
    <w:rsid w:val="003C6C05"/>
    <w:rsid w:val="00486F9C"/>
    <w:rsid w:val="00586293"/>
    <w:rsid w:val="005B43D4"/>
    <w:rsid w:val="005F6B49"/>
    <w:rsid w:val="006F59F2"/>
    <w:rsid w:val="007D70B6"/>
    <w:rsid w:val="00860731"/>
    <w:rsid w:val="009416BD"/>
    <w:rsid w:val="0095123C"/>
    <w:rsid w:val="00B37422"/>
    <w:rsid w:val="00B80F5F"/>
    <w:rsid w:val="00D31FC9"/>
    <w:rsid w:val="00D46FFE"/>
    <w:rsid w:val="00D84CC5"/>
    <w:rsid w:val="00DE35A1"/>
    <w:rsid w:val="00E43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98CB"/>
  <w15:docId w15:val="{C2726D81-32F2-4723-9EB9-F714DAC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DD2"/>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unhideWhenUsed/>
    <w:rsid w:val="00200DD2"/>
    <w:rPr>
      <w:color w:val="0000FF"/>
      <w:u w:val="single"/>
    </w:rPr>
  </w:style>
  <w:style w:type="paragraph" w:styleId="a5">
    <w:name w:val="footnote text"/>
    <w:basedOn w:val="a"/>
    <w:link w:val="a6"/>
    <w:uiPriority w:val="99"/>
    <w:unhideWhenUsed/>
    <w:rsid w:val="007D70B6"/>
    <w:rPr>
      <w:sz w:val="20"/>
      <w:szCs w:val="20"/>
    </w:rPr>
  </w:style>
  <w:style w:type="character" w:customStyle="1" w:styleId="a6">
    <w:name w:val="Текст сноски Знак"/>
    <w:basedOn w:val="a0"/>
    <w:link w:val="a5"/>
    <w:uiPriority w:val="99"/>
    <w:rsid w:val="007D70B6"/>
    <w:rPr>
      <w:sz w:val="20"/>
      <w:szCs w:val="20"/>
    </w:rPr>
  </w:style>
  <w:style w:type="character" w:styleId="a7">
    <w:name w:val="footnote reference"/>
    <w:basedOn w:val="a0"/>
    <w:uiPriority w:val="99"/>
    <w:semiHidden/>
    <w:unhideWhenUsed/>
    <w:rsid w:val="007D70B6"/>
    <w:rPr>
      <w:vertAlign w:val="superscript"/>
    </w:rPr>
  </w:style>
  <w:style w:type="paragraph" w:styleId="a8">
    <w:name w:val="List Paragraph"/>
    <w:basedOn w:val="a"/>
    <w:uiPriority w:val="34"/>
    <w:qFormat/>
    <w:rsid w:val="00DE3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3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isa.balaban@mail.ru" TargetMode="External"/><Relationship Id="rId13" Type="http://schemas.openxmlformats.org/officeDocument/2006/relationships/hyperlink" Target="http://cyberleninka.ru/article/n/problemy-i-perspektivy-ispolzovaniya-turistsko-rekreatsionnyh-resursov-pskovskoy-oblas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forum.ru/2017/pdf/3177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a.dorosh@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ria.dorosh@yandex.ru" TargetMode="External"/><Relationship Id="rId4" Type="http://schemas.openxmlformats.org/officeDocument/2006/relationships/settings" Target="settings.xml"/><Relationship Id="rId9" Type="http://schemas.openxmlformats.org/officeDocument/2006/relationships/hyperlink" Target="mailto:vasilisa.balaban@mail.ru" TargetMode="External"/><Relationship Id="rId14" Type="http://schemas.openxmlformats.org/officeDocument/2006/relationships/hyperlink" Target="http://pln-pskov.ru/print/26464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51C6-317F-4628-80AD-A1E63D02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2388</Words>
  <Characters>13614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Василиса Балабан</dc:creator>
  <cp:keywords/>
  <dc:description/>
  <cp:lastModifiedBy>М</cp:lastModifiedBy>
  <cp:revision>10</cp:revision>
  <dcterms:created xsi:type="dcterms:W3CDTF">2018-09-16T20:55:00Z</dcterms:created>
  <dcterms:modified xsi:type="dcterms:W3CDTF">2018-09-17T15:45:00Z</dcterms:modified>
</cp:coreProperties>
</file>