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64" w:rsidRDefault="00E931B2" w:rsidP="004878F1">
      <w:pPr>
        <w:spacing w:after="0" w:line="480" w:lineRule="auto"/>
        <w:ind w:firstLine="397"/>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Tarasova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Kira</w:t>
      </w:r>
      <w:proofErr w:type="spellEnd"/>
    </w:p>
    <w:p w:rsidR="00E931B2" w:rsidRDefault="005F7DDE" w:rsidP="004878F1">
      <w:pPr>
        <w:spacing w:after="0" w:line="480" w:lineRule="auto"/>
        <w:ind w:firstLine="397"/>
        <w:jc w:val="right"/>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vertAlign w:val="superscript"/>
          <w:lang w:val="en-US"/>
        </w:rPr>
        <w:t xml:space="preserve">th </w:t>
      </w:r>
      <w:r>
        <w:rPr>
          <w:rFonts w:ascii="Times New Roman" w:hAnsi="Times New Roman" w:cs="Times New Roman"/>
          <w:sz w:val="24"/>
          <w:szCs w:val="24"/>
          <w:lang w:val="en-US"/>
        </w:rPr>
        <w:t>year s</w:t>
      </w:r>
      <w:r w:rsidR="00E931B2">
        <w:rPr>
          <w:rFonts w:ascii="Times New Roman" w:hAnsi="Times New Roman" w:cs="Times New Roman"/>
          <w:sz w:val="24"/>
          <w:szCs w:val="24"/>
          <w:lang w:val="en-US"/>
        </w:rPr>
        <w:t>tudent</w:t>
      </w:r>
    </w:p>
    <w:p w:rsidR="004A6FBA" w:rsidRDefault="00F91C8E" w:rsidP="004878F1">
      <w:pPr>
        <w:spacing w:after="0" w:line="480" w:lineRule="auto"/>
        <w:ind w:firstLine="397"/>
        <w:jc w:val="right"/>
        <w:rPr>
          <w:rFonts w:ascii="Times New Roman" w:hAnsi="Times New Roman" w:cs="Times New Roman"/>
          <w:sz w:val="24"/>
          <w:szCs w:val="24"/>
          <w:lang w:val="en-US"/>
        </w:rPr>
      </w:pPr>
      <w:r>
        <w:rPr>
          <w:rFonts w:ascii="Times New Roman" w:hAnsi="Times New Roman" w:cs="Times New Roman"/>
          <w:sz w:val="24"/>
          <w:szCs w:val="24"/>
          <w:lang w:val="en-US"/>
        </w:rPr>
        <w:t>Department</w:t>
      </w:r>
      <w:r w:rsidR="004A6FBA">
        <w:rPr>
          <w:rFonts w:ascii="Times New Roman" w:hAnsi="Times New Roman" w:cs="Times New Roman"/>
          <w:sz w:val="24"/>
          <w:szCs w:val="24"/>
          <w:lang w:val="en-US"/>
        </w:rPr>
        <w:t xml:space="preserve"> of Linguistics and</w:t>
      </w:r>
    </w:p>
    <w:p w:rsidR="00E931B2" w:rsidRDefault="004A6FBA" w:rsidP="004878F1">
      <w:pPr>
        <w:spacing w:after="0" w:line="480" w:lineRule="auto"/>
        <w:ind w:firstLine="397"/>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Cross-cultural C</w:t>
      </w:r>
      <w:r w:rsidR="00E376BC">
        <w:rPr>
          <w:rFonts w:ascii="Times New Roman" w:hAnsi="Times New Roman" w:cs="Times New Roman"/>
          <w:sz w:val="24"/>
          <w:szCs w:val="24"/>
          <w:lang w:val="en-US"/>
        </w:rPr>
        <w:t>ommunication</w:t>
      </w:r>
    </w:p>
    <w:p w:rsidR="00E931B2" w:rsidRDefault="00E376BC" w:rsidP="004878F1">
      <w:pPr>
        <w:spacing w:after="0" w:line="480" w:lineRule="auto"/>
        <w:ind w:firstLine="397"/>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Peter the Great St. Petersburg </w:t>
      </w:r>
      <w:r w:rsidR="004A6FBA">
        <w:rPr>
          <w:rFonts w:ascii="Times New Roman" w:hAnsi="Times New Roman" w:cs="Times New Roman"/>
          <w:sz w:val="24"/>
          <w:szCs w:val="24"/>
          <w:lang w:val="en-US"/>
        </w:rPr>
        <w:t>Polytechnic U</w:t>
      </w:r>
      <w:r>
        <w:rPr>
          <w:rFonts w:ascii="Times New Roman" w:hAnsi="Times New Roman" w:cs="Times New Roman"/>
          <w:sz w:val="24"/>
          <w:szCs w:val="24"/>
          <w:lang w:val="en-US"/>
        </w:rPr>
        <w:t>niversity</w:t>
      </w:r>
    </w:p>
    <w:p w:rsidR="00E931B2" w:rsidRDefault="00422FBA" w:rsidP="004878F1">
      <w:pPr>
        <w:spacing w:after="0" w:line="480" w:lineRule="auto"/>
        <w:ind w:firstLine="397"/>
        <w:jc w:val="right"/>
        <w:rPr>
          <w:rFonts w:ascii="Times New Roman" w:hAnsi="Times New Roman" w:cs="Times New Roman"/>
          <w:sz w:val="24"/>
          <w:szCs w:val="24"/>
          <w:lang w:val="en-US"/>
        </w:rPr>
      </w:pPr>
      <w:r w:rsidRPr="00422FBA">
        <w:rPr>
          <w:rFonts w:ascii="Times New Roman" w:hAnsi="Times New Roman" w:cs="Times New Roman"/>
          <w:sz w:val="24"/>
          <w:szCs w:val="24"/>
          <w:lang w:val="en-US"/>
        </w:rPr>
        <w:t>tarasova.kira@gmail.com</w:t>
      </w:r>
    </w:p>
    <w:p w:rsidR="00422FBA" w:rsidRPr="00E931B2" w:rsidRDefault="00422FBA" w:rsidP="004878F1">
      <w:pPr>
        <w:spacing w:after="0" w:line="480" w:lineRule="auto"/>
        <w:ind w:firstLine="397"/>
        <w:jc w:val="right"/>
        <w:rPr>
          <w:rFonts w:ascii="Times New Roman" w:hAnsi="Times New Roman" w:cs="Times New Roman"/>
          <w:sz w:val="24"/>
          <w:szCs w:val="24"/>
          <w:lang w:val="en-US"/>
        </w:rPr>
      </w:pPr>
    </w:p>
    <w:p w:rsidR="005C34D3" w:rsidRPr="00DC6979" w:rsidRDefault="004878F1" w:rsidP="004878F1">
      <w:pPr>
        <w:spacing w:after="0" w:line="480" w:lineRule="auto"/>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Realia in the Semantic F</w:t>
      </w:r>
      <w:r w:rsidR="002D6EB6">
        <w:rPr>
          <w:rFonts w:ascii="Times New Roman" w:hAnsi="Times New Roman" w:cs="Times New Roman"/>
          <w:b/>
          <w:sz w:val="28"/>
          <w:szCs w:val="28"/>
          <w:lang w:val="en-US"/>
        </w:rPr>
        <w:t>rame “Nature”</w:t>
      </w:r>
      <w:r w:rsidR="00F91C8E">
        <w:rPr>
          <w:rFonts w:ascii="Times New Roman" w:hAnsi="Times New Roman" w:cs="Times New Roman"/>
          <w:b/>
          <w:sz w:val="28"/>
          <w:szCs w:val="28"/>
          <w:lang w:val="en-US"/>
        </w:rPr>
        <w:t xml:space="preserve"> </w:t>
      </w:r>
      <w:r w:rsidR="00076464">
        <w:rPr>
          <w:rFonts w:ascii="Times New Roman" w:hAnsi="Times New Roman" w:cs="Times New Roman"/>
          <w:b/>
          <w:sz w:val="28"/>
          <w:szCs w:val="28"/>
          <w:lang w:val="en-US"/>
        </w:rPr>
        <w:t>in Spanish-Russian and Spanish-E</w:t>
      </w:r>
      <w:r w:rsidR="00076464" w:rsidRPr="00DC6979">
        <w:rPr>
          <w:rFonts w:ascii="Times New Roman" w:hAnsi="Times New Roman" w:cs="Times New Roman"/>
          <w:b/>
          <w:sz w:val="28"/>
          <w:szCs w:val="28"/>
          <w:lang w:val="en-US"/>
        </w:rPr>
        <w:t xml:space="preserve">nglish </w:t>
      </w:r>
      <w:r>
        <w:rPr>
          <w:rFonts w:ascii="Times New Roman" w:hAnsi="Times New Roman" w:cs="Times New Roman"/>
          <w:b/>
          <w:sz w:val="28"/>
          <w:szCs w:val="28"/>
          <w:lang w:val="en-US"/>
        </w:rPr>
        <w:t>T</w:t>
      </w:r>
      <w:r w:rsidR="00076464" w:rsidRPr="00DC6979">
        <w:rPr>
          <w:rFonts w:ascii="Times New Roman" w:hAnsi="Times New Roman" w:cs="Times New Roman"/>
          <w:b/>
          <w:sz w:val="28"/>
          <w:szCs w:val="28"/>
          <w:lang w:val="en-US"/>
        </w:rPr>
        <w:t>ranslations</w:t>
      </w:r>
      <w:r w:rsidR="009A59BE">
        <w:rPr>
          <w:rFonts w:ascii="Times New Roman" w:hAnsi="Times New Roman" w:cs="Times New Roman"/>
          <w:b/>
          <w:sz w:val="28"/>
          <w:szCs w:val="28"/>
          <w:lang w:val="en-US"/>
        </w:rPr>
        <w:t xml:space="preserve"> </w:t>
      </w:r>
      <w:r w:rsidR="00076464">
        <w:rPr>
          <w:rFonts w:ascii="Times New Roman" w:hAnsi="Times New Roman" w:cs="Times New Roman"/>
          <w:b/>
          <w:sz w:val="28"/>
          <w:szCs w:val="28"/>
          <w:lang w:val="en-US"/>
        </w:rPr>
        <w:t>of G</w:t>
      </w:r>
      <w:r w:rsidR="00076464" w:rsidRPr="00DC6979">
        <w:rPr>
          <w:rFonts w:ascii="Times New Roman" w:hAnsi="Times New Roman" w:cs="Times New Roman"/>
          <w:b/>
          <w:sz w:val="28"/>
          <w:szCs w:val="28"/>
          <w:lang w:val="en-US"/>
        </w:rPr>
        <w:t xml:space="preserve">. Márquez </w:t>
      </w:r>
      <w:r w:rsidR="00076464">
        <w:rPr>
          <w:rFonts w:ascii="Times New Roman" w:hAnsi="Times New Roman" w:cs="Times New Roman"/>
          <w:b/>
          <w:i/>
          <w:sz w:val="28"/>
          <w:szCs w:val="28"/>
          <w:lang w:val="en-US"/>
        </w:rPr>
        <w:t>One Hundred Years of S</w:t>
      </w:r>
      <w:r w:rsidR="00076464" w:rsidRPr="00DC6979">
        <w:rPr>
          <w:rFonts w:ascii="Times New Roman" w:hAnsi="Times New Roman" w:cs="Times New Roman"/>
          <w:b/>
          <w:i/>
          <w:sz w:val="28"/>
          <w:szCs w:val="28"/>
          <w:lang w:val="en-US"/>
        </w:rPr>
        <w:t>olitude</w:t>
      </w:r>
      <w:r>
        <w:rPr>
          <w:rFonts w:ascii="Times New Roman" w:hAnsi="Times New Roman" w:cs="Times New Roman"/>
          <w:b/>
          <w:sz w:val="28"/>
          <w:szCs w:val="28"/>
          <w:lang w:val="en-US"/>
        </w:rPr>
        <w:t xml:space="preserve"> </w:t>
      </w:r>
      <w:bookmarkStart w:id="0" w:name="_GoBack"/>
      <w:bookmarkEnd w:id="0"/>
    </w:p>
    <w:p w:rsidR="005C34D3" w:rsidRPr="00DC6979" w:rsidRDefault="005C34D3" w:rsidP="004878F1">
      <w:pPr>
        <w:spacing w:after="0" w:line="480" w:lineRule="auto"/>
        <w:jc w:val="center"/>
        <w:rPr>
          <w:rFonts w:ascii="Times New Roman" w:hAnsi="Times New Roman" w:cs="Times New Roman"/>
          <w:b/>
          <w:sz w:val="28"/>
          <w:szCs w:val="28"/>
          <w:lang w:val="en-US"/>
        </w:rPr>
      </w:pPr>
    </w:p>
    <w:p w:rsidR="005C34D3" w:rsidRPr="00650D41" w:rsidRDefault="005C34D3" w:rsidP="004878F1">
      <w:pPr>
        <w:spacing w:after="0" w:line="480" w:lineRule="auto"/>
        <w:ind w:firstLine="709"/>
        <w:jc w:val="both"/>
        <w:rPr>
          <w:rFonts w:ascii="Times New Roman" w:hAnsi="Times New Roman" w:cs="Times New Roman"/>
          <w:sz w:val="28"/>
          <w:szCs w:val="28"/>
          <w:lang w:val="en-US"/>
        </w:rPr>
      </w:pPr>
      <w:r w:rsidRPr="00DC6979">
        <w:rPr>
          <w:rFonts w:ascii="Times New Roman" w:hAnsi="Times New Roman" w:cs="Times New Roman"/>
          <w:iCs/>
          <w:sz w:val="28"/>
          <w:szCs w:val="28"/>
          <w:lang w:val="en-US"/>
        </w:rPr>
        <w:t xml:space="preserve">The </w:t>
      </w:r>
      <w:r w:rsidR="002D6EB6">
        <w:rPr>
          <w:rFonts w:ascii="Times New Roman" w:hAnsi="Times New Roman" w:cs="Times New Roman"/>
          <w:iCs/>
          <w:sz w:val="28"/>
          <w:szCs w:val="28"/>
          <w:lang w:val="en-US"/>
        </w:rPr>
        <w:t>paper</w:t>
      </w:r>
      <w:r w:rsidRPr="00DC6979">
        <w:rPr>
          <w:rFonts w:ascii="Times New Roman" w:hAnsi="Times New Roman" w:cs="Times New Roman"/>
          <w:iCs/>
          <w:sz w:val="28"/>
          <w:szCs w:val="28"/>
          <w:lang w:val="en-US"/>
        </w:rPr>
        <w:t xml:space="preserve"> deals with the techniques of translating the realia, referred to frame</w:t>
      </w:r>
      <w:r w:rsidR="002D6EB6">
        <w:rPr>
          <w:rFonts w:ascii="Times New Roman" w:hAnsi="Times New Roman" w:cs="Times New Roman"/>
          <w:iCs/>
          <w:sz w:val="28"/>
          <w:szCs w:val="28"/>
          <w:lang w:val="en-US"/>
        </w:rPr>
        <w:t xml:space="preserve"> </w:t>
      </w:r>
      <w:r w:rsidR="002D6EB6" w:rsidRPr="00DC6979">
        <w:rPr>
          <w:rFonts w:ascii="Times New Roman" w:hAnsi="Times New Roman" w:cs="Times New Roman"/>
          <w:iCs/>
          <w:sz w:val="28"/>
          <w:szCs w:val="28"/>
          <w:lang w:val="en-US"/>
        </w:rPr>
        <w:t>“</w:t>
      </w:r>
      <w:r w:rsidR="002847AE">
        <w:rPr>
          <w:rFonts w:ascii="Times New Roman" w:hAnsi="Times New Roman" w:cs="Times New Roman"/>
          <w:iCs/>
          <w:sz w:val="28"/>
          <w:szCs w:val="28"/>
          <w:lang w:val="en-US"/>
        </w:rPr>
        <w:t>n</w:t>
      </w:r>
      <w:r w:rsidR="002D6EB6" w:rsidRPr="00DC6979">
        <w:rPr>
          <w:rFonts w:ascii="Times New Roman" w:hAnsi="Times New Roman" w:cs="Times New Roman"/>
          <w:iCs/>
          <w:sz w:val="28"/>
          <w:szCs w:val="28"/>
          <w:lang w:val="en-US"/>
        </w:rPr>
        <w:t>ature”</w:t>
      </w:r>
      <w:r w:rsidR="002D6EB6">
        <w:rPr>
          <w:rFonts w:ascii="Times New Roman" w:hAnsi="Times New Roman" w:cs="Times New Roman"/>
          <w:iCs/>
          <w:sz w:val="28"/>
          <w:szCs w:val="28"/>
          <w:lang w:val="en-US"/>
        </w:rPr>
        <w:t xml:space="preserve"> </w:t>
      </w:r>
      <w:r w:rsidR="002D6EB6" w:rsidRPr="00DC6979">
        <w:rPr>
          <w:rFonts w:ascii="Times New Roman" w:hAnsi="Times New Roman" w:cs="Times New Roman"/>
          <w:iCs/>
          <w:sz w:val="28"/>
          <w:szCs w:val="28"/>
          <w:lang w:val="en-US"/>
        </w:rPr>
        <w:t xml:space="preserve">in </w:t>
      </w:r>
      <w:r w:rsidR="002D6EB6" w:rsidRPr="00DC6979">
        <w:rPr>
          <w:rFonts w:ascii="Times New Roman" w:hAnsi="Times New Roman" w:cs="Times New Roman"/>
          <w:sz w:val="28"/>
          <w:szCs w:val="28"/>
          <w:lang w:val="en-US"/>
        </w:rPr>
        <w:t xml:space="preserve">translations </w:t>
      </w:r>
      <w:r w:rsidR="002D6EB6">
        <w:rPr>
          <w:rFonts w:ascii="Times New Roman" w:hAnsi="Times New Roman" w:cs="Times New Roman"/>
          <w:sz w:val="28"/>
          <w:szCs w:val="28"/>
          <w:lang w:val="en-US"/>
        </w:rPr>
        <w:t xml:space="preserve">of the novel </w:t>
      </w:r>
      <w:r w:rsidRPr="00DC6979">
        <w:rPr>
          <w:rFonts w:ascii="Times New Roman" w:hAnsi="Times New Roman" w:cs="Times New Roman"/>
          <w:iCs/>
          <w:sz w:val="28"/>
          <w:szCs w:val="28"/>
          <w:lang w:val="en-US"/>
        </w:rPr>
        <w:t xml:space="preserve">“One Hundred Years of Solitude” </w:t>
      </w:r>
      <w:r w:rsidRPr="00DC6979">
        <w:rPr>
          <w:rFonts w:ascii="Times New Roman" w:hAnsi="Times New Roman" w:cs="Times New Roman"/>
          <w:sz w:val="28"/>
          <w:szCs w:val="28"/>
          <w:lang w:val="en-US"/>
        </w:rPr>
        <w:t xml:space="preserve">by </w:t>
      </w:r>
      <w:r w:rsidRPr="00DC6979">
        <w:rPr>
          <w:rFonts w:ascii="Times New Roman" w:hAnsi="Times New Roman" w:cs="Times New Roman"/>
          <w:iCs/>
          <w:sz w:val="28"/>
          <w:szCs w:val="28"/>
          <w:lang w:val="en-US"/>
        </w:rPr>
        <w:t>G. Márquez</w:t>
      </w:r>
      <w:r w:rsidR="002D6EB6">
        <w:rPr>
          <w:rFonts w:ascii="Times New Roman" w:hAnsi="Times New Roman" w:cs="Times New Roman"/>
          <w:iCs/>
          <w:sz w:val="28"/>
          <w:szCs w:val="28"/>
          <w:lang w:val="en-US"/>
        </w:rPr>
        <w:t xml:space="preserve">. </w:t>
      </w:r>
      <w:r w:rsidRPr="00DC6979">
        <w:rPr>
          <w:rFonts w:ascii="Times New Roman" w:hAnsi="Times New Roman" w:cs="Times New Roman"/>
          <w:iCs/>
          <w:sz w:val="28"/>
          <w:szCs w:val="28"/>
          <w:lang w:val="en-US"/>
        </w:rPr>
        <w:t xml:space="preserve"> </w:t>
      </w:r>
      <w:r w:rsidR="002D6EB6">
        <w:rPr>
          <w:rFonts w:ascii="Times New Roman" w:hAnsi="Times New Roman" w:cs="Times New Roman"/>
          <w:iCs/>
          <w:sz w:val="28"/>
          <w:szCs w:val="28"/>
          <w:lang w:val="en-US"/>
        </w:rPr>
        <w:t xml:space="preserve">The study examines the translations of the novel </w:t>
      </w:r>
      <w:r w:rsidRPr="00DC6979">
        <w:rPr>
          <w:rFonts w:ascii="Times New Roman" w:hAnsi="Times New Roman" w:cs="Times New Roman"/>
          <w:sz w:val="28"/>
          <w:szCs w:val="28"/>
          <w:lang w:val="en-US"/>
        </w:rPr>
        <w:t>from Spanish into Russian by N. </w:t>
      </w:r>
      <w:proofErr w:type="spellStart"/>
      <w:r w:rsidRPr="00DC6979">
        <w:rPr>
          <w:rFonts w:ascii="Times New Roman" w:hAnsi="Times New Roman" w:cs="Times New Roman"/>
          <w:sz w:val="28"/>
          <w:szCs w:val="28"/>
          <w:lang w:val="en-US"/>
        </w:rPr>
        <w:t>Butyrina</w:t>
      </w:r>
      <w:proofErr w:type="spellEnd"/>
      <w:r w:rsidRPr="00DC6979">
        <w:rPr>
          <w:rFonts w:ascii="Times New Roman" w:hAnsi="Times New Roman" w:cs="Times New Roman"/>
          <w:sz w:val="28"/>
          <w:szCs w:val="28"/>
          <w:lang w:val="en-US"/>
        </w:rPr>
        <w:t xml:space="preserve"> and V. </w:t>
      </w:r>
      <w:proofErr w:type="spellStart"/>
      <w:r w:rsidRPr="00DC6979">
        <w:rPr>
          <w:rFonts w:ascii="Times New Roman" w:hAnsi="Times New Roman" w:cs="Times New Roman"/>
          <w:sz w:val="28"/>
          <w:szCs w:val="28"/>
          <w:lang w:val="en-US"/>
        </w:rPr>
        <w:t>Stolbov</w:t>
      </w:r>
      <w:proofErr w:type="spellEnd"/>
      <w:r w:rsidRPr="00DC6979">
        <w:rPr>
          <w:rFonts w:ascii="Times New Roman" w:hAnsi="Times New Roman" w:cs="Times New Roman"/>
          <w:sz w:val="28"/>
          <w:szCs w:val="28"/>
          <w:lang w:val="en-US"/>
        </w:rPr>
        <w:t xml:space="preserve"> and </w:t>
      </w:r>
      <w:r w:rsidR="002D6EB6">
        <w:rPr>
          <w:rFonts w:ascii="Times New Roman" w:hAnsi="Times New Roman" w:cs="Times New Roman"/>
          <w:sz w:val="28"/>
          <w:szCs w:val="28"/>
          <w:lang w:val="en-US"/>
        </w:rPr>
        <w:t xml:space="preserve">the </w:t>
      </w:r>
      <w:r w:rsidRPr="00DC6979">
        <w:rPr>
          <w:rFonts w:ascii="Times New Roman" w:hAnsi="Times New Roman" w:cs="Times New Roman"/>
          <w:sz w:val="28"/>
          <w:szCs w:val="28"/>
          <w:lang w:val="en-US"/>
        </w:rPr>
        <w:t xml:space="preserve">translation by M. </w:t>
      </w:r>
      <w:proofErr w:type="spellStart"/>
      <w:r w:rsidRPr="00DC6979">
        <w:rPr>
          <w:rFonts w:ascii="Times New Roman" w:hAnsi="Times New Roman" w:cs="Times New Roman"/>
          <w:sz w:val="28"/>
          <w:szCs w:val="28"/>
          <w:lang w:val="en-US"/>
        </w:rPr>
        <w:t>Bylinkina</w:t>
      </w:r>
      <w:proofErr w:type="spellEnd"/>
      <w:r w:rsidR="002D6EB6">
        <w:rPr>
          <w:rFonts w:ascii="Times New Roman" w:hAnsi="Times New Roman" w:cs="Times New Roman"/>
          <w:sz w:val="28"/>
          <w:szCs w:val="28"/>
          <w:lang w:val="en-US"/>
        </w:rPr>
        <w:t xml:space="preserve"> as well as the translation</w:t>
      </w:r>
      <w:r w:rsidRPr="00DC6979">
        <w:rPr>
          <w:rFonts w:ascii="Times New Roman" w:hAnsi="Times New Roman" w:cs="Times New Roman"/>
          <w:sz w:val="28"/>
          <w:szCs w:val="28"/>
          <w:lang w:val="en-US"/>
        </w:rPr>
        <w:t xml:space="preserve"> from Spanish into English by G. </w:t>
      </w:r>
      <w:proofErr w:type="spellStart"/>
      <w:r w:rsidRPr="00DC6979">
        <w:rPr>
          <w:rFonts w:ascii="Times New Roman" w:hAnsi="Times New Roman" w:cs="Times New Roman"/>
          <w:sz w:val="28"/>
          <w:szCs w:val="28"/>
          <w:lang w:val="en-US"/>
        </w:rPr>
        <w:t>Rabassa</w:t>
      </w:r>
      <w:proofErr w:type="spellEnd"/>
      <w:r w:rsidRPr="00DC6979">
        <w:rPr>
          <w:rFonts w:ascii="Times New Roman" w:hAnsi="Times New Roman" w:cs="Times New Roman"/>
          <w:iCs/>
          <w:sz w:val="28"/>
          <w:szCs w:val="28"/>
          <w:lang w:val="en-US"/>
        </w:rPr>
        <w:t xml:space="preserve">. </w:t>
      </w:r>
      <w:r w:rsidR="00650D41">
        <w:rPr>
          <w:rFonts w:ascii="Times New Roman" w:hAnsi="Times New Roman" w:cs="Times New Roman"/>
          <w:iCs/>
          <w:sz w:val="28"/>
          <w:szCs w:val="28"/>
          <w:lang w:val="en-US"/>
        </w:rPr>
        <w:t xml:space="preserve"> </w:t>
      </w:r>
      <w:r w:rsidR="002D6EB6">
        <w:rPr>
          <w:rFonts w:ascii="Times New Roman" w:hAnsi="Times New Roman" w:cs="Times New Roman"/>
          <w:iCs/>
          <w:sz w:val="28"/>
          <w:szCs w:val="28"/>
          <w:lang w:val="en-US"/>
        </w:rPr>
        <w:t>T</w:t>
      </w:r>
      <w:r w:rsidRPr="00DC6979">
        <w:rPr>
          <w:rFonts w:ascii="Times New Roman" w:hAnsi="Times New Roman" w:cs="Times New Roman"/>
          <w:iCs/>
          <w:sz w:val="28"/>
          <w:szCs w:val="28"/>
          <w:lang w:val="en-US"/>
        </w:rPr>
        <w:t>he main techniques of translating realia, referred to “</w:t>
      </w:r>
      <w:r w:rsidR="00013B65" w:rsidRPr="00DC6979">
        <w:rPr>
          <w:rFonts w:ascii="Times New Roman" w:hAnsi="Times New Roman" w:cs="Times New Roman"/>
          <w:iCs/>
          <w:sz w:val="28"/>
          <w:szCs w:val="28"/>
          <w:lang w:val="en-US"/>
        </w:rPr>
        <w:t>nature</w:t>
      </w:r>
      <w:r w:rsidRPr="00DC6979">
        <w:rPr>
          <w:rFonts w:ascii="Times New Roman" w:hAnsi="Times New Roman" w:cs="Times New Roman"/>
          <w:iCs/>
          <w:sz w:val="28"/>
          <w:szCs w:val="28"/>
          <w:lang w:val="en-US"/>
        </w:rPr>
        <w:t xml:space="preserve">” frame, are pointed out </w:t>
      </w:r>
      <w:r w:rsidRPr="00650D41">
        <w:rPr>
          <w:rFonts w:ascii="Times New Roman" w:hAnsi="Times New Roman" w:cs="Times New Roman"/>
          <w:iCs/>
          <w:sz w:val="28"/>
          <w:szCs w:val="28"/>
          <w:lang w:val="en-US"/>
        </w:rPr>
        <w:t>(transcription, loan translation, approximate translation). The most successful translation solutions are analyzed.</w:t>
      </w:r>
      <w:r w:rsidRPr="00650D41">
        <w:rPr>
          <w:rFonts w:ascii="Times New Roman" w:hAnsi="Times New Roman" w:cs="Times New Roman"/>
          <w:sz w:val="28"/>
          <w:szCs w:val="28"/>
          <w:lang w:val="en-US"/>
        </w:rPr>
        <w:t xml:space="preserve"> </w:t>
      </w:r>
    </w:p>
    <w:p w:rsidR="00013B65" w:rsidRPr="00DC6979" w:rsidRDefault="00013B65" w:rsidP="004878F1">
      <w:pPr>
        <w:spacing w:after="0" w:line="480" w:lineRule="auto"/>
        <w:ind w:firstLine="397"/>
        <w:jc w:val="both"/>
        <w:rPr>
          <w:rFonts w:ascii="Times New Roman" w:hAnsi="Times New Roman" w:cs="Times New Roman"/>
          <w:i/>
          <w:sz w:val="28"/>
          <w:szCs w:val="28"/>
          <w:lang w:val="en-US"/>
        </w:rPr>
      </w:pPr>
      <w:r w:rsidRPr="00DC6979">
        <w:rPr>
          <w:rFonts w:ascii="Times New Roman" w:hAnsi="Times New Roman" w:cs="Times New Roman"/>
          <w:b/>
          <w:i/>
          <w:sz w:val="28"/>
          <w:szCs w:val="28"/>
          <w:lang w:val="en-US"/>
        </w:rPr>
        <w:t xml:space="preserve">Key words: </w:t>
      </w:r>
      <w:r w:rsidRPr="00DC6979">
        <w:rPr>
          <w:rFonts w:ascii="Times New Roman" w:hAnsi="Times New Roman" w:cs="Times New Roman"/>
          <w:i/>
          <w:sz w:val="28"/>
          <w:szCs w:val="28"/>
          <w:lang w:val="en-US"/>
        </w:rPr>
        <w:t>realia, semantic frame, transcription, loan translation, approximate translation</w:t>
      </w:r>
    </w:p>
    <w:p w:rsidR="00013B65" w:rsidRPr="00DC6979" w:rsidRDefault="00013B65" w:rsidP="004878F1">
      <w:pPr>
        <w:spacing w:after="0" w:line="480" w:lineRule="auto"/>
        <w:ind w:firstLine="709"/>
        <w:jc w:val="both"/>
        <w:rPr>
          <w:rFonts w:ascii="Times New Roman" w:hAnsi="Times New Roman" w:cs="Times New Roman"/>
          <w:sz w:val="28"/>
          <w:szCs w:val="28"/>
          <w:lang w:val="en-US"/>
        </w:rPr>
      </w:pPr>
    </w:p>
    <w:p w:rsidR="005C34D3" w:rsidRPr="00DC6979" w:rsidRDefault="00013B65" w:rsidP="004878F1">
      <w:pPr>
        <w:spacing w:after="0" w:line="480" w:lineRule="auto"/>
        <w:ind w:firstLine="567"/>
        <w:jc w:val="both"/>
        <w:rPr>
          <w:rFonts w:ascii="Times New Roman" w:hAnsi="Times New Roman" w:cs="Times New Roman"/>
          <w:sz w:val="28"/>
          <w:szCs w:val="28"/>
          <w:lang w:val="en-US"/>
        </w:rPr>
      </w:pPr>
      <w:r w:rsidRPr="00DC6979">
        <w:rPr>
          <w:rFonts w:ascii="Times New Roman" w:hAnsi="Times New Roman" w:cs="Times New Roman"/>
          <w:sz w:val="28"/>
          <w:szCs w:val="28"/>
          <w:lang w:val="en-US"/>
        </w:rPr>
        <w:t>Fiction translations</w:t>
      </w:r>
      <w:r w:rsidR="00901E1D" w:rsidRPr="00DC6979">
        <w:rPr>
          <w:rFonts w:ascii="Times New Roman" w:hAnsi="Times New Roman" w:cs="Times New Roman"/>
          <w:sz w:val="28"/>
          <w:szCs w:val="28"/>
          <w:lang w:val="en-US"/>
        </w:rPr>
        <w:t xml:space="preserve"> have been a bridge between different countries, people with other culture</w:t>
      </w:r>
      <w:r w:rsidR="002D6EB6">
        <w:rPr>
          <w:rFonts w:ascii="Times New Roman" w:hAnsi="Times New Roman" w:cs="Times New Roman"/>
          <w:sz w:val="28"/>
          <w:szCs w:val="28"/>
          <w:lang w:val="en-US"/>
        </w:rPr>
        <w:t>s</w:t>
      </w:r>
      <w:r w:rsidR="00901E1D" w:rsidRPr="00DC6979">
        <w:rPr>
          <w:rFonts w:ascii="Times New Roman" w:hAnsi="Times New Roman" w:cs="Times New Roman"/>
          <w:sz w:val="28"/>
          <w:szCs w:val="28"/>
          <w:lang w:val="en-US"/>
        </w:rPr>
        <w:t xml:space="preserve">, mythology and </w:t>
      </w:r>
      <w:r w:rsidR="002D6EB6">
        <w:rPr>
          <w:rFonts w:ascii="Times New Roman" w:hAnsi="Times New Roman" w:cs="Times New Roman"/>
          <w:sz w:val="28"/>
          <w:szCs w:val="28"/>
          <w:lang w:val="en-US"/>
        </w:rPr>
        <w:t xml:space="preserve">the </w:t>
      </w:r>
      <w:r w:rsidR="00901E1D" w:rsidRPr="00DC6979">
        <w:rPr>
          <w:rFonts w:ascii="Times New Roman" w:hAnsi="Times New Roman" w:cs="Times New Roman"/>
          <w:sz w:val="28"/>
          <w:szCs w:val="28"/>
          <w:lang w:val="en-US"/>
        </w:rPr>
        <w:t xml:space="preserve">way of thinking for many centuries. They allow readers who do not know </w:t>
      </w:r>
      <w:r w:rsidR="002D6EB6">
        <w:rPr>
          <w:rFonts w:ascii="Times New Roman" w:hAnsi="Times New Roman" w:cs="Times New Roman"/>
          <w:sz w:val="28"/>
          <w:szCs w:val="28"/>
          <w:lang w:val="en-US"/>
        </w:rPr>
        <w:t xml:space="preserve">a </w:t>
      </w:r>
      <w:r w:rsidR="00901E1D" w:rsidRPr="00DC6979">
        <w:rPr>
          <w:rFonts w:ascii="Times New Roman" w:hAnsi="Times New Roman" w:cs="Times New Roman"/>
          <w:sz w:val="28"/>
          <w:szCs w:val="28"/>
          <w:lang w:val="en-US"/>
        </w:rPr>
        <w:t>source language</w:t>
      </w:r>
      <w:r w:rsidR="00566B50" w:rsidRPr="00DC6979">
        <w:rPr>
          <w:rFonts w:ascii="Times New Roman" w:hAnsi="Times New Roman" w:cs="Times New Roman"/>
          <w:sz w:val="28"/>
          <w:szCs w:val="28"/>
          <w:lang w:val="en-US"/>
        </w:rPr>
        <w:t xml:space="preserve"> to be absorbed in a plot </w:t>
      </w:r>
      <w:r w:rsidR="00566B50" w:rsidRPr="00DC6979">
        <w:rPr>
          <w:rFonts w:ascii="Times New Roman" w:hAnsi="Times New Roman" w:cs="Times New Roman"/>
          <w:sz w:val="28"/>
          <w:szCs w:val="28"/>
          <w:lang w:val="en-US"/>
        </w:rPr>
        <w:lastRenderedPageBreak/>
        <w:t xml:space="preserve">experiencing the historical period and </w:t>
      </w:r>
      <w:r w:rsidR="002D6EB6">
        <w:rPr>
          <w:rFonts w:ascii="Times New Roman" w:hAnsi="Times New Roman" w:cs="Times New Roman"/>
          <w:sz w:val="28"/>
          <w:szCs w:val="28"/>
          <w:lang w:val="en-US"/>
        </w:rPr>
        <w:t xml:space="preserve">the </w:t>
      </w:r>
      <w:r w:rsidR="00566B50" w:rsidRPr="00DC6979">
        <w:rPr>
          <w:rFonts w:ascii="Times New Roman" w:hAnsi="Times New Roman" w:cs="Times New Roman"/>
          <w:sz w:val="28"/>
          <w:szCs w:val="28"/>
          <w:lang w:val="en-US"/>
        </w:rPr>
        <w:t>culture that an author conveys</w:t>
      </w:r>
      <w:r w:rsidR="00867D31" w:rsidRPr="00DC6979">
        <w:rPr>
          <w:rFonts w:ascii="Times New Roman" w:hAnsi="Times New Roman" w:cs="Times New Roman"/>
          <w:sz w:val="28"/>
          <w:szCs w:val="28"/>
          <w:lang w:val="en-US"/>
        </w:rPr>
        <w:t xml:space="preserve"> and </w:t>
      </w:r>
      <w:r w:rsidR="002D6EB6">
        <w:rPr>
          <w:rFonts w:ascii="Times New Roman" w:hAnsi="Times New Roman" w:cs="Times New Roman"/>
          <w:sz w:val="28"/>
          <w:szCs w:val="28"/>
          <w:lang w:val="en-US"/>
        </w:rPr>
        <w:t xml:space="preserve">to </w:t>
      </w:r>
      <w:r w:rsidR="00867D31" w:rsidRPr="00DC6979">
        <w:rPr>
          <w:rFonts w:ascii="Times New Roman" w:hAnsi="Times New Roman" w:cs="Times New Roman"/>
          <w:sz w:val="28"/>
          <w:szCs w:val="28"/>
          <w:lang w:val="en-US"/>
        </w:rPr>
        <w:t>learn more about other nations, their traditions and</w:t>
      </w:r>
      <w:r w:rsidR="008578F4">
        <w:rPr>
          <w:rFonts w:ascii="Times New Roman" w:hAnsi="Times New Roman" w:cs="Times New Roman"/>
          <w:sz w:val="28"/>
          <w:szCs w:val="28"/>
          <w:lang w:val="en-US"/>
        </w:rPr>
        <w:t xml:space="preserve"> lifestyles</w:t>
      </w:r>
      <w:r w:rsidR="00867D31" w:rsidRPr="00DC6979">
        <w:rPr>
          <w:rFonts w:ascii="Times New Roman" w:hAnsi="Times New Roman" w:cs="Times New Roman"/>
          <w:sz w:val="28"/>
          <w:szCs w:val="28"/>
          <w:lang w:val="en-US"/>
        </w:rPr>
        <w:t>.</w:t>
      </w:r>
    </w:p>
    <w:p w:rsidR="00867D31" w:rsidRPr="00DC6979" w:rsidRDefault="007C5730" w:rsidP="004878F1">
      <w:pPr>
        <w:spacing w:after="0" w:line="48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the translation process a translator usually faces the</w:t>
      </w:r>
      <w:r w:rsidR="00867D31" w:rsidRPr="00DC6979">
        <w:rPr>
          <w:rFonts w:ascii="Times New Roman" w:hAnsi="Times New Roman" w:cs="Times New Roman"/>
          <w:sz w:val="28"/>
          <w:szCs w:val="28"/>
          <w:lang w:val="en-US"/>
        </w:rPr>
        <w:t xml:space="preserve"> difficulties related to the </w:t>
      </w:r>
      <w:r w:rsidR="005F6252" w:rsidRPr="00DC6979">
        <w:rPr>
          <w:rFonts w:ascii="Times New Roman" w:hAnsi="Times New Roman" w:cs="Times New Roman"/>
          <w:sz w:val="28"/>
          <w:szCs w:val="28"/>
          <w:lang w:val="en-US"/>
        </w:rPr>
        <w:t xml:space="preserve">notions that can be unknown for a foreign recipient due to the fact that there </w:t>
      </w:r>
      <w:r>
        <w:rPr>
          <w:rFonts w:ascii="Times New Roman" w:hAnsi="Times New Roman" w:cs="Times New Roman"/>
          <w:sz w:val="28"/>
          <w:szCs w:val="28"/>
          <w:lang w:val="en-US"/>
        </w:rPr>
        <w:t>is</w:t>
      </w:r>
      <w:r w:rsidR="005F6252" w:rsidRPr="00DC6979">
        <w:rPr>
          <w:rFonts w:ascii="Times New Roman" w:hAnsi="Times New Roman" w:cs="Times New Roman"/>
          <w:sz w:val="28"/>
          <w:szCs w:val="28"/>
          <w:lang w:val="en-US"/>
        </w:rPr>
        <w:t xml:space="preserve"> a range of differences between linguistic cultures. And in this case a translator has to overcome these differences using the methods and techniques of the cultural and pragmatic adaptation in order to make text clear for readers who are not familiar with the source language.</w:t>
      </w:r>
    </w:p>
    <w:p w:rsidR="005F6252" w:rsidRDefault="005F6252" w:rsidP="004878F1">
      <w:pPr>
        <w:spacing w:after="0" w:line="480" w:lineRule="auto"/>
        <w:ind w:firstLine="567"/>
        <w:jc w:val="both"/>
        <w:rPr>
          <w:rFonts w:ascii="Times New Roman" w:hAnsi="Times New Roman" w:cs="Times New Roman"/>
          <w:sz w:val="28"/>
          <w:szCs w:val="28"/>
          <w:lang w:val="en-US"/>
        </w:rPr>
      </w:pPr>
      <w:r w:rsidRPr="00DC6979">
        <w:rPr>
          <w:rFonts w:ascii="Times New Roman" w:hAnsi="Times New Roman" w:cs="Times New Roman"/>
          <w:sz w:val="28"/>
          <w:szCs w:val="28"/>
          <w:lang w:val="en-US"/>
        </w:rPr>
        <w:t xml:space="preserve">The article is dedicated to the realia pragmatic adaptation techniques analysis based on the </w:t>
      </w:r>
      <w:r w:rsidRPr="00DC6979">
        <w:rPr>
          <w:rFonts w:ascii="Times New Roman" w:hAnsi="Times New Roman" w:cs="Times New Roman"/>
          <w:iCs/>
          <w:sz w:val="28"/>
          <w:szCs w:val="28"/>
          <w:lang w:val="en-US"/>
        </w:rPr>
        <w:t xml:space="preserve">“One Hundred Years of Solitude” novel </w:t>
      </w:r>
      <w:r w:rsidRPr="00DC6979">
        <w:rPr>
          <w:rFonts w:ascii="Times New Roman" w:hAnsi="Times New Roman" w:cs="Times New Roman"/>
          <w:sz w:val="28"/>
          <w:szCs w:val="28"/>
          <w:lang w:val="en-US"/>
        </w:rPr>
        <w:t xml:space="preserve">by </w:t>
      </w:r>
      <w:r w:rsidRPr="00DC6979">
        <w:rPr>
          <w:rFonts w:ascii="Times New Roman" w:hAnsi="Times New Roman" w:cs="Times New Roman"/>
          <w:iCs/>
          <w:sz w:val="28"/>
          <w:szCs w:val="28"/>
          <w:lang w:val="en-US"/>
        </w:rPr>
        <w:t xml:space="preserve">G. Márquez in </w:t>
      </w:r>
      <w:r w:rsidRPr="00DC6979">
        <w:rPr>
          <w:rFonts w:ascii="Times New Roman" w:hAnsi="Times New Roman" w:cs="Times New Roman"/>
          <w:sz w:val="28"/>
          <w:szCs w:val="28"/>
          <w:lang w:val="en-US"/>
        </w:rPr>
        <w:t>translations from Spanish into Russian (translation by N. </w:t>
      </w:r>
      <w:proofErr w:type="spellStart"/>
      <w:r w:rsidRPr="00DC6979">
        <w:rPr>
          <w:rFonts w:ascii="Times New Roman" w:hAnsi="Times New Roman" w:cs="Times New Roman"/>
          <w:sz w:val="28"/>
          <w:szCs w:val="28"/>
          <w:lang w:val="en-US"/>
        </w:rPr>
        <w:t>Butyrina</w:t>
      </w:r>
      <w:proofErr w:type="spellEnd"/>
      <w:r w:rsidRPr="00DC6979">
        <w:rPr>
          <w:rFonts w:ascii="Times New Roman" w:hAnsi="Times New Roman" w:cs="Times New Roman"/>
          <w:sz w:val="28"/>
          <w:szCs w:val="28"/>
          <w:lang w:val="en-US"/>
        </w:rPr>
        <w:t xml:space="preserve"> and V. </w:t>
      </w:r>
      <w:proofErr w:type="spellStart"/>
      <w:r w:rsidRPr="00DC6979">
        <w:rPr>
          <w:rFonts w:ascii="Times New Roman" w:hAnsi="Times New Roman" w:cs="Times New Roman"/>
          <w:sz w:val="28"/>
          <w:szCs w:val="28"/>
          <w:lang w:val="en-US"/>
        </w:rPr>
        <w:t>Stolbov</w:t>
      </w:r>
      <w:proofErr w:type="spellEnd"/>
      <w:r w:rsidRPr="00DC6979">
        <w:rPr>
          <w:rFonts w:ascii="Times New Roman" w:hAnsi="Times New Roman" w:cs="Times New Roman"/>
          <w:sz w:val="28"/>
          <w:szCs w:val="28"/>
          <w:lang w:val="en-US"/>
        </w:rPr>
        <w:t xml:space="preserve"> and translation by M. </w:t>
      </w:r>
      <w:proofErr w:type="spellStart"/>
      <w:r w:rsidRPr="00DC6979">
        <w:rPr>
          <w:rFonts w:ascii="Times New Roman" w:hAnsi="Times New Roman" w:cs="Times New Roman"/>
          <w:sz w:val="28"/>
          <w:szCs w:val="28"/>
          <w:lang w:val="en-US"/>
        </w:rPr>
        <w:t>Bylinkina</w:t>
      </w:r>
      <w:proofErr w:type="spellEnd"/>
      <w:r w:rsidRPr="00DC6979">
        <w:rPr>
          <w:rFonts w:ascii="Times New Roman" w:hAnsi="Times New Roman" w:cs="Times New Roman"/>
          <w:sz w:val="28"/>
          <w:szCs w:val="28"/>
          <w:lang w:val="en-US"/>
        </w:rPr>
        <w:t>) and from Spanish into English (translation by G. </w:t>
      </w:r>
      <w:proofErr w:type="spellStart"/>
      <w:r w:rsidRPr="00DC6979">
        <w:rPr>
          <w:rFonts w:ascii="Times New Roman" w:hAnsi="Times New Roman" w:cs="Times New Roman"/>
          <w:sz w:val="28"/>
          <w:szCs w:val="28"/>
          <w:lang w:val="en-US"/>
        </w:rPr>
        <w:t>Rabassa</w:t>
      </w:r>
      <w:proofErr w:type="spellEnd"/>
      <w:r w:rsidRPr="00DC6979">
        <w:rPr>
          <w:rFonts w:ascii="Times New Roman" w:hAnsi="Times New Roman" w:cs="Times New Roman"/>
          <w:sz w:val="28"/>
          <w:szCs w:val="28"/>
          <w:lang w:val="en-US"/>
        </w:rPr>
        <w:t>)</w:t>
      </w:r>
      <w:r w:rsidR="00DC6979">
        <w:rPr>
          <w:rFonts w:ascii="Times New Roman" w:hAnsi="Times New Roman" w:cs="Times New Roman"/>
          <w:sz w:val="28"/>
          <w:szCs w:val="28"/>
          <w:lang w:val="en-US"/>
        </w:rPr>
        <w:t xml:space="preserve">. </w:t>
      </w:r>
      <w:r w:rsidRPr="00DC6979">
        <w:rPr>
          <w:rFonts w:ascii="Times New Roman" w:hAnsi="Times New Roman" w:cs="Times New Roman"/>
          <w:sz w:val="28"/>
          <w:szCs w:val="28"/>
          <w:lang w:val="en-US"/>
        </w:rPr>
        <w:t xml:space="preserve"> </w:t>
      </w:r>
    </w:p>
    <w:p w:rsidR="00DC6979" w:rsidRPr="00F4516F" w:rsidRDefault="00DC6979" w:rsidP="004878F1">
      <w:pPr>
        <w:spacing w:after="0" w:line="480" w:lineRule="auto"/>
        <w:ind w:firstLine="709"/>
        <w:jc w:val="both"/>
        <w:rPr>
          <w:rFonts w:ascii="Times New Roman" w:hAnsi="Times New Roman" w:cs="Times New Roman"/>
          <w:sz w:val="28"/>
          <w:szCs w:val="28"/>
          <w:lang w:val="en-US"/>
        </w:rPr>
      </w:pPr>
      <w:r w:rsidRPr="00F4516F">
        <w:rPr>
          <w:rFonts w:ascii="Times New Roman" w:hAnsi="Times New Roman" w:cs="Times New Roman"/>
          <w:sz w:val="28"/>
          <w:szCs w:val="28"/>
          <w:shd w:val="clear" w:color="auto" w:fill="FFFFFF"/>
          <w:lang w:val="en-US"/>
        </w:rPr>
        <w:t xml:space="preserve">Realia </w:t>
      </w:r>
      <w:r w:rsidR="00FE03F1">
        <w:rPr>
          <w:rFonts w:ascii="Times New Roman" w:hAnsi="Times New Roman" w:cs="Times New Roman"/>
          <w:sz w:val="28"/>
          <w:szCs w:val="28"/>
          <w:shd w:val="clear" w:color="auto" w:fill="FFFFFF"/>
          <w:lang w:val="en-US"/>
        </w:rPr>
        <w:t xml:space="preserve">used </w:t>
      </w:r>
      <w:r w:rsidRPr="00F4516F">
        <w:rPr>
          <w:rFonts w:ascii="Times New Roman" w:hAnsi="Times New Roman" w:cs="Times New Roman"/>
          <w:sz w:val="28"/>
          <w:szCs w:val="28"/>
          <w:shd w:val="clear" w:color="auto" w:fill="FFFFFF"/>
          <w:lang w:val="en-US"/>
        </w:rPr>
        <w:t>in the novel “</w:t>
      </w:r>
      <w:r w:rsidRPr="00F4516F">
        <w:rPr>
          <w:rFonts w:ascii="Times New Roman" w:hAnsi="Times New Roman" w:cs="Times New Roman"/>
          <w:i/>
          <w:sz w:val="28"/>
          <w:szCs w:val="28"/>
          <w:shd w:val="clear" w:color="auto" w:fill="FFFFFF"/>
          <w:lang w:val="en-US"/>
        </w:rPr>
        <w:t>One Hundred Years of Solitude”</w:t>
      </w:r>
      <w:r w:rsidRPr="00F4516F">
        <w:rPr>
          <w:rFonts w:ascii="Times New Roman" w:hAnsi="Times New Roman" w:cs="Times New Roman"/>
          <w:sz w:val="28"/>
          <w:szCs w:val="28"/>
          <w:shd w:val="clear" w:color="auto" w:fill="FFFFFF"/>
          <w:lang w:val="en-US"/>
        </w:rPr>
        <w:t xml:space="preserve"> reveal the peculiarities of </w:t>
      </w:r>
      <w:r w:rsidR="00F4516F" w:rsidRPr="00F4516F">
        <w:rPr>
          <w:rFonts w:ascii="Times New Roman" w:hAnsi="Times New Roman" w:cs="Times New Roman"/>
          <w:sz w:val="28"/>
          <w:szCs w:val="28"/>
          <w:shd w:val="clear" w:color="auto" w:fill="FFFFFF"/>
          <w:lang w:val="en-US"/>
        </w:rPr>
        <w:t xml:space="preserve">culture, </w:t>
      </w:r>
      <w:r w:rsidRPr="00F4516F">
        <w:rPr>
          <w:rFonts w:ascii="Times New Roman" w:hAnsi="Times New Roman" w:cs="Times New Roman"/>
          <w:sz w:val="28"/>
          <w:szCs w:val="28"/>
          <w:shd w:val="clear" w:color="auto" w:fill="FFFFFF"/>
          <w:lang w:val="en-US"/>
        </w:rPr>
        <w:t>lifestyle</w:t>
      </w:r>
      <w:r w:rsidR="00F4516F" w:rsidRPr="00F4516F">
        <w:rPr>
          <w:rFonts w:ascii="Times New Roman" w:hAnsi="Times New Roman" w:cs="Times New Roman"/>
          <w:sz w:val="28"/>
          <w:szCs w:val="28"/>
          <w:shd w:val="clear" w:color="auto" w:fill="FFFFFF"/>
          <w:lang w:val="en-US"/>
        </w:rPr>
        <w:t xml:space="preserve"> and nature</w:t>
      </w:r>
      <w:r w:rsidRPr="00F4516F">
        <w:rPr>
          <w:rFonts w:ascii="Times New Roman" w:hAnsi="Times New Roman" w:cs="Times New Roman"/>
          <w:sz w:val="28"/>
          <w:szCs w:val="28"/>
          <w:shd w:val="clear" w:color="auto" w:fill="FFFFFF"/>
          <w:lang w:val="en-US"/>
        </w:rPr>
        <w:t xml:space="preserve">. However, </w:t>
      </w:r>
      <w:r w:rsidR="00FE03F1">
        <w:rPr>
          <w:rFonts w:ascii="Times New Roman" w:hAnsi="Times New Roman" w:cs="Times New Roman"/>
          <w:sz w:val="28"/>
          <w:szCs w:val="28"/>
          <w:shd w:val="clear" w:color="auto" w:fill="FFFFFF"/>
          <w:lang w:val="en-US"/>
        </w:rPr>
        <w:t xml:space="preserve">the issues of </w:t>
      </w:r>
      <w:r w:rsidRPr="00F4516F">
        <w:rPr>
          <w:rFonts w:ascii="Times New Roman" w:hAnsi="Times New Roman" w:cs="Times New Roman"/>
          <w:sz w:val="28"/>
          <w:szCs w:val="28"/>
          <w:shd w:val="clear" w:color="auto" w:fill="FFFFFF"/>
          <w:lang w:val="en-US"/>
        </w:rPr>
        <w:t xml:space="preserve">realia translation </w:t>
      </w:r>
      <w:r w:rsidR="00FE03F1">
        <w:rPr>
          <w:rFonts w:ascii="Times New Roman" w:hAnsi="Times New Roman" w:cs="Times New Roman"/>
          <w:sz w:val="28"/>
          <w:szCs w:val="28"/>
          <w:shd w:val="clear" w:color="auto" w:fill="FFFFFF"/>
          <w:lang w:val="en-US"/>
        </w:rPr>
        <w:t>in</w:t>
      </w:r>
      <w:r w:rsidRPr="00F4516F">
        <w:rPr>
          <w:rFonts w:ascii="Times New Roman" w:hAnsi="Times New Roman" w:cs="Times New Roman"/>
          <w:sz w:val="28"/>
          <w:szCs w:val="28"/>
          <w:shd w:val="clear" w:color="auto" w:fill="FFFFFF"/>
          <w:lang w:val="en-US"/>
        </w:rPr>
        <w:t xml:space="preserve"> this novel have not been studied </w:t>
      </w:r>
      <w:r w:rsidR="00FE03F1">
        <w:rPr>
          <w:rFonts w:ascii="Times New Roman" w:hAnsi="Times New Roman" w:cs="Times New Roman"/>
          <w:sz w:val="28"/>
          <w:szCs w:val="28"/>
          <w:shd w:val="clear" w:color="auto" w:fill="FFFFFF"/>
          <w:lang w:val="en-US"/>
        </w:rPr>
        <w:t>in detail yet</w:t>
      </w:r>
      <w:r w:rsidRPr="00F4516F">
        <w:rPr>
          <w:rFonts w:ascii="Times New Roman" w:hAnsi="Times New Roman" w:cs="Times New Roman"/>
          <w:sz w:val="28"/>
          <w:szCs w:val="28"/>
          <w:shd w:val="clear" w:color="auto" w:fill="FFFFFF"/>
          <w:lang w:val="en-US"/>
        </w:rPr>
        <w:t xml:space="preserve">. The study of realia translation techniques is also important in the context of modern intercultural and economic relations between Russia and </w:t>
      </w:r>
      <w:r w:rsidR="00FE03F1">
        <w:rPr>
          <w:rFonts w:ascii="Times New Roman" w:hAnsi="Times New Roman" w:cs="Times New Roman"/>
          <w:sz w:val="28"/>
          <w:szCs w:val="28"/>
          <w:shd w:val="clear" w:color="auto" w:fill="FFFFFF"/>
          <w:lang w:val="en-US"/>
        </w:rPr>
        <w:t xml:space="preserve">the </w:t>
      </w:r>
      <w:r w:rsidRPr="00F4516F">
        <w:rPr>
          <w:rFonts w:ascii="Times New Roman" w:hAnsi="Times New Roman" w:cs="Times New Roman"/>
          <w:sz w:val="28"/>
          <w:szCs w:val="28"/>
          <w:shd w:val="clear" w:color="auto" w:fill="FFFFFF"/>
          <w:lang w:val="en-US"/>
        </w:rPr>
        <w:t>countries of Latin America as it can allow deeper understanding of Latin American culture</w:t>
      </w:r>
      <w:r w:rsidR="00F4516F" w:rsidRPr="00F4516F">
        <w:rPr>
          <w:rFonts w:ascii="Times New Roman" w:hAnsi="Times New Roman" w:cs="Times New Roman"/>
          <w:sz w:val="28"/>
          <w:szCs w:val="28"/>
          <w:shd w:val="clear" w:color="auto" w:fill="FFFFFF"/>
          <w:lang w:val="en-US"/>
        </w:rPr>
        <w:t xml:space="preserve">s, namely </w:t>
      </w:r>
      <w:r w:rsidR="00FE03F1">
        <w:rPr>
          <w:rFonts w:ascii="Times New Roman" w:hAnsi="Times New Roman" w:cs="Times New Roman"/>
          <w:sz w:val="28"/>
          <w:szCs w:val="28"/>
          <w:shd w:val="clear" w:color="auto" w:fill="FFFFFF"/>
          <w:lang w:val="en-US"/>
        </w:rPr>
        <w:t xml:space="preserve">the </w:t>
      </w:r>
      <w:r w:rsidR="00F4516F" w:rsidRPr="00F4516F">
        <w:rPr>
          <w:rFonts w:ascii="Times New Roman" w:hAnsi="Times New Roman" w:cs="Times New Roman"/>
          <w:sz w:val="28"/>
          <w:szCs w:val="28"/>
          <w:shd w:val="clear" w:color="auto" w:fill="FFFFFF"/>
          <w:lang w:val="en-US"/>
        </w:rPr>
        <w:t>Colombian one.</w:t>
      </w:r>
    </w:p>
    <w:p w:rsidR="00DC6979" w:rsidRPr="00F4516F" w:rsidRDefault="00DC6979" w:rsidP="004878F1">
      <w:pPr>
        <w:spacing w:after="0" w:line="480" w:lineRule="auto"/>
        <w:ind w:firstLine="709"/>
        <w:jc w:val="both"/>
        <w:rPr>
          <w:rFonts w:ascii="Times New Roman" w:hAnsi="Times New Roman" w:cs="Times New Roman"/>
          <w:sz w:val="28"/>
          <w:szCs w:val="28"/>
          <w:lang w:val="en-US"/>
        </w:rPr>
      </w:pPr>
      <w:r w:rsidRPr="00F4516F">
        <w:rPr>
          <w:rFonts w:ascii="Times New Roman" w:hAnsi="Times New Roman" w:cs="Times New Roman"/>
          <w:sz w:val="28"/>
          <w:szCs w:val="28"/>
          <w:lang w:val="en-US"/>
        </w:rPr>
        <w:t xml:space="preserve">The purpose of </w:t>
      </w:r>
      <w:r w:rsidR="00F4516F" w:rsidRPr="00F4516F">
        <w:rPr>
          <w:rFonts w:ascii="Times New Roman" w:hAnsi="Times New Roman" w:cs="Times New Roman"/>
          <w:sz w:val="28"/>
          <w:szCs w:val="28"/>
          <w:lang w:val="en-US"/>
        </w:rPr>
        <w:t>the article</w:t>
      </w:r>
      <w:r w:rsidRPr="00F4516F">
        <w:rPr>
          <w:rFonts w:ascii="Times New Roman" w:hAnsi="Times New Roman" w:cs="Times New Roman"/>
          <w:sz w:val="28"/>
          <w:szCs w:val="28"/>
          <w:lang w:val="en-US"/>
        </w:rPr>
        <w:t xml:space="preserve"> is to </w:t>
      </w:r>
      <w:r w:rsidR="00F4516F" w:rsidRPr="00F4516F">
        <w:rPr>
          <w:rFonts w:ascii="Times New Roman" w:hAnsi="Times New Roman" w:cs="Times New Roman"/>
          <w:sz w:val="28"/>
          <w:szCs w:val="28"/>
          <w:lang w:val="en-US"/>
        </w:rPr>
        <w:t>study</w:t>
      </w:r>
      <w:r w:rsidRPr="00F4516F">
        <w:rPr>
          <w:rFonts w:ascii="Times New Roman" w:hAnsi="Times New Roman" w:cs="Times New Roman"/>
          <w:sz w:val="28"/>
          <w:szCs w:val="28"/>
          <w:lang w:val="en-US"/>
        </w:rPr>
        <w:t xml:space="preserve"> realia referred to “</w:t>
      </w:r>
      <w:r w:rsidR="00F4516F" w:rsidRPr="00F4516F">
        <w:rPr>
          <w:rFonts w:ascii="Times New Roman" w:hAnsi="Times New Roman" w:cs="Times New Roman"/>
          <w:sz w:val="28"/>
          <w:szCs w:val="28"/>
          <w:lang w:val="en-US"/>
        </w:rPr>
        <w:t>nature</w:t>
      </w:r>
      <w:r w:rsidRPr="00F4516F">
        <w:rPr>
          <w:rFonts w:ascii="Times New Roman" w:hAnsi="Times New Roman" w:cs="Times New Roman"/>
          <w:sz w:val="28"/>
          <w:szCs w:val="28"/>
          <w:lang w:val="en-US"/>
        </w:rPr>
        <w:t xml:space="preserve">” frame in the </w:t>
      </w:r>
      <w:r w:rsidR="00FE03F1">
        <w:rPr>
          <w:rFonts w:ascii="Times New Roman" w:hAnsi="Times New Roman" w:cs="Times New Roman"/>
          <w:sz w:val="28"/>
          <w:szCs w:val="28"/>
          <w:lang w:val="en-US"/>
        </w:rPr>
        <w:t xml:space="preserve">source </w:t>
      </w:r>
      <w:r w:rsidRPr="00F4516F">
        <w:rPr>
          <w:rFonts w:ascii="Times New Roman" w:hAnsi="Times New Roman" w:cs="Times New Roman"/>
          <w:sz w:val="28"/>
          <w:szCs w:val="28"/>
          <w:lang w:val="en-US"/>
        </w:rPr>
        <w:t>text and in the translations</w:t>
      </w:r>
      <w:r w:rsidR="00FE03F1">
        <w:rPr>
          <w:rFonts w:ascii="Times New Roman" w:hAnsi="Times New Roman" w:cs="Times New Roman"/>
          <w:sz w:val="28"/>
          <w:szCs w:val="28"/>
          <w:lang w:val="en-US"/>
        </w:rPr>
        <w:t>,</w:t>
      </w:r>
      <w:r w:rsidRPr="00F4516F">
        <w:rPr>
          <w:rFonts w:ascii="Times New Roman" w:hAnsi="Times New Roman" w:cs="Times New Roman"/>
          <w:sz w:val="28"/>
          <w:szCs w:val="28"/>
          <w:lang w:val="en-US"/>
        </w:rPr>
        <w:t xml:space="preserve"> to analyze </w:t>
      </w:r>
      <w:r w:rsidR="00FE03F1">
        <w:rPr>
          <w:rFonts w:ascii="Times New Roman" w:hAnsi="Times New Roman" w:cs="Times New Roman"/>
          <w:sz w:val="28"/>
          <w:szCs w:val="28"/>
          <w:lang w:val="en-US"/>
        </w:rPr>
        <w:t xml:space="preserve">the </w:t>
      </w:r>
      <w:r w:rsidRPr="00F4516F">
        <w:rPr>
          <w:rFonts w:ascii="Times New Roman" w:hAnsi="Times New Roman" w:cs="Times New Roman"/>
          <w:sz w:val="28"/>
          <w:szCs w:val="28"/>
          <w:lang w:val="en-US"/>
        </w:rPr>
        <w:t xml:space="preserve">techniques of the realia </w:t>
      </w:r>
      <w:r w:rsidRPr="00F4516F">
        <w:rPr>
          <w:rFonts w:ascii="Times New Roman" w:hAnsi="Times New Roman" w:cs="Times New Roman"/>
          <w:sz w:val="28"/>
          <w:szCs w:val="28"/>
          <w:lang w:val="en-US"/>
        </w:rPr>
        <w:lastRenderedPageBreak/>
        <w:t>translation</w:t>
      </w:r>
      <w:r w:rsidR="00F4516F" w:rsidRPr="00F4516F">
        <w:rPr>
          <w:rFonts w:ascii="Times New Roman" w:hAnsi="Times New Roman" w:cs="Times New Roman"/>
          <w:sz w:val="28"/>
          <w:szCs w:val="28"/>
          <w:lang w:val="en-US"/>
        </w:rPr>
        <w:t>s</w:t>
      </w:r>
      <w:r w:rsidRPr="00F4516F">
        <w:rPr>
          <w:rFonts w:ascii="Times New Roman" w:hAnsi="Times New Roman" w:cs="Times New Roman"/>
          <w:sz w:val="28"/>
          <w:szCs w:val="28"/>
          <w:lang w:val="en-US"/>
        </w:rPr>
        <w:t xml:space="preserve"> </w:t>
      </w:r>
      <w:r w:rsidR="00FE03F1">
        <w:rPr>
          <w:rFonts w:ascii="Times New Roman" w:hAnsi="Times New Roman" w:cs="Times New Roman"/>
          <w:sz w:val="28"/>
          <w:szCs w:val="28"/>
          <w:lang w:val="en-US"/>
        </w:rPr>
        <w:t>in</w:t>
      </w:r>
      <w:r w:rsidRPr="00F4516F">
        <w:rPr>
          <w:rFonts w:ascii="Times New Roman" w:hAnsi="Times New Roman" w:cs="Times New Roman"/>
          <w:sz w:val="28"/>
          <w:szCs w:val="28"/>
          <w:lang w:val="en-US"/>
        </w:rPr>
        <w:t xml:space="preserve"> the novel from Spanish into Russian and English</w:t>
      </w:r>
      <w:r w:rsidR="00FE03F1">
        <w:rPr>
          <w:rFonts w:ascii="Times New Roman" w:hAnsi="Times New Roman" w:cs="Times New Roman"/>
          <w:sz w:val="28"/>
          <w:szCs w:val="28"/>
          <w:lang w:val="en-US"/>
        </w:rPr>
        <w:t>, and</w:t>
      </w:r>
      <w:r w:rsidRPr="00F4516F">
        <w:rPr>
          <w:rFonts w:ascii="Times New Roman" w:hAnsi="Times New Roman" w:cs="Times New Roman"/>
          <w:sz w:val="28"/>
          <w:szCs w:val="28"/>
          <w:lang w:val="en-US"/>
        </w:rPr>
        <w:t xml:space="preserve"> to provide examples of successful use of these techniques.</w:t>
      </w:r>
    </w:p>
    <w:p w:rsidR="00DC6979" w:rsidRDefault="00A11DC2" w:rsidP="004878F1">
      <w:pPr>
        <w:spacing w:after="0" w:line="48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issue of realia translation has been studied by V. </w:t>
      </w:r>
      <w:proofErr w:type="spellStart"/>
      <w:r>
        <w:rPr>
          <w:rFonts w:ascii="Times New Roman" w:hAnsi="Times New Roman" w:cs="Times New Roman"/>
          <w:sz w:val="28"/>
          <w:szCs w:val="28"/>
          <w:lang w:val="en-US"/>
        </w:rPr>
        <w:t>Komissarov</w:t>
      </w:r>
      <w:proofErr w:type="spellEnd"/>
      <w:r>
        <w:rPr>
          <w:rFonts w:ascii="Times New Roman" w:hAnsi="Times New Roman" w:cs="Times New Roman"/>
          <w:sz w:val="28"/>
          <w:szCs w:val="28"/>
          <w:lang w:val="en-US"/>
        </w:rPr>
        <w:t>, L. </w:t>
      </w:r>
      <w:proofErr w:type="spellStart"/>
      <w:r>
        <w:rPr>
          <w:rFonts w:ascii="Times New Roman" w:hAnsi="Times New Roman" w:cs="Times New Roman"/>
          <w:sz w:val="28"/>
          <w:szCs w:val="28"/>
          <w:lang w:val="en-US"/>
        </w:rPr>
        <w:t>Barhudarov</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Vinagradov</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Vlahov</w:t>
      </w:r>
      <w:proofErr w:type="spellEnd"/>
      <w:r>
        <w:rPr>
          <w:rFonts w:ascii="Times New Roman" w:hAnsi="Times New Roman" w:cs="Times New Roman"/>
          <w:sz w:val="28"/>
          <w:szCs w:val="28"/>
          <w:lang w:val="en-US"/>
        </w:rPr>
        <w:t>, S. Florin and others.</w:t>
      </w:r>
    </w:p>
    <w:p w:rsidR="00A11DC2" w:rsidRDefault="00A11DC2" w:rsidP="004878F1">
      <w:pPr>
        <w:spacing w:after="0" w:line="48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L.Barhudarov</w:t>
      </w:r>
      <w:proofErr w:type="spellEnd"/>
      <w:r>
        <w:rPr>
          <w:rFonts w:ascii="Times New Roman" w:hAnsi="Times New Roman" w:cs="Times New Roman"/>
          <w:sz w:val="28"/>
          <w:szCs w:val="28"/>
          <w:lang w:val="en-US"/>
        </w:rPr>
        <w:t xml:space="preserve"> describes </w:t>
      </w:r>
      <w:proofErr w:type="spellStart"/>
      <w:r>
        <w:rPr>
          <w:rFonts w:ascii="Times New Roman" w:hAnsi="Times New Roman" w:cs="Times New Roman"/>
          <w:sz w:val="28"/>
          <w:szCs w:val="28"/>
          <w:lang w:val="en-US"/>
        </w:rPr>
        <w:t>realia</w:t>
      </w:r>
      <w:proofErr w:type="spellEnd"/>
      <w:r>
        <w:rPr>
          <w:rFonts w:ascii="Times New Roman" w:hAnsi="Times New Roman" w:cs="Times New Roman"/>
          <w:sz w:val="28"/>
          <w:szCs w:val="28"/>
          <w:lang w:val="en-US"/>
        </w:rPr>
        <w:t xml:space="preserve"> as units of the source language that have no equivalents in the target language. It means that </w:t>
      </w:r>
      <w:r w:rsidR="00FE03F1">
        <w:rPr>
          <w:rFonts w:ascii="Times New Roman" w:hAnsi="Times New Roman" w:cs="Times New Roman"/>
          <w:sz w:val="28"/>
          <w:szCs w:val="28"/>
          <w:lang w:val="en-US"/>
        </w:rPr>
        <w:t xml:space="preserve">such </w:t>
      </w:r>
      <w:r>
        <w:rPr>
          <w:rFonts w:ascii="Times New Roman" w:hAnsi="Times New Roman" w:cs="Times New Roman"/>
          <w:sz w:val="28"/>
          <w:szCs w:val="28"/>
          <w:lang w:val="en-US"/>
        </w:rPr>
        <w:t xml:space="preserve">units of the source language </w:t>
      </w:r>
      <w:r w:rsidR="00FE03F1">
        <w:rPr>
          <w:rFonts w:ascii="Times New Roman" w:hAnsi="Times New Roman" w:cs="Times New Roman"/>
          <w:sz w:val="28"/>
          <w:szCs w:val="28"/>
          <w:lang w:val="en-US"/>
        </w:rPr>
        <w:t>denominate</w:t>
      </w:r>
      <w:r>
        <w:rPr>
          <w:rFonts w:ascii="Times New Roman" w:hAnsi="Times New Roman" w:cs="Times New Roman"/>
          <w:sz w:val="28"/>
          <w:szCs w:val="28"/>
          <w:lang w:val="en-US"/>
        </w:rPr>
        <w:t xml:space="preserve"> some notions</w:t>
      </w:r>
      <w:r w:rsidR="00FE03F1">
        <w:rPr>
          <w:rFonts w:ascii="Times New Roman" w:hAnsi="Times New Roman" w:cs="Times New Roman"/>
          <w:sz w:val="28"/>
          <w:szCs w:val="28"/>
          <w:lang w:val="en-US"/>
        </w:rPr>
        <w:t xml:space="preserve"> or </w:t>
      </w:r>
      <w:r>
        <w:rPr>
          <w:rFonts w:ascii="Times New Roman" w:hAnsi="Times New Roman" w:cs="Times New Roman"/>
          <w:sz w:val="28"/>
          <w:szCs w:val="28"/>
          <w:lang w:val="en-US"/>
        </w:rPr>
        <w:t>objects, but they do</w:t>
      </w:r>
      <w:r w:rsidR="00FE03F1">
        <w:rPr>
          <w:rFonts w:ascii="Times New Roman" w:hAnsi="Times New Roman" w:cs="Times New Roman"/>
          <w:sz w:val="28"/>
          <w:szCs w:val="28"/>
          <w:lang w:val="en-US"/>
        </w:rPr>
        <w:t xml:space="preserve"> no</w:t>
      </w:r>
      <w:r>
        <w:rPr>
          <w:rFonts w:ascii="Times New Roman" w:hAnsi="Times New Roman" w:cs="Times New Roman"/>
          <w:sz w:val="28"/>
          <w:szCs w:val="28"/>
          <w:lang w:val="en-US"/>
        </w:rPr>
        <w:t xml:space="preserve">t exist in </w:t>
      </w:r>
      <w:r w:rsidR="00D439A3">
        <w:rPr>
          <w:rFonts w:ascii="Times New Roman" w:hAnsi="Times New Roman" w:cs="Times New Roman"/>
          <w:sz w:val="28"/>
          <w:szCs w:val="28"/>
          <w:lang w:val="en-US"/>
        </w:rPr>
        <w:t xml:space="preserve">the reality </w:t>
      </w:r>
      <w:r w:rsidR="00FE03F1">
        <w:rPr>
          <w:rFonts w:ascii="Times New Roman" w:hAnsi="Times New Roman" w:cs="Times New Roman"/>
          <w:sz w:val="28"/>
          <w:szCs w:val="28"/>
          <w:lang w:val="en-US"/>
        </w:rPr>
        <w:t xml:space="preserve">and/or the conceptual system </w:t>
      </w:r>
      <w:r w:rsidR="00D439A3">
        <w:rPr>
          <w:rFonts w:ascii="Times New Roman" w:hAnsi="Times New Roman" w:cs="Times New Roman"/>
          <w:sz w:val="28"/>
          <w:szCs w:val="28"/>
          <w:lang w:val="en-US"/>
        </w:rPr>
        <w:t>of the other nation</w:t>
      </w:r>
      <w:r w:rsidR="003A3271">
        <w:rPr>
          <w:rFonts w:ascii="Times New Roman" w:hAnsi="Times New Roman" w:cs="Times New Roman"/>
          <w:sz w:val="28"/>
          <w:szCs w:val="28"/>
          <w:lang w:val="en-US"/>
        </w:rPr>
        <w:t xml:space="preserve"> [</w:t>
      </w:r>
      <w:proofErr w:type="spellStart"/>
      <w:r w:rsidR="008F31DA">
        <w:rPr>
          <w:rFonts w:ascii="Times New Roman" w:hAnsi="Times New Roman" w:cs="Times New Roman"/>
          <w:sz w:val="28"/>
          <w:szCs w:val="28"/>
        </w:rPr>
        <w:t>Бархударов</w:t>
      </w:r>
      <w:proofErr w:type="spellEnd"/>
      <w:r w:rsidR="00B028D2">
        <w:rPr>
          <w:rFonts w:ascii="Times New Roman" w:hAnsi="Times New Roman" w:cs="Times New Roman"/>
          <w:sz w:val="28"/>
          <w:szCs w:val="28"/>
          <w:lang w:val="en-US"/>
        </w:rPr>
        <w:t>, 2008</w:t>
      </w:r>
      <w:r w:rsidR="008F31DA" w:rsidRPr="008F31DA">
        <w:rPr>
          <w:rFonts w:ascii="Times New Roman" w:hAnsi="Times New Roman" w:cs="Times New Roman"/>
          <w:sz w:val="28"/>
          <w:szCs w:val="28"/>
          <w:lang w:val="en-US"/>
        </w:rPr>
        <w:t>: 94</w:t>
      </w:r>
      <w:r w:rsidR="003A3271">
        <w:rPr>
          <w:rFonts w:ascii="Times New Roman" w:hAnsi="Times New Roman" w:cs="Times New Roman"/>
          <w:sz w:val="28"/>
          <w:szCs w:val="28"/>
          <w:lang w:val="en-US"/>
        </w:rPr>
        <w:t>]</w:t>
      </w:r>
      <w:r w:rsidR="00D439A3">
        <w:rPr>
          <w:rFonts w:ascii="Times New Roman" w:hAnsi="Times New Roman" w:cs="Times New Roman"/>
          <w:sz w:val="28"/>
          <w:szCs w:val="28"/>
          <w:lang w:val="en-US"/>
        </w:rPr>
        <w:t>.</w:t>
      </w:r>
    </w:p>
    <w:p w:rsidR="00D439A3" w:rsidRDefault="00D439A3" w:rsidP="004878F1">
      <w:pPr>
        <w:spacing w:after="0" w:line="48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Russian </w:t>
      </w:r>
      <w:r w:rsidR="00FE03F1">
        <w:rPr>
          <w:rFonts w:ascii="Times New Roman" w:hAnsi="Times New Roman" w:cs="Times New Roman"/>
          <w:sz w:val="28"/>
          <w:szCs w:val="28"/>
          <w:lang w:val="en-US"/>
        </w:rPr>
        <w:t>l</w:t>
      </w:r>
      <w:r>
        <w:rPr>
          <w:rFonts w:ascii="Times New Roman" w:hAnsi="Times New Roman" w:cs="Times New Roman"/>
          <w:sz w:val="28"/>
          <w:szCs w:val="28"/>
          <w:lang w:val="en-US"/>
        </w:rPr>
        <w:t xml:space="preserve">inguist V. </w:t>
      </w:r>
      <w:proofErr w:type="spellStart"/>
      <w:r>
        <w:rPr>
          <w:rFonts w:ascii="Times New Roman" w:hAnsi="Times New Roman" w:cs="Times New Roman"/>
          <w:sz w:val="28"/>
          <w:szCs w:val="28"/>
          <w:lang w:val="en-US"/>
        </w:rPr>
        <w:t>Vinogradov</w:t>
      </w:r>
      <w:proofErr w:type="spellEnd"/>
      <w:r>
        <w:rPr>
          <w:rFonts w:ascii="Times New Roman" w:hAnsi="Times New Roman" w:cs="Times New Roman"/>
          <w:sz w:val="28"/>
          <w:szCs w:val="28"/>
          <w:lang w:val="en-US"/>
        </w:rPr>
        <w:t xml:space="preserve"> </w:t>
      </w:r>
      <w:r w:rsidR="00FE03F1">
        <w:rPr>
          <w:rFonts w:ascii="Times New Roman" w:hAnsi="Times New Roman" w:cs="Times New Roman"/>
          <w:sz w:val="28"/>
          <w:szCs w:val="28"/>
          <w:lang w:val="en-US"/>
        </w:rPr>
        <w:t xml:space="preserve">defines </w:t>
      </w:r>
      <w:proofErr w:type="spellStart"/>
      <w:r>
        <w:rPr>
          <w:rFonts w:ascii="Times New Roman" w:hAnsi="Times New Roman" w:cs="Times New Roman"/>
          <w:sz w:val="28"/>
          <w:szCs w:val="28"/>
          <w:lang w:val="en-US"/>
        </w:rPr>
        <w:t>realia</w:t>
      </w:r>
      <w:proofErr w:type="spellEnd"/>
      <w:r>
        <w:rPr>
          <w:rFonts w:ascii="Times New Roman" w:hAnsi="Times New Roman" w:cs="Times New Roman"/>
          <w:sz w:val="28"/>
          <w:szCs w:val="28"/>
          <w:lang w:val="en-US"/>
        </w:rPr>
        <w:t xml:space="preserve"> as notions that </w:t>
      </w:r>
      <w:r w:rsidR="00FE03F1">
        <w:rPr>
          <w:rFonts w:ascii="Times New Roman" w:hAnsi="Times New Roman" w:cs="Times New Roman"/>
          <w:sz w:val="28"/>
          <w:szCs w:val="28"/>
          <w:lang w:val="en-US"/>
        </w:rPr>
        <w:t xml:space="preserve">reflect the </w:t>
      </w:r>
      <w:r>
        <w:rPr>
          <w:rFonts w:ascii="Times New Roman" w:hAnsi="Times New Roman" w:cs="Times New Roman"/>
          <w:sz w:val="28"/>
          <w:szCs w:val="28"/>
          <w:lang w:val="en-US"/>
        </w:rPr>
        <w:t>nation</w:t>
      </w:r>
      <w:r w:rsidR="00FE03F1">
        <w:rPr>
          <w:rFonts w:ascii="Times New Roman" w:hAnsi="Times New Roman" w:cs="Times New Roman"/>
          <w:sz w:val="28"/>
          <w:szCs w:val="28"/>
          <w:lang w:val="en-US"/>
        </w:rPr>
        <w:t xml:space="preserve">-specific </w:t>
      </w:r>
      <w:r>
        <w:rPr>
          <w:rFonts w:ascii="Times New Roman" w:hAnsi="Times New Roman" w:cs="Times New Roman"/>
          <w:sz w:val="28"/>
          <w:szCs w:val="28"/>
          <w:lang w:val="en-US"/>
        </w:rPr>
        <w:t>features of the country.</w:t>
      </w:r>
      <w:r w:rsidR="00FE03F1">
        <w:rPr>
          <w:rFonts w:ascii="Times New Roman" w:hAnsi="Times New Roman" w:cs="Times New Roman"/>
          <w:sz w:val="28"/>
          <w:szCs w:val="28"/>
          <w:lang w:val="en-US"/>
        </w:rPr>
        <w:t xml:space="preserve"> According</w:t>
      </w:r>
      <w:r>
        <w:rPr>
          <w:rFonts w:ascii="Times New Roman" w:hAnsi="Times New Roman" w:cs="Times New Roman"/>
          <w:sz w:val="28"/>
          <w:szCs w:val="28"/>
          <w:lang w:val="en-US"/>
        </w:rPr>
        <w:t xml:space="preserve"> to V. </w:t>
      </w:r>
      <w:proofErr w:type="spellStart"/>
      <w:r>
        <w:rPr>
          <w:rFonts w:ascii="Times New Roman" w:hAnsi="Times New Roman" w:cs="Times New Roman"/>
          <w:sz w:val="28"/>
          <w:szCs w:val="28"/>
          <w:lang w:val="en-US"/>
        </w:rPr>
        <w:t>Vinogradov</w:t>
      </w:r>
      <w:proofErr w:type="spellEnd"/>
      <w:r w:rsidR="00FE03F1">
        <w:rPr>
          <w:rFonts w:ascii="Times New Roman" w:hAnsi="Times New Roman" w:cs="Times New Roman"/>
          <w:sz w:val="28"/>
          <w:szCs w:val="28"/>
          <w:lang w:val="en-US"/>
        </w:rPr>
        <w:t>,</w:t>
      </w:r>
      <w:r>
        <w:rPr>
          <w:rFonts w:ascii="Times New Roman" w:hAnsi="Times New Roman" w:cs="Times New Roman"/>
          <w:sz w:val="28"/>
          <w:szCs w:val="28"/>
          <w:lang w:val="en-US"/>
        </w:rPr>
        <w:t xml:space="preserve"> there are five main </w:t>
      </w:r>
      <w:proofErr w:type="spellStart"/>
      <w:r>
        <w:rPr>
          <w:rFonts w:ascii="Times New Roman" w:hAnsi="Times New Roman" w:cs="Times New Roman"/>
          <w:sz w:val="28"/>
          <w:szCs w:val="28"/>
          <w:lang w:val="en-US"/>
        </w:rPr>
        <w:t>realia</w:t>
      </w:r>
      <w:proofErr w:type="spellEnd"/>
      <w:r>
        <w:rPr>
          <w:rFonts w:ascii="Times New Roman" w:hAnsi="Times New Roman" w:cs="Times New Roman"/>
          <w:sz w:val="28"/>
          <w:szCs w:val="28"/>
          <w:lang w:val="en-US"/>
        </w:rPr>
        <w:t xml:space="preserve"> translation techniques: transcription (transliteration), loan translation, descriptive translation, </w:t>
      </w:r>
      <w:proofErr w:type="spellStart"/>
      <w:r>
        <w:rPr>
          <w:rFonts w:ascii="Times New Roman" w:hAnsi="Times New Roman" w:cs="Times New Roman"/>
          <w:sz w:val="28"/>
          <w:szCs w:val="28"/>
          <w:lang w:val="en-US"/>
        </w:rPr>
        <w:t>hyponymic</w:t>
      </w:r>
      <w:proofErr w:type="spellEnd"/>
      <w:r>
        <w:rPr>
          <w:rFonts w:ascii="Times New Roman" w:hAnsi="Times New Roman" w:cs="Times New Roman"/>
          <w:sz w:val="28"/>
          <w:szCs w:val="28"/>
          <w:lang w:val="en-US"/>
        </w:rPr>
        <w:t xml:space="preserve"> </w:t>
      </w:r>
      <w:r w:rsidR="00B51FE0">
        <w:rPr>
          <w:rFonts w:ascii="Times New Roman" w:hAnsi="Times New Roman" w:cs="Times New Roman"/>
          <w:sz w:val="28"/>
          <w:szCs w:val="28"/>
          <w:lang w:val="en-US"/>
        </w:rPr>
        <w:t>translation</w:t>
      </w:r>
      <w:r>
        <w:rPr>
          <w:rFonts w:ascii="Times New Roman" w:hAnsi="Times New Roman" w:cs="Times New Roman"/>
          <w:sz w:val="28"/>
          <w:szCs w:val="28"/>
          <w:lang w:val="en-US"/>
        </w:rPr>
        <w:t xml:space="preserve"> and</w:t>
      </w:r>
      <w:r w:rsidR="00B51FE0">
        <w:rPr>
          <w:rFonts w:ascii="Times New Roman" w:hAnsi="Times New Roman" w:cs="Times New Roman"/>
          <w:sz w:val="28"/>
          <w:szCs w:val="28"/>
          <w:lang w:val="en-US"/>
        </w:rPr>
        <w:t xml:space="preserve"> </w:t>
      </w:r>
      <w:r w:rsidR="00B51FE0" w:rsidRPr="00B51FE0">
        <w:rPr>
          <w:rFonts w:ascii="Times New Roman" w:hAnsi="Times New Roman" w:cs="Times New Roman"/>
          <w:sz w:val="28"/>
          <w:szCs w:val="28"/>
          <w:lang w:val="en-US"/>
        </w:rPr>
        <w:t>approximate translation</w:t>
      </w:r>
      <w:r w:rsidR="003A3271">
        <w:rPr>
          <w:rFonts w:ascii="Times New Roman" w:hAnsi="Times New Roman" w:cs="Times New Roman"/>
          <w:sz w:val="28"/>
          <w:szCs w:val="28"/>
          <w:lang w:val="en-US"/>
        </w:rPr>
        <w:t xml:space="preserve"> [</w:t>
      </w:r>
      <w:r w:rsidR="008F31DA">
        <w:rPr>
          <w:rFonts w:ascii="Times New Roman" w:hAnsi="Times New Roman" w:cs="Times New Roman"/>
          <w:sz w:val="28"/>
          <w:szCs w:val="28"/>
        </w:rPr>
        <w:t>Виноградов</w:t>
      </w:r>
      <w:r w:rsidR="008F31DA" w:rsidRPr="008F31DA">
        <w:rPr>
          <w:rFonts w:ascii="Times New Roman" w:hAnsi="Times New Roman" w:cs="Times New Roman"/>
          <w:sz w:val="28"/>
          <w:szCs w:val="28"/>
          <w:lang w:val="en-US"/>
        </w:rPr>
        <w:t>, 2006: 138</w:t>
      </w:r>
      <w:r w:rsidR="003A3271">
        <w:rPr>
          <w:rFonts w:ascii="Times New Roman" w:hAnsi="Times New Roman" w:cs="Times New Roman"/>
          <w:sz w:val="28"/>
          <w:szCs w:val="28"/>
          <w:lang w:val="en-US"/>
        </w:rPr>
        <w:t>]</w:t>
      </w:r>
      <w:r w:rsidR="00B51FE0">
        <w:rPr>
          <w:rFonts w:ascii="Times New Roman" w:hAnsi="Times New Roman" w:cs="Times New Roman"/>
          <w:sz w:val="28"/>
          <w:szCs w:val="28"/>
          <w:lang w:val="en-US"/>
        </w:rPr>
        <w:t>.</w:t>
      </w:r>
    </w:p>
    <w:p w:rsidR="003A3271" w:rsidRPr="00A11DC2" w:rsidRDefault="003A3271" w:rsidP="004878F1">
      <w:pPr>
        <w:spacing w:after="0" w:line="48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sidR="00FE03F1">
        <w:rPr>
          <w:rFonts w:ascii="Times New Roman" w:hAnsi="Times New Roman" w:cs="Times New Roman"/>
          <w:sz w:val="28"/>
          <w:szCs w:val="28"/>
          <w:lang w:val="en-US"/>
        </w:rPr>
        <w:t xml:space="preserve">our study, we analyze </w:t>
      </w:r>
      <w:r>
        <w:rPr>
          <w:rFonts w:ascii="Times New Roman" w:hAnsi="Times New Roman" w:cs="Times New Roman"/>
          <w:sz w:val="28"/>
          <w:szCs w:val="28"/>
          <w:lang w:val="en-US"/>
        </w:rPr>
        <w:t xml:space="preserve">realia referred to the “nature” frame. </w:t>
      </w:r>
      <w:r w:rsidR="007D0D97">
        <w:rPr>
          <w:rFonts w:ascii="Times New Roman" w:hAnsi="Times New Roman" w:cs="Times New Roman"/>
          <w:sz w:val="28"/>
          <w:szCs w:val="28"/>
          <w:lang w:val="en-US"/>
        </w:rPr>
        <w:t>We define a s</w:t>
      </w:r>
      <w:r>
        <w:rPr>
          <w:rFonts w:ascii="Times New Roman" w:hAnsi="Times New Roman" w:cs="Times New Roman"/>
          <w:sz w:val="28"/>
          <w:szCs w:val="28"/>
          <w:lang w:val="en-US"/>
        </w:rPr>
        <w:t xml:space="preserve">ematic frame </w:t>
      </w:r>
      <w:r w:rsidR="007D0D97">
        <w:rPr>
          <w:rFonts w:ascii="Times New Roman" w:hAnsi="Times New Roman" w:cs="Times New Roman"/>
          <w:sz w:val="28"/>
          <w:szCs w:val="28"/>
          <w:lang w:val="en-US"/>
        </w:rPr>
        <w:t>as</w:t>
      </w:r>
      <w:r>
        <w:rPr>
          <w:rFonts w:ascii="Times New Roman" w:hAnsi="Times New Roman" w:cs="Times New Roman"/>
          <w:sz w:val="28"/>
          <w:szCs w:val="28"/>
          <w:lang w:val="en-US"/>
        </w:rPr>
        <w:t xml:space="preserve"> a </w:t>
      </w:r>
      <w:r w:rsidR="008C7EB0">
        <w:rPr>
          <w:rFonts w:ascii="Times New Roman" w:hAnsi="Times New Roman" w:cs="Times New Roman"/>
          <w:sz w:val="28"/>
          <w:szCs w:val="28"/>
          <w:lang w:val="en-US"/>
        </w:rPr>
        <w:t>cognitive structure reflecting a specific part of the extralinguistic reality</w:t>
      </w:r>
      <w:r w:rsidR="008C7EB0" w:rsidRPr="008C7EB0">
        <w:rPr>
          <w:rFonts w:ascii="Times New Roman" w:hAnsi="Times New Roman" w:cs="Times New Roman"/>
          <w:sz w:val="28"/>
          <w:szCs w:val="28"/>
          <w:lang w:val="en-US"/>
        </w:rPr>
        <w:t xml:space="preserve"> or coherent schematizations of experience</w:t>
      </w:r>
      <w:r w:rsidR="008C7EB0">
        <w:rPr>
          <w:rFonts w:ascii="Times New Roman" w:hAnsi="Times New Roman" w:cs="Times New Roman"/>
          <w:sz w:val="28"/>
          <w:szCs w:val="28"/>
          <w:lang w:val="en-US"/>
        </w:rPr>
        <w:t xml:space="preserve"> [</w:t>
      </w:r>
      <w:proofErr w:type="spellStart"/>
      <w:r w:rsidR="008C7EB0">
        <w:rPr>
          <w:rFonts w:ascii="Times New Roman" w:hAnsi="Times New Roman" w:cs="Times New Roman"/>
          <w:sz w:val="28"/>
          <w:szCs w:val="28"/>
          <w:lang w:val="en-US"/>
        </w:rPr>
        <w:t>Ungerer</w:t>
      </w:r>
      <w:proofErr w:type="spellEnd"/>
      <w:r w:rsidR="008C7EB0">
        <w:rPr>
          <w:rFonts w:ascii="Times New Roman" w:hAnsi="Times New Roman" w:cs="Times New Roman"/>
          <w:sz w:val="28"/>
          <w:szCs w:val="28"/>
          <w:lang w:val="en-US"/>
        </w:rPr>
        <w:t xml:space="preserve">, </w:t>
      </w:r>
      <w:proofErr w:type="spellStart"/>
      <w:r w:rsidR="008C7EB0">
        <w:rPr>
          <w:rFonts w:ascii="Times New Roman" w:hAnsi="Times New Roman" w:cs="Times New Roman"/>
          <w:sz w:val="28"/>
          <w:szCs w:val="28"/>
          <w:lang w:val="en-US"/>
        </w:rPr>
        <w:t>Schmid</w:t>
      </w:r>
      <w:proofErr w:type="spellEnd"/>
      <w:r w:rsidR="008C7EB0">
        <w:rPr>
          <w:rFonts w:ascii="Times New Roman" w:hAnsi="Times New Roman" w:cs="Times New Roman"/>
          <w:sz w:val="28"/>
          <w:szCs w:val="28"/>
          <w:lang w:val="en-US"/>
        </w:rPr>
        <w:t>, 2006</w:t>
      </w:r>
      <w:r w:rsidR="00BB05E4">
        <w:rPr>
          <w:rFonts w:ascii="Times New Roman" w:hAnsi="Times New Roman" w:cs="Times New Roman"/>
          <w:sz w:val="28"/>
          <w:szCs w:val="28"/>
          <w:lang w:val="en-US"/>
        </w:rPr>
        <w:t>: 208</w:t>
      </w:r>
      <w:r w:rsidR="008C7EB0">
        <w:rPr>
          <w:rFonts w:ascii="Times New Roman" w:hAnsi="Times New Roman" w:cs="Times New Roman"/>
          <w:sz w:val="28"/>
          <w:szCs w:val="28"/>
          <w:lang w:val="en-US"/>
        </w:rPr>
        <w:t xml:space="preserve">]. Since frames reflect </w:t>
      </w:r>
      <w:proofErr w:type="spellStart"/>
      <w:r w:rsidR="008C7EB0">
        <w:rPr>
          <w:rFonts w:ascii="Times New Roman" w:hAnsi="Times New Roman" w:cs="Times New Roman"/>
          <w:sz w:val="28"/>
          <w:szCs w:val="28"/>
          <w:lang w:val="en-US"/>
        </w:rPr>
        <w:t>extralinguistic</w:t>
      </w:r>
      <w:proofErr w:type="spellEnd"/>
      <w:r w:rsidR="008C7EB0">
        <w:rPr>
          <w:rFonts w:ascii="Times New Roman" w:hAnsi="Times New Roman" w:cs="Times New Roman"/>
          <w:sz w:val="28"/>
          <w:szCs w:val="28"/>
          <w:lang w:val="en-US"/>
        </w:rPr>
        <w:t xml:space="preserve"> experience, they contain concepts and schemas which are </w:t>
      </w:r>
      <w:r w:rsidRPr="003A3271">
        <w:rPr>
          <w:rFonts w:ascii="Times New Roman" w:hAnsi="Times New Roman" w:cs="Times New Roman"/>
          <w:sz w:val="28"/>
          <w:szCs w:val="28"/>
          <w:lang w:val="en-US"/>
        </w:rPr>
        <w:t xml:space="preserve">specific and distinctive for </w:t>
      </w:r>
      <w:r w:rsidR="008C7EB0">
        <w:rPr>
          <w:rFonts w:ascii="Times New Roman" w:hAnsi="Times New Roman" w:cs="Times New Roman"/>
          <w:sz w:val="28"/>
          <w:szCs w:val="28"/>
          <w:lang w:val="en-US"/>
        </w:rPr>
        <w:t xml:space="preserve">a </w:t>
      </w:r>
      <w:r w:rsidRPr="003A3271">
        <w:rPr>
          <w:rFonts w:ascii="Times New Roman" w:hAnsi="Times New Roman" w:cs="Times New Roman"/>
          <w:sz w:val="28"/>
          <w:szCs w:val="28"/>
          <w:lang w:val="en-US"/>
        </w:rPr>
        <w:t>culture</w:t>
      </w:r>
      <w:r>
        <w:rPr>
          <w:rFonts w:ascii="Times New Roman" w:hAnsi="Times New Roman" w:cs="Times New Roman"/>
          <w:sz w:val="28"/>
          <w:szCs w:val="28"/>
          <w:lang w:val="en-US"/>
        </w:rPr>
        <w:t xml:space="preserve"> [</w:t>
      </w:r>
      <w:r w:rsidR="00B028D2">
        <w:rPr>
          <w:rFonts w:ascii="Times New Roman" w:hAnsi="Times New Roman" w:cs="Times New Roman"/>
          <w:sz w:val="28"/>
          <w:szCs w:val="28"/>
        </w:rPr>
        <w:t>Огнева</w:t>
      </w:r>
      <w:r w:rsidR="00B028D2">
        <w:rPr>
          <w:rFonts w:ascii="Times New Roman" w:hAnsi="Times New Roman" w:cs="Times New Roman"/>
          <w:sz w:val="28"/>
          <w:szCs w:val="28"/>
          <w:lang w:val="en-US"/>
        </w:rPr>
        <w:t xml:space="preserve">, 2013: </w:t>
      </w:r>
      <w:r w:rsidR="008F31DA" w:rsidRPr="008F31DA">
        <w:rPr>
          <w:rFonts w:ascii="Times New Roman" w:hAnsi="Times New Roman" w:cs="Times New Roman"/>
          <w:sz w:val="28"/>
          <w:szCs w:val="28"/>
          <w:lang w:val="en-US"/>
        </w:rPr>
        <w:t>87</w:t>
      </w:r>
      <w:r>
        <w:rPr>
          <w:rFonts w:ascii="Times New Roman" w:hAnsi="Times New Roman" w:cs="Times New Roman"/>
          <w:sz w:val="28"/>
          <w:szCs w:val="28"/>
          <w:lang w:val="en-US"/>
        </w:rPr>
        <w:t>]</w:t>
      </w:r>
      <w:r w:rsidRPr="003A3271">
        <w:rPr>
          <w:rFonts w:ascii="Times New Roman" w:hAnsi="Times New Roman" w:cs="Times New Roman"/>
          <w:sz w:val="28"/>
          <w:szCs w:val="28"/>
          <w:lang w:val="en-US"/>
        </w:rPr>
        <w:t>.</w:t>
      </w:r>
    </w:p>
    <w:p w:rsidR="00013B65" w:rsidRDefault="003A3271" w:rsidP="004878F1">
      <w:pPr>
        <w:spacing w:after="0" w:line="480" w:lineRule="auto"/>
        <w:ind w:firstLine="397"/>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A3271">
        <w:rPr>
          <w:rFonts w:ascii="Times New Roman" w:hAnsi="Times New Roman" w:cs="Times New Roman"/>
          <w:sz w:val="28"/>
          <w:szCs w:val="28"/>
          <w:lang w:val="en-US"/>
        </w:rPr>
        <w:t xml:space="preserve"> “</w:t>
      </w:r>
      <w:r>
        <w:rPr>
          <w:rFonts w:ascii="Times New Roman" w:hAnsi="Times New Roman" w:cs="Times New Roman"/>
          <w:sz w:val="28"/>
          <w:szCs w:val="28"/>
          <w:lang w:val="en-US"/>
        </w:rPr>
        <w:t>nature</w:t>
      </w:r>
      <w:r w:rsidRPr="003A3271">
        <w:rPr>
          <w:rFonts w:ascii="Times New Roman" w:hAnsi="Times New Roman" w:cs="Times New Roman"/>
          <w:sz w:val="28"/>
          <w:szCs w:val="28"/>
          <w:lang w:val="en-US"/>
        </w:rPr>
        <w:t xml:space="preserve">” </w:t>
      </w:r>
      <w:r>
        <w:rPr>
          <w:rFonts w:ascii="Times New Roman" w:hAnsi="Times New Roman" w:cs="Times New Roman"/>
          <w:sz w:val="28"/>
          <w:szCs w:val="28"/>
          <w:lang w:val="en-US"/>
        </w:rPr>
        <w:t>frame</w:t>
      </w:r>
      <w:r w:rsidRPr="003A327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A327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A3271">
        <w:rPr>
          <w:rFonts w:ascii="Times New Roman" w:hAnsi="Times New Roman" w:cs="Times New Roman"/>
          <w:sz w:val="28"/>
          <w:szCs w:val="28"/>
          <w:lang w:val="en-US"/>
        </w:rPr>
        <w:t xml:space="preserve"> </w:t>
      </w:r>
      <w:r w:rsidRPr="003A3271">
        <w:rPr>
          <w:rFonts w:ascii="Times New Roman" w:hAnsi="Times New Roman" w:cs="Times New Roman"/>
          <w:iCs/>
          <w:sz w:val="28"/>
          <w:szCs w:val="28"/>
          <w:lang w:val="en-US"/>
        </w:rPr>
        <w:t>“</w:t>
      </w:r>
      <w:r w:rsidRPr="00DC6979">
        <w:rPr>
          <w:rFonts w:ascii="Times New Roman" w:hAnsi="Times New Roman" w:cs="Times New Roman"/>
          <w:iCs/>
          <w:sz w:val="28"/>
          <w:szCs w:val="28"/>
          <w:lang w:val="en-US"/>
        </w:rPr>
        <w:t>One</w:t>
      </w:r>
      <w:r w:rsidRPr="003A3271">
        <w:rPr>
          <w:rFonts w:ascii="Times New Roman" w:hAnsi="Times New Roman" w:cs="Times New Roman"/>
          <w:iCs/>
          <w:sz w:val="28"/>
          <w:szCs w:val="28"/>
          <w:lang w:val="en-US"/>
        </w:rPr>
        <w:t xml:space="preserve"> </w:t>
      </w:r>
      <w:r w:rsidRPr="00DC6979">
        <w:rPr>
          <w:rFonts w:ascii="Times New Roman" w:hAnsi="Times New Roman" w:cs="Times New Roman"/>
          <w:iCs/>
          <w:sz w:val="28"/>
          <w:szCs w:val="28"/>
          <w:lang w:val="en-US"/>
        </w:rPr>
        <w:t>Hundred</w:t>
      </w:r>
      <w:r w:rsidRPr="003A3271">
        <w:rPr>
          <w:rFonts w:ascii="Times New Roman" w:hAnsi="Times New Roman" w:cs="Times New Roman"/>
          <w:iCs/>
          <w:sz w:val="28"/>
          <w:szCs w:val="28"/>
          <w:lang w:val="en-US"/>
        </w:rPr>
        <w:t xml:space="preserve"> </w:t>
      </w:r>
      <w:r w:rsidRPr="00DC6979">
        <w:rPr>
          <w:rFonts w:ascii="Times New Roman" w:hAnsi="Times New Roman" w:cs="Times New Roman"/>
          <w:iCs/>
          <w:sz w:val="28"/>
          <w:szCs w:val="28"/>
          <w:lang w:val="en-US"/>
        </w:rPr>
        <w:t>Years</w:t>
      </w:r>
      <w:r w:rsidRPr="003A3271">
        <w:rPr>
          <w:rFonts w:ascii="Times New Roman" w:hAnsi="Times New Roman" w:cs="Times New Roman"/>
          <w:iCs/>
          <w:sz w:val="28"/>
          <w:szCs w:val="28"/>
          <w:lang w:val="en-US"/>
        </w:rPr>
        <w:t xml:space="preserve"> </w:t>
      </w:r>
      <w:r w:rsidRPr="00DC6979">
        <w:rPr>
          <w:rFonts w:ascii="Times New Roman" w:hAnsi="Times New Roman" w:cs="Times New Roman"/>
          <w:iCs/>
          <w:sz w:val="28"/>
          <w:szCs w:val="28"/>
          <w:lang w:val="en-US"/>
        </w:rPr>
        <w:t>of</w:t>
      </w:r>
      <w:r w:rsidRPr="003A3271">
        <w:rPr>
          <w:rFonts w:ascii="Times New Roman" w:hAnsi="Times New Roman" w:cs="Times New Roman"/>
          <w:iCs/>
          <w:sz w:val="28"/>
          <w:szCs w:val="28"/>
          <w:lang w:val="en-US"/>
        </w:rPr>
        <w:t xml:space="preserve"> </w:t>
      </w:r>
      <w:r w:rsidRPr="00DC6979">
        <w:rPr>
          <w:rFonts w:ascii="Times New Roman" w:hAnsi="Times New Roman" w:cs="Times New Roman"/>
          <w:iCs/>
          <w:sz w:val="28"/>
          <w:szCs w:val="28"/>
          <w:lang w:val="en-US"/>
        </w:rPr>
        <w:t>Solitude</w:t>
      </w:r>
      <w:r w:rsidRPr="003A3271">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novel</w:t>
      </w:r>
      <w:r w:rsidRPr="003A3271">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includes</w:t>
      </w:r>
      <w:r w:rsidR="008C7EB0">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such</w:t>
      </w:r>
      <w:r w:rsidRPr="003A3271">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subframes</w:t>
      </w:r>
      <w:r w:rsidRPr="003A3271">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as</w:t>
      </w:r>
      <w:r w:rsidRPr="003A3271">
        <w:rPr>
          <w:rFonts w:ascii="Times New Roman" w:hAnsi="Times New Roman" w:cs="Times New Roman"/>
          <w:iCs/>
          <w:sz w:val="28"/>
          <w:szCs w:val="28"/>
          <w:lang w:val="en-US"/>
        </w:rPr>
        <w:t xml:space="preserve"> </w:t>
      </w:r>
      <w:r>
        <w:rPr>
          <w:rFonts w:ascii="Times New Roman" w:hAnsi="Times New Roman" w:cs="Times New Roman"/>
          <w:sz w:val="28"/>
          <w:szCs w:val="28"/>
          <w:lang w:val="en-US"/>
        </w:rPr>
        <w:t>“</w:t>
      </w:r>
      <w:r w:rsidR="004B5387">
        <w:rPr>
          <w:rFonts w:ascii="Times New Roman" w:hAnsi="Times New Roman" w:cs="Times New Roman"/>
          <w:sz w:val="28"/>
          <w:szCs w:val="28"/>
          <w:lang w:val="en-US"/>
        </w:rPr>
        <w:t>flora</w:t>
      </w:r>
      <w:r>
        <w:rPr>
          <w:rFonts w:ascii="Times New Roman" w:hAnsi="Times New Roman" w:cs="Times New Roman"/>
          <w:sz w:val="28"/>
          <w:szCs w:val="28"/>
          <w:lang w:val="en-US"/>
        </w:rPr>
        <w:t>”</w:t>
      </w:r>
      <w:r w:rsidR="004B5387">
        <w:rPr>
          <w:rFonts w:ascii="Times New Roman" w:hAnsi="Times New Roman" w:cs="Times New Roman"/>
          <w:sz w:val="28"/>
          <w:szCs w:val="28"/>
          <w:lang w:val="en-US"/>
        </w:rPr>
        <w:t xml:space="preserve"> and “fauna”. These</w:t>
      </w:r>
      <w:r w:rsidR="004B5387"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subframes</w:t>
      </w:r>
      <w:r w:rsidR="004B5387"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include</w:t>
      </w:r>
      <w:r w:rsidR="004B5387" w:rsidRPr="004B5387">
        <w:rPr>
          <w:rFonts w:ascii="Times New Roman" w:hAnsi="Times New Roman" w:cs="Times New Roman"/>
          <w:sz w:val="28"/>
          <w:szCs w:val="28"/>
          <w:lang w:val="en-US"/>
        </w:rPr>
        <w:t xml:space="preserve"> </w:t>
      </w:r>
      <w:r w:rsidR="00BB05E4">
        <w:rPr>
          <w:rFonts w:ascii="Times New Roman" w:hAnsi="Times New Roman" w:cs="Times New Roman"/>
          <w:sz w:val="28"/>
          <w:szCs w:val="28"/>
          <w:lang w:val="en-US"/>
        </w:rPr>
        <w:t xml:space="preserve">the </w:t>
      </w:r>
      <w:r w:rsidR="004B5387" w:rsidRPr="00EA3979">
        <w:rPr>
          <w:rFonts w:ascii="Times New Roman" w:hAnsi="Times New Roman" w:cs="Times New Roman"/>
          <w:sz w:val="28"/>
          <w:szCs w:val="28"/>
          <w:lang w:val="en-US"/>
        </w:rPr>
        <w:t>slots</w:t>
      </w:r>
      <w:r w:rsidR="005C34D3" w:rsidRPr="004B5387">
        <w:rPr>
          <w:rFonts w:ascii="Times New Roman" w:hAnsi="Times New Roman" w:cs="Times New Roman"/>
          <w:sz w:val="28"/>
          <w:szCs w:val="28"/>
          <w:lang w:val="en-US"/>
        </w:rPr>
        <w:t xml:space="preserve"> </w:t>
      </w:r>
      <w:r w:rsidR="004B5387" w:rsidRPr="004B5387">
        <w:rPr>
          <w:rFonts w:ascii="Times New Roman" w:hAnsi="Times New Roman" w:cs="Times New Roman"/>
          <w:sz w:val="28"/>
          <w:szCs w:val="28"/>
          <w:lang w:val="en-US"/>
        </w:rPr>
        <w:t>“</w:t>
      </w:r>
      <w:r w:rsidR="004B5387">
        <w:rPr>
          <w:rFonts w:ascii="Times New Roman" w:hAnsi="Times New Roman" w:cs="Times New Roman"/>
          <w:sz w:val="28"/>
          <w:szCs w:val="28"/>
          <w:lang w:val="en-US"/>
        </w:rPr>
        <w:t>trees</w:t>
      </w:r>
      <w:r w:rsidR="004B5387" w:rsidRPr="004B5387">
        <w:rPr>
          <w:rFonts w:ascii="Times New Roman" w:hAnsi="Times New Roman" w:cs="Times New Roman"/>
          <w:sz w:val="28"/>
          <w:szCs w:val="28"/>
          <w:lang w:val="en-US"/>
        </w:rPr>
        <w:t>”, “</w:t>
      </w:r>
      <w:r w:rsidR="004B5387">
        <w:rPr>
          <w:rFonts w:ascii="Times New Roman" w:hAnsi="Times New Roman" w:cs="Times New Roman"/>
          <w:sz w:val="28"/>
          <w:szCs w:val="28"/>
          <w:lang w:val="en-US"/>
        </w:rPr>
        <w:t>herb</w:t>
      </w:r>
      <w:r w:rsidR="004B5387" w:rsidRPr="004B5387">
        <w:rPr>
          <w:rFonts w:ascii="Times New Roman" w:hAnsi="Times New Roman" w:cs="Times New Roman"/>
          <w:sz w:val="28"/>
          <w:szCs w:val="28"/>
          <w:lang w:val="en-US"/>
        </w:rPr>
        <w:t>”, “</w:t>
      </w:r>
      <w:r w:rsidR="004B5387">
        <w:rPr>
          <w:rFonts w:ascii="Times New Roman" w:hAnsi="Times New Roman" w:cs="Times New Roman"/>
          <w:sz w:val="28"/>
          <w:szCs w:val="28"/>
          <w:lang w:val="en-US"/>
        </w:rPr>
        <w:t>flowers</w:t>
      </w:r>
      <w:r w:rsidR="004B5387"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and</w:t>
      </w:r>
      <w:r w:rsidR="004B5387"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vegetables</w:t>
      </w:r>
      <w:r w:rsidR="004B5387" w:rsidRPr="004B5387">
        <w:rPr>
          <w:rFonts w:ascii="Times New Roman" w:hAnsi="Times New Roman" w:cs="Times New Roman"/>
          <w:sz w:val="28"/>
          <w:szCs w:val="28"/>
          <w:lang w:val="en-US"/>
        </w:rPr>
        <w:t>”</w:t>
      </w:r>
      <w:r w:rsidR="004B5387">
        <w:rPr>
          <w:rFonts w:ascii="Times New Roman" w:hAnsi="Times New Roman" w:cs="Times New Roman"/>
          <w:sz w:val="28"/>
          <w:szCs w:val="28"/>
          <w:lang w:val="en-US"/>
        </w:rPr>
        <w:t xml:space="preserve"> in the first subframe and “birds”, “insects”, “animals” in the second subframe.</w:t>
      </w:r>
      <w:r w:rsidR="005C34D3"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Translation</w:t>
      </w:r>
      <w:r w:rsidR="004B5387"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 xml:space="preserve">techniques of </w:t>
      </w:r>
      <w:r w:rsidR="00BB05E4">
        <w:rPr>
          <w:rFonts w:ascii="Times New Roman" w:hAnsi="Times New Roman" w:cs="Times New Roman"/>
          <w:sz w:val="28"/>
          <w:szCs w:val="28"/>
          <w:lang w:val="en-US"/>
        </w:rPr>
        <w:t xml:space="preserve">the concepts </w:t>
      </w:r>
      <w:r w:rsidR="00BB05E4">
        <w:rPr>
          <w:rFonts w:ascii="Times New Roman" w:hAnsi="Times New Roman" w:cs="Times New Roman"/>
          <w:sz w:val="28"/>
          <w:szCs w:val="28"/>
          <w:lang w:val="en-US"/>
        </w:rPr>
        <w:lastRenderedPageBreak/>
        <w:t xml:space="preserve">belonging to these frame structures </w:t>
      </w:r>
      <w:r w:rsidR="004B5387">
        <w:rPr>
          <w:rFonts w:ascii="Times New Roman" w:hAnsi="Times New Roman" w:cs="Times New Roman"/>
          <w:sz w:val="28"/>
          <w:szCs w:val="28"/>
          <w:lang w:val="en-US"/>
        </w:rPr>
        <w:t>are anal</w:t>
      </w:r>
      <w:r w:rsidR="00BB05E4">
        <w:rPr>
          <w:rFonts w:ascii="Times New Roman" w:hAnsi="Times New Roman" w:cs="Times New Roman"/>
          <w:sz w:val="28"/>
          <w:szCs w:val="28"/>
          <w:lang w:val="en-US"/>
        </w:rPr>
        <w:t>y</w:t>
      </w:r>
      <w:r w:rsidR="004B5387">
        <w:rPr>
          <w:rFonts w:ascii="Times New Roman" w:hAnsi="Times New Roman" w:cs="Times New Roman"/>
          <w:sz w:val="28"/>
          <w:szCs w:val="28"/>
          <w:lang w:val="en-US"/>
        </w:rPr>
        <w:t xml:space="preserve">zed and </w:t>
      </w:r>
      <w:r w:rsidR="00BB05E4">
        <w:rPr>
          <w:rFonts w:ascii="Times New Roman" w:hAnsi="Times New Roman" w:cs="Times New Roman"/>
          <w:sz w:val="28"/>
          <w:szCs w:val="28"/>
          <w:lang w:val="en-US"/>
        </w:rPr>
        <w:t xml:space="preserve">exemplified </w:t>
      </w:r>
      <w:r w:rsidR="004B5387">
        <w:rPr>
          <w:rFonts w:ascii="Times New Roman" w:hAnsi="Times New Roman" w:cs="Times New Roman"/>
          <w:sz w:val="28"/>
          <w:szCs w:val="28"/>
          <w:lang w:val="en-US"/>
        </w:rPr>
        <w:t>on</w:t>
      </w:r>
      <w:r w:rsidR="005C34D3" w:rsidRPr="004B5387">
        <w:rPr>
          <w:rFonts w:ascii="Times New Roman" w:hAnsi="Times New Roman" w:cs="Times New Roman"/>
          <w:sz w:val="28"/>
          <w:szCs w:val="28"/>
          <w:lang w:val="en-US"/>
        </w:rPr>
        <w:t xml:space="preserve"> </w:t>
      </w:r>
      <w:r w:rsidR="004B5387">
        <w:rPr>
          <w:rFonts w:ascii="Times New Roman" w:hAnsi="Times New Roman" w:cs="Times New Roman"/>
          <w:sz w:val="28"/>
          <w:szCs w:val="28"/>
          <w:lang w:val="en-US"/>
        </w:rPr>
        <w:t>the translation of</w:t>
      </w:r>
      <w:r w:rsidR="005C34D3" w:rsidRPr="004B5387">
        <w:rPr>
          <w:rFonts w:ascii="Times New Roman" w:hAnsi="Times New Roman" w:cs="Times New Roman"/>
          <w:sz w:val="28"/>
          <w:szCs w:val="28"/>
          <w:lang w:val="en-US"/>
        </w:rPr>
        <w:t xml:space="preserve"> </w:t>
      </w:r>
      <w:r w:rsidR="00BB05E4">
        <w:rPr>
          <w:rFonts w:ascii="Times New Roman" w:hAnsi="Times New Roman" w:cs="Times New Roman"/>
          <w:sz w:val="28"/>
          <w:szCs w:val="28"/>
          <w:lang w:val="en-US"/>
        </w:rPr>
        <w:t xml:space="preserve">the words </w:t>
      </w:r>
      <w:r w:rsidR="004B5387">
        <w:rPr>
          <w:rFonts w:ascii="Times New Roman" w:hAnsi="Times New Roman" w:cs="Times New Roman"/>
          <w:sz w:val="28"/>
          <w:szCs w:val="28"/>
          <w:lang w:val="en-US"/>
        </w:rPr>
        <w:t>“</w:t>
      </w:r>
      <w:proofErr w:type="spellStart"/>
      <w:r w:rsidR="004B5387">
        <w:rPr>
          <w:rFonts w:ascii="Times New Roman" w:hAnsi="Times New Roman" w:cs="Times New Roman"/>
          <w:i/>
          <w:sz w:val="28"/>
          <w:szCs w:val="28"/>
          <w:lang w:val="en-US"/>
        </w:rPr>
        <w:t>ceiba</w:t>
      </w:r>
      <w:proofErr w:type="spellEnd"/>
      <w:r w:rsidR="004B5387">
        <w:rPr>
          <w:rFonts w:ascii="Times New Roman" w:hAnsi="Times New Roman" w:cs="Times New Roman"/>
          <w:i/>
          <w:sz w:val="28"/>
          <w:szCs w:val="28"/>
          <w:lang w:val="en-US"/>
        </w:rPr>
        <w:t xml:space="preserve">” </w:t>
      </w:r>
      <w:r w:rsidR="004B5387" w:rsidRPr="004B5387">
        <w:rPr>
          <w:rFonts w:ascii="Times New Roman" w:hAnsi="Times New Roman" w:cs="Times New Roman"/>
          <w:sz w:val="28"/>
          <w:szCs w:val="28"/>
          <w:lang w:val="en-US"/>
        </w:rPr>
        <w:t>(tree</w:t>
      </w:r>
      <w:r w:rsidR="004B5387">
        <w:rPr>
          <w:rFonts w:ascii="Times New Roman" w:hAnsi="Times New Roman" w:cs="Times New Roman"/>
          <w:sz w:val="28"/>
          <w:szCs w:val="28"/>
          <w:lang w:val="en-US"/>
        </w:rPr>
        <w:t>),</w:t>
      </w:r>
      <w:r w:rsidR="005C34D3" w:rsidRPr="004B5387">
        <w:rPr>
          <w:rFonts w:ascii="Times New Roman" w:hAnsi="Times New Roman" w:cs="Times New Roman"/>
          <w:sz w:val="28"/>
          <w:szCs w:val="28"/>
          <w:lang w:val="en-US"/>
        </w:rPr>
        <w:t xml:space="preserve"> </w:t>
      </w:r>
      <w:r w:rsidR="004B5387">
        <w:rPr>
          <w:rFonts w:ascii="Times New Roman" w:hAnsi="Times New Roman" w:cs="Times New Roman"/>
          <w:i/>
          <w:sz w:val="28"/>
          <w:szCs w:val="28"/>
          <w:lang w:val="en-US"/>
        </w:rPr>
        <w:t>“</w:t>
      </w:r>
      <w:proofErr w:type="spellStart"/>
      <w:r w:rsidR="004B5387">
        <w:rPr>
          <w:rFonts w:ascii="Times New Roman" w:hAnsi="Times New Roman" w:cs="Times New Roman"/>
          <w:i/>
          <w:sz w:val="28"/>
          <w:szCs w:val="28"/>
          <w:lang w:val="en-US"/>
        </w:rPr>
        <w:t>azulejo</w:t>
      </w:r>
      <w:proofErr w:type="spellEnd"/>
      <w:r w:rsidR="004B5387">
        <w:rPr>
          <w:rFonts w:ascii="Times New Roman" w:hAnsi="Times New Roman" w:cs="Times New Roman"/>
          <w:i/>
          <w:sz w:val="28"/>
          <w:szCs w:val="28"/>
          <w:lang w:val="en-US"/>
        </w:rPr>
        <w:t xml:space="preserve">” </w:t>
      </w:r>
      <w:r w:rsidR="004B5387">
        <w:rPr>
          <w:rFonts w:ascii="Times New Roman" w:hAnsi="Times New Roman" w:cs="Times New Roman"/>
          <w:sz w:val="28"/>
          <w:szCs w:val="28"/>
          <w:lang w:val="en-US"/>
        </w:rPr>
        <w:t>(bird), “</w:t>
      </w:r>
      <w:proofErr w:type="spellStart"/>
      <w:r w:rsidR="004B5387" w:rsidRPr="004B5387">
        <w:rPr>
          <w:rFonts w:ascii="Times New Roman" w:hAnsi="Times New Roman" w:cs="Times New Roman"/>
          <w:i/>
          <w:sz w:val="28"/>
          <w:szCs w:val="28"/>
          <w:lang w:val="en-US"/>
        </w:rPr>
        <w:t>guacamayas</w:t>
      </w:r>
      <w:proofErr w:type="spellEnd"/>
      <w:r w:rsidR="004B5387" w:rsidRPr="004B5387">
        <w:rPr>
          <w:rFonts w:ascii="Times New Roman" w:hAnsi="Times New Roman" w:cs="Times New Roman"/>
          <w:i/>
          <w:sz w:val="28"/>
          <w:szCs w:val="28"/>
          <w:lang w:val="en-US"/>
        </w:rPr>
        <w:t xml:space="preserve">” </w:t>
      </w:r>
      <w:r w:rsidR="004B5387">
        <w:rPr>
          <w:rFonts w:ascii="Times New Roman" w:hAnsi="Times New Roman" w:cs="Times New Roman"/>
          <w:sz w:val="28"/>
          <w:szCs w:val="28"/>
          <w:lang w:val="en-US"/>
        </w:rPr>
        <w:t>(</w:t>
      </w:r>
      <w:r w:rsidR="004B5387" w:rsidRPr="004B5387">
        <w:rPr>
          <w:rFonts w:ascii="Times New Roman" w:hAnsi="Times New Roman" w:cs="Times New Roman"/>
          <w:sz w:val="28"/>
          <w:szCs w:val="28"/>
          <w:lang w:val="en-US"/>
        </w:rPr>
        <w:t>parrot</w:t>
      </w:r>
      <w:r w:rsidR="004B5387">
        <w:rPr>
          <w:rFonts w:ascii="Times New Roman" w:hAnsi="Times New Roman" w:cs="Times New Roman"/>
          <w:sz w:val="28"/>
          <w:szCs w:val="28"/>
          <w:lang w:val="en-US"/>
        </w:rPr>
        <w:t>) and “</w:t>
      </w:r>
      <w:proofErr w:type="spellStart"/>
      <w:r w:rsidR="004B5387" w:rsidRPr="004B5387">
        <w:rPr>
          <w:rFonts w:ascii="Times New Roman" w:hAnsi="Times New Roman" w:cs="Times New Roman"/>
          <w:i/>
          <w:sz w:val="28"/>
          <w:szCs w:val="28"/>
          <w:lang w:val="en-US"/>
        </w:rPr>
        <w:t>ahuyama</w:t>
      </w:r>
      <w:proofErr w:type="spellEnd"/>
      <w:r w:rsidR="004B5387">
        <w:rPr>
          <w:rFonts w:ascii="Times New Roman" w:hAnsi="Times New Roman" w:cs="Times New Roman"/>
          <w:i/>
          <w:sz w:val="28"/>
          <w:szCs w:val="28"/>
          <w:lang w:val="en-US"/>
        </w:rPr>
        <w:t xml:space="preserve">” </w:t>
      </w:r>
      <w:r w:rsidR="004B5387">
        <w:rPr>
          <w:rFonts w:ascii="Times New Roman" w:hAnsi="Times New Roman" w:cs="Times New Roman"/>
          <w:sz w:val="28"/>
          <w:szCs w:val="28"/>
          <w:lang w:val="en-US"/>
        </w:rPr>
        <w:t>(vegetable)</w:t>
      </w:r>
      <w:r w:rsidR="005C34D3" w:rsidRPr="004B5387">
        <w:rPr>
          <w:rFonts w:ascii="Times New Roman" w:hAnsi="Times New Roman" w:cs="Times New Roman"/>
          <w:sz w:val="28"/>
          <w:szCs w:val="28"/>
          <w:lang w:val="en-US"/>
        </w:rPr>
        <w:t xml:space="preserve">. </w:t>
      </w:r>
    </w:p>
    <w:p w:rsidR="00266BEE" w:rsidRDefault="00266BEE" w:rsidP="004878F1">
      <w:pPr>
        <w:spacing w:after="0" w:line="480" w:lineRule="auto"/>
        <w:ind w:firstLine="397"/>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While translating the notion </w:t>
      </w:r>
      <w:r w:rsidRPr="00266BEE">
        <w:rPr>
          <w:rFonts w:ascii="Times New Roman" w:hAnsi="Times New Roman" w:cs="Times New Roman"/>
          <w:i/>
          <w:sz w:val="28"/>
          <w:szCs w:val="28"/>
          <w:lang w:val="en-US"/>
        </w:rPr>
        <w:t>“ceiba”</w:t>
      </w:r>
      <w:r>
        <w:rPr>
          <w:rFonts w:ascii="Times New Roman" w:hAnsi="Times New Roman" w:cs="Times New Roman"/>
          <w:sz w:val="28"/>
          <w:szCs w:val="28"/>
          <w:lang w:val="en-US"/>
        </w:rPr>
        <w:t xml:space="preserve">, tropical tree, which is common for Latin America flora, translators use </w:t>
      </w:r>
      <w:r w:rsidR="00BB05E4">
        <w:rPr>
          <w:rFonts w:ascii="Times New Roman" w:hAnsi="Times New Roman" w:cs="Times New Roman"/>
          <w:sz w:val="28"/>
          <w:szCs w:val="28"/>
          <w:lang w:val="en-US"/>
        </w:rPr>
        <w:t xml:space="preserve">the </w:t>
      </w:r>
      <w:r>
        <w:rPr>
          <w:rFonts w:ascii="Times New Roman" w:hAnsi="Times New Roman" w:cs="Times New Roman"/>
          <w:sz w:val="28"/>
          <w:szCs w:val="28"/>
          <w:lang w:val="en-US"/>
        </w:rPr>
        <w:t>transcription</w:t>
      </w:r>
      <w:r w:rsidR="00BB05E4">
        <w:rPr>
          <w:rFonts w:ascii="Times New Roman" w:hAnsi="Times New Roman" w:cs="Times New Roman"/>
          <w:sz w:val="28"/>
          <w:szCs w:val="28"/>
          <w:lang w:val="en-US"/>
        </w:rPr>
        <w:t xml:space="preserve"> technique</w:t>
      </w:r>
      <w:r>
        <w:rPr>
          <w:rFonts w:ascii="Times New Roman" w:hAnsi="Times New Roman" w:cs="Times New Roman"/>
          <w:sz w:val="28"/>
          <w:szCs w:val="28"/>
          <w:lang w:val="en-US"/>
        </w:rPr>
        <w:t xml:space="preserve">. M. </w:t>
      </w:r>
      <w:proofErr w:type="spellStart"/>
      <w:r w:rsidRPr="00DC6979">
        <w:rPr>
          <w:rFonts w:ascii="Times New Roman" w:hAnsi="Times New Roman" w:cs="Times New Roman"/>
          <w:sz w:val="28"/>
          <w:szCs w:val="28"/>
          <w:lang w:val="en-US"/>
        </w:rPr>
        <w:t>Bylinkina</w:t>
      </w:r>
      <w:proofErr w:type="spellEnd"/>
      <w:r>
        <w:rPr>
          <w:rFonts w:ascii="Times New Roman" w:hAnsi="Times New Roman" w:cs="Times New Roman"/>
          <w:sz w:val="28"/>
          <w:szCs w:val="28"/>
          <w:lang w:val="en-US"/>
        </w:rPr>
        <w:t xml:space="preserve"> adds </w:t>
      </w:r>
      <w:r w:rsidR="00BB05E4">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word </w:t>
      </w:r>
      <w:r w:rsidRPr="00266BEE">
        <w:rPr>
          <w:rFonts w:ascii="Times New Roman" w:hAnsi="Times New Roman" w:cs="Times New Roman"/>
          <w:i/>
          <w:sz w:val="28"/>
          <w:szCs w:val="28"/>
          <w:lang w:val="en-US"/>
        </w:rPr>
        <w:t>“</w:t>
      </w:r>
      <w:r w:rsidRPr="00266BEE">
        <w:rPr>
          <w:rFonts w:ascii="Times New Roman" w:hAnsi="Times New Roman" w:cs="Times New Roman"/>
          <w:i/>
          <w:sz w:val="28"/>
          <w:szCs w:val="28"/>
        </w:rPr>
        <w:t>дерево</w:t>
      </w:r>
      <w:r w:rsidRPr="00266BEE">
        <w:rPr>
          <w:rFonts w:ascii="Times New Roman" w:hAnsi="Times New Roman" w:cs="Times New Roman"/>
          <w:i/>
          <w:sz w:val="28"/>
          <w:szCs w:val="28"/>
          <w:lang w:val="en-US"/>
        </w:rPr>
        <w:t>”</w:t>
      </w:r>
      <w:r>
        <w:rPr>
          <w:rFonts w:ascii="Times New Roman" w:hAnsi="Times New Roman" w:cs="Times New Roman"/>
          <w:sz w:val="28"/>
          <w:szCs w:val="28"/>
          <w:lang w:val="en-US"/>
        </w:rPr>
        <w:t xml:space="preserve">, and </w:t>
      </w:r>
      <w:r w:rsidRPr="00DC6979">
        <w:rPr>
          <w:rFonts w:ascii="Times New Roman" w:hAnsi="Times New Roman" w:cs="Times New Roman"/>
          <w:sz w:val="28"/>
          <w:szCs w:val="28"/>
          <w:lang w:val="en-US"/>
        </w:rPr>
        <w:t>G. </w:t>
      </w:r>
      <w:proofErr w:type="spellStart"/>
      <w:r w:rsidRPr="00DC6979">
        <w:rPr>
          <w:rFonts w:ascii="Times New Roman" w:hAnsi="Times New Roman" w:cs="Times New Roman"/>
          <w:sz w:val="28"/>
          <w:szCs w:val="28"/>
          <w:lang w:val="en-US"/>
        </w:rPr>
        <w:t>Rabassa</w:t>
      </w:r>
      <w:proofErr w:type="spellEnd"/>
      <w:r>
        <w:rPr>
          <w:rFonts w:ascii="Times New Roman" w:hAnsi="Times New Roman" w:cs="Times New Roman"/>
          <w:sz w:val="28"/>
          <w:szCs w:val="28"/>
          <w:lang w:val="en-US"/>
        </w:rPr>
        <w:t xml:space="preserve"> </w:t>
      </w:r>
      <w:r w:rsidR="00BB05E4">
        <w:rPr>
          <w:rFonts w:ascii="Times New Roman" w:hAnsi="Times New Roman" w:cs="Times New Roman"/>
          <w:sz w:val="28"/>
          <w:szCs w:val="28"/>
          <w:lang w:val="en-US"/>
        </w:rPr>
        <w:t xml:space="preserve">add the </w:t>
      </w:r>
      <w:proofErr w:type="spellStart"/>
      <w:r w:rsidR="00BB05E4">
        <w:rPr>
          <w:rFonts w:ascii="Times New Roman" w:hAnsi="Times New Roman" w:cs="Times New Roman"/>
          <w:sz w:val="28"/>
          <w:szCs w:val="28"/>
          <w:lang w:val="en-US"/>
        </w:rPr>
        <w:t>word</w:t>
      </w:r>
      <w:r w:rsidRPr="00266BEE">
        <w:rPr>
          <w:rFonts w:ascii="Times New Roman" w:hAnsi="Times New Roman" w:cs="Times New Roman"/>
          <w:i/>
          <w:sz w:val="28"/>
          <w:szCs w:val="28"/>
          <w:lang w:val="en-US"/>
        </w:rPr>
        <w:t>“tree</w:t>
      </w:r>
      <w:proofErr w:type="spellEnd"/>
      <w:r w:rsidRPr="00266BEE">
        <w:rPr>
          <w:rFonts w:ascii="Times New Roman" w:hAnsi="Times New Roman" w:cs="Times New Roman"/>
          <w:i/>
          <w:sz w:val="28"/>
          <w:szCs w:val="28"/>
          <w:lang w:val="en-US"/>
        </w:rPr>
        <w:t>”</w:t>
      </w:r>
      <w:r>
        <w:rPr>
          <w:rFonts w:ascii="Times New Roman" w:hAnsi="Times New Roman" w:cs="Times New Roman"/>
          <w:sz w:val="28"/>
          <w:szCs w:val="28"/>
          <w:lang w:val="en-US"/>
        </w:rPr>
        <w:t xml:space="preserve"> in order to explain </w:t>
      </w:r>
      <w:r w:rsidRPr="00266BEE">
        <w:rPr>
          <w:rFonts w:ascii="Times New Roman" w:hAnsi="Times New Roman" w:cs="Times New Roman"/>
          <w:i/>
          <w:sz w:val="28"/>
          <w:szCs w:val="28"/>
          <w:lang w:val="en-US"/>
        </w:rPr>
        <w:t>“ceiba”</w:t>
      </w:r>
      <w:r w:rsidR="0089760A">
        <w:rPr>
          <w:rFonts w:ascii="Times New Roman" w:hAnsi="Times New Roman" w:cs="Times New Roman"/>
          <w:sz w:val="28"/>
          <w:szCs w:val="28"/>
          <w:lang w:val="en-US"/>
        </w:rPr>
        <w:t xml:space="preserve"> notion, so they make it clear for readers who don’t know Spanish (the source language). </w:t>
      </w:r>
      <w:r w:rsidR="0089760A" w:rsidRPr="00DC6979">
        <w:rPr>
          <w:rFonts w:ascii="Times New Roman" w:hAnsi="Times New Roman" w:cs="Times New Roman"/>
          <w:iCs/>
          <w:sz w:val="28"/>
          <w:szCs w:val="28"/>
          <w:lang w:val="en-US"/>
        </w:rPr>
        <w:t>G. Márquez</w:t>
      </w:r>
      <w:r w:rsidR="0089760A">
        <w:rPr>
          <w:rFonts w:ascii="Times New Roman" w:hAnsi="Times New Roman" w:cs="Times New Roman"/>
          <w:iCs/>
          <w:sz w:val="28"/>
          <w:szCs w:val="28"/>
          <w:lang w:val="en-US"/>
        </w:rPr>
        <w:t xml:space="preserve"> mentions </w:t>
      </w:r>
      <w:r w:rsidR="0089760A" w:rsidRPr="0089760A">
        <w:rPr>
          <w:rFonts w:ascii="Times New Roman" w:hAnsi="Times New Roman" w:cs="Times New Roman"/>
          <w:i/>
          <w:iCs/>
          <w:sz w:val="28"/>
          <w:szCs w:val="28"/>
          <w:lang w:val="en-US"/>
        </w:rPr>
        <w:t>“ceiba”</w:t>
      </w:r>
      <w:r w:rsidR="0089760A">
        <w:rPr>
          <w:rFonts w:ascii="Times New Roman" w:hAnsi="Times New Roman" w:cs="Times New Roman"/>
          <w:iCs/>
          <w:sz w:val="28"/>
          <w:szCs w:val="28"/>
          <w:lang w:val="en-US"/>
        </w:rPr>
        <w:t xml:space="preserve"> in the novel because the Maya peoples named it “Central world tree”. This example </w:t>
      </w:r>
      <w:r w:rsidR="00BB05E4">
        <w:rPr>
          <w:rFonts w:ascii="Times New Roman" w:hAnsi="Times New Roman" w:cs="Times New Roman"/>
          <w:iCs/>
          <w:sz w:val="28"/>
          <w:szCs w:val="28"/>
          <w:lang w:val="en-US"/>
        </w:rPr>
        <w:t>is representative for the</w:t>
      </w:r>
      <w:r w:rsidR="0089760A">
        <w:rPr>
          <w:rFonts w:ascii="Times New Roman" w:hAnsi="Times New Roman" w:cs="Times New Roman"/>
          <w:iCs/>
          <w:sz w:val="28"/>
          <w:szCs w:val="28"/>
          <w:lang w:val="en-US"/>
        </w:rPr>
        <w:t xml:space="preserve"> magic realism</w:t>
      </w:r>
      <w:r w:rsidR="00BB05E4">
        <w:rPr>
          <w:rFonts w:ascii="Times New Roman" w:hAnsi="Times New Roman" w:cs="Times New Roman"/>
          <w:iCs/>
          <w:sz w:val="28"/>
          <w:szCs w:val="28"/>
          <w:lang w:val="en-US"/>
        </w:rPr>
        <w:t xml:space="preserve"> method because</w:t>
      </w:r>
      <w:r w:rsidR="0089760A">
        <w:rPr>
          <w:rFonts w:ascii="Times New Roman" w:hAnsi="Times New Roman" w:cs="Times New Roman"/>
          <w:iCs/>
          <w:sz w:val="28"/>
          <w:szCs w:val="28"/>
          <w:lang w:val="en-US"/>
        </w:rPr>
        <w:t xml:space="preserve"> it </w:t>
      </w:r>
      <w:r w:rsidR="00BB05E4">
        <w:rPr>
          <w:rFonts w:ascii="Times New Roman" w:hAnsi="Times New Roman" w:cs="Times New Roman"/>
          <w:iCs/>
          <w:sz w:val="28"/>
          <w:szCs w:val="28"/>
          <w:lang w:val="en-US"/>
        </w:rPr>
        <w:t xml:space="preserve">signifies </w:t>
      </w:r>
      <w:r w:rsidR="0089760A">
        <w:rPr>
          <w:rFonts w:ascii="Times New Roman" w:hAnsi="Times New Roman" w:cs="Times New Roman"/>
          <w:iCs/>
          <w:sz w:val="28"/>
          <w:szCs w:val="28"/>
          <w:lang w:val="en-US"/>
        </w:rPr>
        <w:t>the return to the mythology of the ancestors. Moreover, there are still sacred ceibas growi</w:t>
      </w:r>
      <w:r w:rsidR="005A2221">
        <w:rPr>
          <w:rFonts w:ascii="Times New Roman" w:hAnsi="Times New Roman" w:cs="Times New Roman"/>
          <w:iCs/>
          <w:sz w:val="28"/>
          <w:szCs w:val="28"/>
          <w:lang w:val="en-US"/>
        </w:rPr>
        <w:t>ng on the central square o</w:t>
      </w:r>
      <w:r w:rsidR="00BB05E4">
        <w:rPr>
          <w:rFonts w:ascii="Times New Roman" w:hAnsi="Times New Roman" w:cs="Times New Roman"/>
          <w:iCs/>
          <w:sz w:val="28"/>
          <w:szCs w:val="28"/>
          <w:lang w:val="en-US"/>
        </w:rPr>
        <w:t>f</w:t>
      </w:r>
      <w:r w:rsidR="005A2221">
        <w:rPr>
          <w:rFonts w:ascii="Times New Roman" w:hAnsi="Times New Roman" w:cs="Times New Roman"/>
          <w:iCs/>
          <w:sz w:val="28"/>
          <w:szCs w:val="28"/>
          <w:lang w:val="en-US"/>
        </w:rPr>
        <w:t xml:space="preserve"> some little Latin American settlements, and people come to them as if they were temples.</w:t>
      </w:r>
    </w:p>
    <w:p w:rsidR="00013B65" w:rsidRPr="005A2221" w:rsidRDefault="005A2221" w:rsidP="004878F1">
      <w:pPr>
        <w:spacing w:after="0" w:line="480" w:lineRule="auto"/>
        <w:ind w:firstLine="397"/>
        <w:jc w:val="both"/>
        <w:rPr>
          <w:rFonts w:ascii="Times New Roman" w:hAnsi="Times New Roman" w:cs="Times New Roman"/>
          <w:i/>
          <w:sz w:val="28"/>
          <w:szCs w:val="28"/>
          <w:lang w:val="en-US"/>
        </w:rPr>
      </w:pPr>
      <w:r>
        <w:rPr>
          <w:rFonts w:ascii="Times New Roman" w:hAnsi="Times New Roman" w:cs="Times New Roman"/>
          <w:i/>
          <w:sz w:val="28"/>
          <w:szCs w:val="28"/>
          <w:lang w:val="en-US"/>
        </w:rPr>
        <w:t>“</w:t>
      </w:r>
      <w:r w:rsidR="00013B65" w:rsidRPr="005A2221">
        <w:rPr>
          <w:rFonts w:ascii="Times New Roman" w:hAnsi="Times New Roman" w:cs="Times New Roman"/>
          <w:i/>
          <w:sz w:val="28"/>
          <w:szCs w:val="28"/>
          <w:lang w:val="en-US"/>
        </w:rPr>
        <w:t xml:space="preserve">«El </w:t>
      </w:r>
      <w:proofErr w:type="spellStart"/>
      <w:r w:rsidR="00013B65" w:rsidRPr="005A2221">
        <w:rPr>
          <w:rFonts w:ascii="Times New Roman" w:hAnsi="Times New Roman" w:cs="Times New Roman"/>
          <w:i/>
          <w:sz w:val="28"/>
          <w:szCs w:val="28"/>
          <w:lang w:val="en-US"/>
        </w:rPr>
        <w:t>acto</w:t>
      </w:r>
      <w:proofErr w:type="spellEnd"/>
      <w:r w:rsidR="00013B65" w:rsidRPr="005A2221">
        <w:rPr>
          <w:rFonts w:ascii="Times New Roman" w:hAnsi="Times New Roman" w:cs="Times New Roman"/>
          <w:i/>
          <w:sz w:val="28"/>
          <w:szCs w:val="28"/>
          <w:lang w:val="en-US"/>
        </w:rPr>
        <w:t xml:space="preserve"> se </w:t>
      </w:r>
      <w:proofErr w:type="spellStart"/>
      <w:r w:rsidR="00013B65" w:rsidRPr="005A2221">
        <w:rPr>
          <w:rFonts w:ascii="Times New Roman" w:hAnsi="Times New Roman" w:cs="Times New Roman"/>
          <w:i/>
          <w:sz w:val="28"/>
          <w:szCs w:val="28"/>
          <w:lang w:val="en-US"/>
        </w:rPr>
        <w:t>celebró</w:t>
      </w:r>
      <w:proofErr w:type="spellEnd"/>
      <w:r w:rsidR="00013B65" w:rsidRPr="005A2221">
        <w:rPr>
          <w:rFonts w:ascii="Times New Roman" w:hAnsi="Times New Roman" w:cs="Times New Roman"/>
          <w:i/>
          <w:sz w:val="28"/>
          <w:szCs w:val="28"/>
          <w:lang w:val="en-US"/>
        </w:rPr>
        <w:t xml:space="preserve"> a </w:t>
      </w:r>
      <w:proofErr w:type="spellStart"/>
      <w:r w:rsidR="00013B65" w:rsidRPr="005A2221">
        <w:rPr>
          <w:rFonts w:ascii="Times New Roman" w:hAnsi="Times New Roman" w:cs="Times New Roman"/>
          <w:i/>
          <w:sz w:val="28"/>
          <w:szCs w:val="28"/>
          <w:lang w:val="en-US"/>
        </w:rPr>
        <w:t>veinte</w:t>
      </w:r>
      <w:proofErr w:type="spellEnd"/>
      <w:r w:rsidR="00013B65" w:rsidRPr="005A2221">
        <w:rPr>
          <w:rFonts w:ascii="Times New Roman" w:hAnsi="Times New Roman" w:cs="Times New Roman"/>
          <w:i/>
          <w:sz w:val="28"/>
          <w:szCs w:val="28"/>
          <w:lang w:val="en-US"/>
        </w:rPr>
        <w:t xml:space="preserve"> </w:t>
      </w:r>
      <w:proofErr w:type="spellStart"/>
      <w:r w:rsidR="00013B65" w:rsidRPr="005A2221">
        <w:rPr>
          <w:rFonts w:ascii="Times New Roman" w:hAnsi="Times New Roman" w:cs="Times New Roman"/>
          <w:i/>
          <w:sz w:val="28"/>
          <w:szCs w:val="28"/>
          <w:lang w:val="en-US"/>
        </w:rPr>
        <w:t>kilómetros</w:t>
      </w:r>
      <w:proofErr w:type="spellEnd"/>
      <w:r w:rsidR="00013B65" w:rsidRPr="005A2221">
        <w:rPr>
          <w:rFonts w:ascii="Times New Roman" w:hAnsi="Times New Roman" w:cs="Times New Roman"/>
          <w:i/>
          <w:sz w:val="28"/>
          <w:szCs w:val="28"/>
          <w:lang w:val="en-US"/>
        </w:rPr>
        <w:t xml:space="preserve"> de </w:t>
      </w:r>
      <w:proofErr w:type="spellStart"/>
      <w:r w:rsidR="00013B65" w:rsidRPr="005A2221">
        <w:rPr>
          <w:rFonts w:ascii="Times New Roman" w:hAnsi="Times New Roman" w:cs="Times New Roman"/>
          <w:i/>
          <w:sz w:val="28"/>
          <w:szCs w:val="28"/>
          <w:lang w:val="en-US"/>
        </w:rPr>
        <w:t>Macondo</w:t>
      </w:r>
      <w:proofErr w:type="spellEnd"/>
      <w:r w:rsidR="00013B65" w:rsidRPr="005A2221">
        <w:rPr>
          <w:rFonts w:ascii="Times New Roman" w:hAnsi="Times New Roman" w:cs="Times New Roman"/>
          <w:i/>
          <w:sz w:val="28"/>
          <w:szCs w:val="28"/>
          <w:lang w:val="en-US"/>
        </w:rPr>
        <w:t xml:space="preserve">, a la </w:t>
      </w:r>
      <w:proofErr w:type="spellStart"/>
      <w:r w:rsidR="00013B65" w:rsidRPr="005A2221">
        <w:rPr>
          <w:rFonts w:ascii="Times New Roman" w:hAnsi="Times New Roman" w:cs="Times New Roman"/>
          <w:i/>
          <w:sz w:val="28"/>
          <w:szCs w:val="28"/>
          <w:lang w:val="en-US"/>
        </w:rPr>
        <w:t>sombra</w:t>
      </w:r>
      <w:proofErr w:type="spellEnd"/>
      <w:r w:rsidR="00013B65" w:rsidRPr="005A2221">
        <w:rPr>
          <w:rFonts w:ascii="Times New Roman" w:hAnsi="Times New Roman" w:cs="Times New Roman"/>
          <w:i/>
          <w:sz w:val="28"/>
          <w:szCs w:val="28"/>
          <w:lang w:val="en-US"/>
        </w:rPr>
        <w:t xml:space="preserve"> de </w:t>
      </w:r>
      <w:proofErr w:type="spellStart"/>
      <w:r w:rsidR="00013B65" w:rsidRPr="005A2221">
        <w:rPr>
          <w:rFonts w:ascii="Times New Roman" w:hAnsi="Times New Roman" w:cs="Times New Roman"/>
          <w:i/>
          <w:sz w:val="28"/>
          <w:szCs w:val="28"/>
          <w:u w:val="single"/>
          <w:lang w:val="en-US"/>
        </w:rPr>
        <w:t>una</w:t>
      </w:r>
      <w:proofErr w:type="spellEnd"/>
      <w:r w:rsidR="00013B65" w:rsidRPr="005A2221">
        <w:rPr>
          <w:rFonts w:ascii="Times New Roman" w:hAnsi="Times New Roman" w:cs="Times New Roman"/>
          <w:i/>
          <w:sz w:val="28"/>
          <w:szCs w:val="28"/>
          <w:u w:val="single"/>
          <w:lang w:val="en-US"/>
        </w:rPr>
        <w:t xml:space="preserve"> </w:t>
      </w:r>
      <w:proofErr w:type="spellStart"/>
      <w:r w:rsidR="00013B65" w:rsidRPr="005A2221">
        <w:rPr>
          <w:rFonts w:ascii="Times New Roman" w:hAnsi="Times New Roman" w:cs="Times New Roman"/>
          <w:i/>
          <w:sz w:val="28"/>
          <w:szCs w:val="28"/>
          <w:u w:val="single"/>
          <w:lang w:val="en-US"/>
        </w:rPr>
        <w:t>ceiba</w:t>
      </w:r>
      <w:proofErr w:type="spellEnd"/>
      <w:r w:rsidR="00013B65" w:rsidRPr="005A2221">
        <w:rPr>
          <w:rFonts w:ascii="Times New Roman" w:hAnsi="Times New Roman" w:cs="Times New Roman"/>
          <w:i/>
          <w:sz w:val="28"/>
          <w:szCs w:val="28"/>
          <w:lang w:val="en-US"/>
        </w:rPr>
        <w:t xml:space="preserve"> </w:t>
      </w:r>
      <w:proofErr w:type="spellStart"/>
      <w:r w:rsidR="00013B65" w:rsidRPr="005A2221">
        <w:rPr>
          <w:rFonts w:ascii="Times New Roman" w:hAnsi="Times New Roman" w:cs="Times New Roman"/>
          <w:i/>
          <w:sz w:val="28"/>
          <w:szCs w:val="28"/>
          <w:lang w:val="en-US"/>
        </w:rPr>
        <w:t>gigantesca</w:t>
      </w:r>
      <w:proofErr w:type="spellEnd"/>
      <w:r w:rsidR="00013B65" w:rsidRPr="005A2221">
        <w:rPr>
          <w:rFonts w:ascii="Times New Roman" w:hAnsi="Times New Roman" w:cs="Times New Roman"/>
          <w:i/>
          <w:sz w:val="28"/>
          <w:szCs w:val="28"/>
          <w:lang w:val="en-US"/>
        </w:rPr>
        <w:t xml:space="preserve"> en </w:t>
      </w:r>
      <w:proofErr w:type="spellStart"/>
      <w:r w:rsidR="00013B65" w:rsidRPr="005A2221">
        <w:rPr>
          <w:rFonts w:ascii="Times New Roman" w:hAnsi="Times New Roman" w:cs="Times New Roman"/>
          <w:i/>
          <w:sz w:val="28"/>
          <w:szCs w:val="28"/>
          <w:lang w:val="en-US"/>
        </w:rPr>
        <w:t>torno</w:t>
      </w:r>
      <w:proofErr w:type="spellEnd"/>
      <w:r w:rsidR="00013B65" w:rsidRPr="005A2221">
        <w:rPr>
          <w:rFonts w:ascii="Times New Roman" w:hAnsi="Times New Roman" w:cs="Times New Roman"/>
          <w:i/>
          <w:sz w:val="28"/>
          <w:szCs w:val="28"/>
          <w:lang w:val="en-US"/>
        </w:rPr>
        <w:t xml:space="preserve"> a la </w:t>
      </w:r>
      <w:proofErr w:type="spellStart"/>
      <w:r w:rsidR="00013B65" w:rsidRPr="005A2221">
        <w:rPr>
          <w:rFonts w:ascii="Times New Roman" w:hAnsi="Times New Roman" w:cs="Times New Roman"/>
          <w:i/>
          <w:sz w:val="28"/>
          <w:szCs w:val="28"/>
          <w:lang w:val="en-US"/>
        </w:rPr>
        <w:t>cual</w:t>
      </w:r>
      <w:proofErr w:type="spellEnd"/>
      <w:r w:rsidR="00013B65" w:rsidRPr="005A2221">
        <w:rPr>
          <w:rFonts w:ascii="Times New Roman" w:hAnsi="Times New Roman" w:cs="Times New Roman"/>
          <w:i/>
          <w:sz w:val="28"/>
          <w:szCs w:val="28"/>
          <w:lang w:val="en-US"/>
        </w:rPr>
        <w:t xml:space="preserve"> </w:t>
      </w:r>
      <w:proofErr w:type="spellStart"/>
      <w:r w:rsidR="00013B65" w:rsidRPr="005A2221">
        <w:rPr>
          <w:rFonts w:ascii="Times New Roman" w:hAnsi="Times New Roman" w:cs="Times New Roman"/>
          <w:i/>
          <w:sz w:val="28"/>
          <w:szCs w:val="28"/>
          <w:lang w:val="en-US"/>
        </w:rPr>
        <w:t>había</w:t>
      </w:r>
      <w:proofErr w:type="spellEnd"/>
      <w:r w:rsidR="00013B65" w:rsidRPr="005A2221">
        <w:rPr>
          <w:rFonts w:ascii="Times New Roman" w:hAnsi="Times New Roman" w:cs="Times New Roman"/>
          <w:i/>
          <w:sz w:val="28"/>
          <w:szCs w:val="28"/>
          <w:lang w:val="en-US"/>
        </w:rPr>
        <w:t xml:space="preserve"> de </w:t>
      </w:r>
      <w:proofErr w:type="spellStart"/>
      <w:r w:rsidR="00013B65" w:rsidRPr="005A2221">
        <w:rPr>
          <w:rFonts w:ascii="Times New Roman" w:hAnsi="Times New Roman" w:cs="Times New Roman"/>
          <w:i/>
          <w:sz w:val="28"/>
          <w:szCs w:val="28"/>
          <w:lang w:val="en-US"/>
        </w:rPr>
        <w:t>fundarse</w:t>
      </w:r>
      <w:proofErr w:type="spellEnd"/>
      <w:r w:rsidR="00013B65" w:rsidRPr="005A2221">
        <w:rPr>
          <w:rFonts w:ascii="Times New Roman" w:hAnsi="Times New Roman" w:cs="Times New Roman"/>
          <w:i/>
          <w:sz w:val="28"/>
          <w:szCs w:val="28"/>
          <w:lang w:val="en-US"/>
        </w:rPr>
        <w:t xml:space="preserve"> </w:t>
      </w:r>
      <w:proofErr w:type="spellStart"/>
      <w:r w:rsidR="00013B65" w:rsidRPr="005A2221">
        <w:rPr>
          <w:rFonts w:ascii="Times New Roman" w:hAnsi="Times New Roman" w:cs="Times New Roman"/>
          <w:i/>
          <w:sz w:val="28"/>
          <w:szCs w:val="28"/>
          <w:lang w:val="en-US"/>
        </w:rPr>
        <w:t>más</w:t>
      </w:r>
      <w:proofErr w:type="spellEnd"/>
      <w:r w:rsidR="00013B65" w:rsidRPr="005A2221">
        <w:rPr>
          <w:rFonts w:ascii="Times New Roman" w:hAnsi="Times New Roman" w:cs="Times New Roman"/>
          <w:i/>
          <w:sz w:val="28"/>
          <w:szCs w:val="28"/>
          <w:lang w:val="en-US"/>
        </w:rPr>
        <w:t xml:space="preserve"> </w:t>
      </w:r>
      <w:proofErr w:type="spellStart"/>
      <w:r w:rsidR="00013B65" w:rsidRPr="005A2221">
        <w:rPr>
          <w:rFonts w:ascii="Times New Roman" w:hAnsi="Times New Roman" w:cs="Times New Roman"/>
          <w:i/>
          <w:sz w:val="28"/>
          <w:szCs w:val="28"/>
          <w:lang w:val="en-US"/>
        </w:rPr>
        <w:t>tarde</w:t>
      </w:r>
      <w:proofErr w:type="spellEnd"/>
      <w:r w:rsidR="00013B65" w:rsidRPr="005A2221">
        <w:rPr>
          <w:rFonts w:ascii="Times New Roman" w:hAnsi="Times New Roman" w:cs="Times New Roman"/>
          <w:i/>
          <w:sz w:val="28"/>
          <w:szCs w:val="28"/>
          <w:lang w:val="en-US"/>
        </w:rPr>
        <w:t xml:space="preserve"> el pueblo de </w:t>
      </w:r>
      <w:proofErr w:type="spellStart"/>
      <w:r w:rsidR="00013B65" w:rsidRPr="005A2221">
        <w:rPr>
          <w:rFonts w:ascii="Times New Roman" w:hAnsi="Times New Roman" w:cs="Times New Roman"/>
          <w:i/>
          <w:sz w:val="28"/>
          <w:szCs w:val="28"/>
          <w:lang w:val="en-US"/>
        </w:rPr>
        <w:t>Neetlandía</w:t>
      </w:r>
      <w:proofErr w:type="spellEnd"/>
      <w:r w:rsidR="00013B65" w:rsidRPr="005A2221">
        <w:rPr>
          <w:rFonts w:ascii="Times New Roman" w:hAnsi="Times New Roman" w:cs="Times New Roman"/>
          <w:i/>
          <w:sz w:val="28"/>
          <w:szCs w:val="28"/>
          <w:lang w:val="en-US"/>
        </w:rPr>
        <w:t>»</w:t>
      </w:r>
      <w:r>
        <w:rPr>
          <w:rFonts w:ascii="Times New Roman" w:hAnsi="Times New Roman" w:cs="Times New Roman"/>
          <w:i/>
          <w:sz w:val="28"/>
          <w:szCs w:val="28"/>
          <w:lang w:val="en-US"/>
        </w:rPr>
        <w:t>”</w:t>
      </w:r>
      <w:r w:rsidR="00013B65" w:rsidRPr="005A2221">
        <w:rPr>
          <w:rFonts w:ascii="Times New Roman" w:hAnsi="Times New Roman" w:cs="Times New Roman"/>
          <w:i/>
          <w:sz w:val="28"/>
          <w:szCs w:val="28"/>
          <w:lang w:val="en-US"/>
        </w:rPr>
        <w:t xml:space="preserve"> </w:t>
      </w:r>
      <w:r w:rsidR="00EA3979">
        <w:rPr>
          <w:rFonts w:ascii="Times New Roman" w:hAnsi="Times New Roman" w:cs="Times New Roman"/>
          <w:sz w:val="28"/>
          <w:szCs w:val="28"/>
          <w:lang w:val="en-US"/>
        </w:rPr>
        <w:t>[</w:t>
      </w:r>
      <w:r w:rsidR="00EA3979">
        <w:rPr>
          <w:rFonts w:ascii="Times New Roman" w:hAnsi="Times New Roman" w:cs="Times New Roman"/>
          <w:sz w:val="28"/>
          <w:szCs w:val="28"/>
        </w:rPr>
        <w:t>Маркес</w:t>
      </w:r>
      <w:r w:rsidR="00EA3979" w:rsidRPr="00EA3979">
        <w:rPr>
          <w:rFonts w:ascii="Times New Roman" w:hAnsi="Times New Roman" w:cs="Times New Roman"/>
          <w:sz w:val="28"/>
          <w:szCs w:val="28"/>
          <w:lang w:val="en-US"/>
        </w:rPr>
        <w:t>, 2014:</w:t>
      </w:r>
      <w:r w:rsidR="00013B65" w:rsidRPr="005A2221">
        <w:rPr>
          <w:rFonts w:ascii="Times New Roman" w:hAnsi="Times New Roman" w:cs="Times New Roman"/>
          <w:sz w:val="28"/>
          <w:szCs w:val="28"/>
          <w:lang w:val="en-US"/>
        </w:rPr>
        <w:t> 173].</w:t>
      </w:r>
      <w:r w:rsidR="00013B65" w:rsidRPr="005A2221">
        <w:rPr>
          <w:rFonts w:ascii="Times New Roman" w:hAnsi="Times New Roman" w:cs="Times New Roman"/>
          <w:i/>
          <w:sz w:val="28"/>
          <w:szCs w:val="28"/>
          <w:lang w:val="en-US"/>
        </w:rPr>
        <w:t xml:space="preserve"> / </w:t>
      </w:r>
      <w:r>
        <w:rPr>
          <w:rFonts w:ascii="Times New Roman" w:hAnsi="Times New Roman" w:cs="Times New Roman"/>
          <w:i/>
          <w:sz w:val="28"/>
          <w:szCs w:val="28"/>
          <w:lang w:val="en-US"/>
        </w:rPr>
        <w:t>“</w:t>
      </w:r>
      <w:r w:rsidR="00013B65" w:rsidRPr="00DC6979">
        <w:rPr>
          <w:rFonts w:ascii="Times New Roman" w:hAnsi="Times New Roman" w:cs="Times New Roman"/>
          <w:i/>
          <w:sz w:val="28"/>
          <w:szCs w:val="28"/>
        </w:rPr>
        <w:t>Церемония</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состоялась</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в</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двадцати</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километрах</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от</w:t>
      </w:r>
      <w:r w:rsidR="00013B65" w:rsidRPr="005A2221">
        <w:rPr>
          <w:rFonts w:ascii="Times New Roman" w:hAnsi="Times New Roman" w:cs="Times New Roman"/>
          <w:i/>
          <w:sz w:val="28"/>
          <w:szCs w:val="28"/>
          <w:lang w:val="en-US"/>
        </w:rPr>
        <w:t xml:space="preserve"> </w:t>
      </w:r>
      <w:proofErr w:type="spellStart"/>
      <w:r w:rsidR="00013B65" w:rsidRPr="00DC6979">
        <w:rPr>
          <w:rFonts w:ascii="Times New Roman" w:hAnsi="Times New Roman" w:cs="Times New Roman"/>
          <w:i/>
          <w:sz w:val="28"/>
          <w:szCs w:val="28"/>
        </w:rPr>
        <w:t>Макондо</w:t>
      </w:r>
      <w:proofErr w:type="spellEnd"/>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под</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гигантской</w:t>
      </w:r>
      <w:r w:rsidR="00013B65" w:rsidRPr="005A2221">
        <w:rPr>
          <w:rFonts w:ascii="Times New Roman" w:hAnsi="Times New Roman" w:cs="Times New Roman"/>
          <w:i/>
          <w:sz w:val="28"/>
          <w:szCs w:val="28"/>
          <w:lang w:val="en-US"/>
        </w:rPr>
        <w:t xml:space="preserve"> </w:t>
      </w:r>
      <w:proofErr w:type="spellStart"/>
      <w:r w:rsidR="00013B65" w:rsidRPr="00DC6979">
        <w:rPr>
          <w:rFonts w:ascii="Times New Roman" w:hAnsi="Times New Roman" w:cs="Times New Roman"/>
          <w:i/>
          <w:sz w:val="28"/>
          <w:szCs w:val="28"/>
          <w:u w:val="single"/>
        </w:rPr>
        <w:t>сейбой</w:t>
      </w:r>
      <w:proofErr w:type="spellEnd"/>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вокруг</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которой</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позже</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был</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основан</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город</w:t>
      </w:r>
      <w:r w:rsidR="00013B65" w:rsidRPr="005A2221">
        <w:rPr>
          <w:rFonts w:ascii="Times New Roman" w:hAnsi="Times New Roman" w:cs="Times New Roman"/>
          <w:i/>
          <w:sz w:val="28"/>
          <w:szCs w:val="28"/>
          <w:lang w:val="en-US"/>
        </w:rPr>
        <w:t xml:space="preserve"> </w:t>
      </w:r>
      <w:proofErr w:type="spellStart"/>
      <w:r w:rsidR="00013B65" w:rsidRPr="00DC6979">
        <w:rPr>
          <w:rFonts w:ascii="Times New Roman" w:hAnsi="Times New Roman" w:cs="Times New Roman"/>
          <w:i/>
          <w:sz w:val="28"/>
          <w:szCs w:val="28"/>
        </w:rPr>
        <w:t>Неерландия</w:t>
      </w:r>
      <w:proofErr w:type="spellEnd"/>
      <w:r>
        <w:rPr>
          <w:rFonts w:ascii="Times New Roman" w:hAnsi="Times New Roman" w:cs="Times New Roman"/>
          <w:i/>
          <w:sz w:val="28"/>
          <w:szCs w:val="28"/>
          <w:lang w:val="en-US"/>
        </w:rPr>
        <w:t>”</w:t>
      </w:r>
      <w:r w:rsidR="00013B65" w:rsidRPr="005A2221">
        <w:rPr>
          <w:rFonts w:ascii="Times New Roman" w:hAnsi="Times New Roman" w:cs="Times New Roman"/>
          <w:i/>
          <w:sz w:val="28"/>
          <w:szCs w:val="28"/>
          <w:lang w:val="en-US"/>
        </w:rPr>
        <w:t xml:space="preserve"> </w:t>
      </w:r>
      <w:r w:rsidR="00EA3979">
        <w:rPr>
          <w:rFonts w:ascii="Times New Roman" w:hAnsi="Times New Roman" w:cs="Times New Roman"/>
          <w:sz w:val="28"/>
          <w:szCs w:val="28"/>
          <w:lang w:val="en-US"/>
        </w:rPr>
        <w:t>[</w:t>
      </w:r>
      <w:r w:rsidR="00EA3979">
        <w:rPr>
          <w:rFonts w:ascii="Times New Roman" w:hAnsi="Times New Roman" w:cs="Times New Roman"/>
          <w:sz w:val="28"/>
          <w:szCs w:val="28"/>
        </w:rPr>
        <w:t>Маркес</w:t>
      </w:r>
      <w:r w:rsidR="00EA3979" w:rsidRPr="00EA3979">
        <w:rPr>
          <w:rFonts w:ascii="Times New Roman" w:hAnsi="Times New Roman" w:cs="Times New Roman"/>
          <w:sz w:val="28"/>
          <w:szCs w:val="28"/>
          <w:lang w:val="en-US"/>
        </w:rPr>
        <w:t>, 1979:</w:t>
      </w:r>
      <w:r w:rsidR="00013B65" w:rsidRPr="005A2221">
        <w:rPr>
          <w:rFonts w:ascii="Times New Roman" w:hAnsi="Times New Roman" w:cs="Times New Roman"/>
          <w:sz w:val="28"/>
          <w:szCs w:val="28"/>
          <w:lang w:val="en-US"/>
        </w:rPr>
        <w:t> 185].</w:t>
      </w:r>
      <w:r w:rsidR="00013B65" w:rsidRPr="005A2221">
        <w:rPr>
          <w:rFonts w:ascii="Times New Roman" w:hAnsi="Times New Roman" w:cs="Times New Roman"/>
          <w:i/>
          <w:sz w:val="28"/>
          <w:szCs w:val="28"/>
          <w:lang w:val="en-US"/>
        </w:rPr>
        <w:t xml:space="preserve"> / </w:t>
      </w:r>
      <w:r>
        <w:rPr>
          <w:rFonts w:ascii="Times New Roman" w:hAnsi="Times New Roman" w:cs="Times New Roman"/>
          <w:i/>
          <w:sz w:val="28"/>
          <w:szCs w:val="28"/>
          <w:lang w:val="en-US"/>
        </w:rPr>
        <w:t>“</w:t>
      </w:r>
      <w:r w:rsidR="00013B65" w:rsidRPr="00DC6979">
        <w:rPr>
          <w:rFonts w:ascii="Times New Roman" w:hAnsi="Times New Roman" w:cs="Times New Roman"/>
          <w:i/>
          <w:sz w:val="28"/>
          <w:szCs w:val="28"/>
        </w:rPr>
        <w:t>Церемония</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перемирия</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состоялась</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в</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двадцати</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километрах</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от</w:t>
      </w:r>
      <w:r w:rsidR="00013B65" w:rsidRPr="005A2221">
        <w:rPr>
          <w:rFonts w:ascii="Times New Roman" w:hAnsi="Times New Roman" w:cs="Times New Roman"/>
          <w:i/>
          <w:sz w:val="28"/>
          <w:szCs w:val="28"/>
          <w:lang w:val="en-US"/>
        </w:rPr>
        <w:t xml:space="preserve"> </w:t>
      </w:r>
      <w:proofErr w:type="spellStart"/>
      <w:r w:rsidR="00013B65" w:rsidRPr="00DC6979">
        <w:rPr>
          <w:rFonts w:ascii="Times New Roman" w:hAnsi="Times New Roman" w:cs="Times New Roman"/>
          <w:i/>
          <w:sz w:val="28"/>
          <w:szCs w:val="28"/>
        </w:rPr>
        <w:t>Макондо</w:t>
      </w:r>
      <w:proofErr w:type="spellEnd"/>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под</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сенью</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огромного</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u w:val="single"/>
        </w:rPr>
        <w:t>дерева</w:t>
      </w:r>
      <w:r w:rsidR="00013B65" w:rsidRPr="005A2221">
        <w:rPr>
          <w:rFonts w:ascii="Times New Roman" w:hAnsi="Times New Roman" w:cs="Times New Roman"/>
          <w:i/>
          <w:sz w:val="28"/>
          <w:szCs w:val="28"/>
          <w:u w:val="single"/>
          <w:lang w:val="en-US"/>
        </w:rPr>
        <w:t>-</w:t>
      </w:r>
      <w:proofErr w:type="spellStart"/>
      <w:r w:rsidR="00013B65" w:rsidRPr="00DC6979">
        <w:rPr>
          <w:rFonts w:ascii="Times New Roman" w:hAnsi="Times New Roman" w:cs="Times New Roman"/>
          <w:i/>
          <w:sz w:val="28"/>
          <w:szCs w:val="28"/>
          <w:u w:val="single"/>
        </w:rPr>
        <w:t>сейбы</w:t>
      </w:r>
      <w:proofErr w:type="spellEnd"/>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вокруг</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которого</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впоследствии</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вырастет</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rPr>
        <w:t>город</w:t>
      </w:r>
      <w:r w:rsidR="00013B65" w:rsidRPr="005A2221">
        <w:rPr>
          <w:rFonts w:ascii="Times New Roman" w:hAnsi="Times New Roman" w:cs="Times New Roman"/>
          <w:i/>
          <w:sz w:val="28"/>
          <w:szCs w:val="28"/>
          <w:lang w:val="en-US"/>
        </w:rPr>
        <w:t xml:space="preserve"> </w:t>
      </w:r>
      <w:proofErr w:type="spellStart"/>
      <w:r w:rsidR="00013B65" w:rsidRPr="00DC6979">
        <w:rPr>
          <w:rFonts w:ascii="Times New Roman" w:hAnsi="Times New Roman" w:cs="Times New Roman"/>
          <w:i/>
          <w:sz w:val="28"/>
          <w:szCs w:val="28"/>
        </w:rPr>
        <w:t>Неерландия</w:t>
      </w:r>
      <w:proofErr w:type="spellEnd"/>
      <w:r>
        <w:rPr>
          <w:rFonts w:ascii="Times New Roman" w:hAnsi="Times New Roman" w:cs="Times New Roman"/>
          <w:i/>
          <w:sz w:val="28"/>
          <w:szCs w:val="28"/>
          <w:lang w:val="en-US"/>
        </w:rPr>
        <w:t>”</w:t>
      </w:r>
      <w:r w:rsidR="00013B65" w:rsidRPr="005A2221">
        <w:rPr>
          <w:rFonts w:ascii="Times New Roman" w:hAnsi="Times New Roman" w:cs="Times New Roman"/>
          <w:i/>
          <w:sz w:val="28"/>
          <w:szCs w:val="28"/>
          <w:lang w:val="en-US"/>
        </w:rPr>
        <w:t xml:space="preserve"> </w:t>
      </w:r>
      <w:r w:rsidR="00EA3979">
        <w:rPr>
          <w:rFonts w:ascii="Times New Roman" w:hAnsi="Times New Roman" w:cs="Times New Roman"/>
          <w:sz w:val="28"/>
          <w:szCs w:val="28"/>
          <w:lang w:val="en-US"/>
        </w:rPr>
        <w:t>[</w:t>
      </w:r>
      <w:r w:rsidR="00EA3979">
        <w:rPr>
          <w:rFonts w:ascii="Times New Roman" w:hAnsi="Times New Roman" w:cs="Times New Roman"/>
          <w:sz w:val="28"/>
          <w:szCs w:val="28"/>
        </w:rPr>
        <w:t>Маркес</w:t>
      </w:r>
      <w:r w:rsidR="00EA3979" w:rsidRPr="00EA3979">
        <w:rPr>
          <w:rFonts w:ascii="Times New Roman" w:hAnsi="Times New Roman" w:cs="Times New Roman"/>
          <w:sz w:val="28"/>
          <w:szCs w:val="28"/>
          <w:lang w:val="en-US"/>
        </w:rPr>
        <w:t>, 2017:</w:t>
      </w:r>
      <w:r w:rsidR="00013B65" w:rsidRPr="005A2221">
        <w:rPr>
          <w:rFonts w:ascii="Times New Roman" w:hAnsi="Times New Roman" w:cs="Times New Roman"/>
          <w:sz w:val="28"/>
          <w:szCs w:val="28"/>
          <w:lang w:val="en-US"/>
        </w:rPr>
        <w:t xml:space="preserve"> 207]. </w:t>
      </w:r>
      <w:r w:rsidR="00013B65" w:rsidRPr="005A2221">
        <w:rPr>
          <w:rFonts w:ascii="Times New Roman" w:hAnsi="Times New Roman" w:cs="Times New Roman"/>
          <w:i/>
          <w:sz w:val="28"/>
          <w:szCs w:val="28"/>
          <w:lang w:val="en-US"/>
        </w:rPr>
        <w:t xml:space="preserve">/ </w:t>
      </w:r>
      <w:r>
        <w:rPr>
          <w:rFonts w:ascii="Times New Roman" w:hAnsi="Times New Roman" w:cs="Times New Roman"/>
          <w:i/>
          <w:sz w:val="28"/>
          <w:szCs w:val="28"/>
          <w:lang w:val="en-US"/>
        </w:rPr>
        <w:t>“</w:t>
      </w:r>
      <w:r w:rsidR="00013B65" w:rsidRPr="00DC6979">
        <w:rPr>
          <w:rFonts w:ascii="Times New Roman" w:hAnsi="Times New Roman" w:cs="Times New Roman"/>
          <w:i/>
          <w:sz w:val="28"/>
          <w:szCs w:val="28"/>
          <w:lang w:val="en-US"/>
        </w:rPr>
        <w:t>The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ceremony</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took</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place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fifteen</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miles</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from</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Macondo</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in</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the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shade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of</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a</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gigantic</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u w:val="single"/>
          <w:lang w:val="en-US"/>
        </w:rPr>
        <w:t>ceiba</w:t>
      </w:r>
      <w:r w:rsidR="00013B65" w:rsidRPr="005A2221">
        <w:rPr>
          <w:rFonts w:ascii="Times New Roman" w:hAnsi="Times New Roman" w:cs="Times New Roman"/>
          <w:i/>
          <w:sz w:val="28"/>
          <w:szCs w:val="28"/>
          <w:u w:val="single"/>
          <w:lang w:val="en-US"/>
        </w:rPr>
        <w:t xml:space="preserve"> </w:t>
      </w:r>
      <w:r w:rsidR="00013B65" w:rsidRPr="00DC6979">
        <w:rPr>
          <w:rFonts w:ascii="Times New Roman" w:hAnsi="Times New Roman" w:cs="Times New Roman"/>
          <w:i/>
          <w:sz w:val="28"/>
          <w:szCs w:val="28"/>
          <w:u w:val="single"/>
          <w:lang w:val="en-US"/>
        </w:rPr>
        <w:t>tree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around</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which</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the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town</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of</w:t>
      </w:r>
      <w:r w:rsidR="00013B65" w:rsidRPr="005A2221">
        <w:rPr>
          <w:rFonts w:ascii="Times New Roman" w:hAnsi="Times New Roman" w:cs="Times New Roman"/>
          <w:i/>
          <w:sz w:val="28"/>
          <w:szCs w:val="28"/>
          <w:lang w:val="en-US"/>
        </w:rPr>
        <w:t xml:space="preserve"> </w:t>
      </w:r>
      <w:proofErr w:type="spellStart"/>
      <w:r w:rsidR="00013B65" w:rsidRPr="00DC6979">
        <w:rPr>
          <w:rFonts w:ascii="Times New Roman" w:hAnsi="Times New Roman" w:cs="Times New Roman"/>
          <w:i/>
          <w:sz w:val="28"/>
          <w:szCs w:val="28"/>
          <w:lang w:val="en-US"/>
        </w:rPr>
        <w:t>Neerlandia</w:t>
      </w:r>
      <w:proofErr w:type="spellEnd"/>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would</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be</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founded</w:t>
      </w:r>
      <w:r w:rsidR="00013B65" w:rsidRPr="005A2221">
        <w:rPr>
          <w:rFonts w:ascii="Times New Roman" w:hAnsi="Times New Roman" w:cs="Times New Roman"/>
          <w:i/>
          <w:sz w:val="28"/>
          <w:szCs w:val="28"/>
          <w:lang w:val="en-US"/>
        </w:rPr>
        <w:t xml:space="preserve"> </w:t>
      </w:r>
      <w:r w:rsidR="00013B65" w:rsidRPr="00DC6979">
        <w:rPr>
          <w:rFonts w:ascii="Times New Roman" w:hAnsi="Times New Roman" w:cs="Times New Roman"/>
          <w:i/>
          <w:sz w:val="28"/>
          <w:szCs w:val="28"/>
          <w:lang w:val="en-US"/>
        </w:rPr>
        <w:t>later</w:t>
      </w:r>
      <w:r>
        <w:rPr>
          <w:rFonts w:ascii="Times New Roman" w:hAnsi="Times New Roman" w:cs="Times New Roman"/>
          <w:i/>
          <w:sz w:val="28"/>
          <w:szCs w:val="28"/>
          <w:lang w:val="en-US"/>
        </w:rPr>
        <w:t>”</w:t>
      </w:r>
      <w:r w:rsidR="00EA3979" w:rsidRPr="00EA3979">
        <w:rPr>
          <w:rFonts w:ascii="Times New Roman" w:hAnsi="Times New Roman" w:cs="Times New Roman"/>
          <w:i/>
          <w:sz w:val="28"/>
          <w:szCs w:val="28"/>
          <w:lang w:val="en-US"/>
        </w:rPr>
        <w:t xml:space="preserve"> </w:t>
      </w:r>
      <w:r w:rsidR="00EA3979" w:rsidRPr="00EA3979">
        <w:rPr>
          <w:rFonts w:ascii="Times New Roman" w:hAnsi="Times New Roman" w:cs="Times New Roman"/>
          <w:sz w:val="28"/>
          <w:szCs w:val="28"/>
          <w:lang w:val="en-US"/>
        </w:rPr>
        <w:t>[</w:t>
      </w:r>
      <w:r w:rsidR="00EA3979">
        <w:rPr>
          <w:rFonts w:ascii="Times New Roman" w:hAnsi="Times New Roman" w:cs="Times New Roman"/>
          <w:sz w:val="28"/>
          <w:szCs w:val="28"/>
          <w:lang w:val="en-US"/>
        </w:rPr>
        <w:t>Marques</w:t>
      </w:r>
      <w:r w:rsidR="003B7BBB" w:rsidRPr="003B7BBB">
        <w:rPr>
          <w:rFonts w:ascii="Times New Roman" w:hAnsi="Times New Roman" w:cs="Times New Roman"/>
          <w:sz w:val="28"/>
          <w:szCs w:val="28"/>
          <w:lang w:val="en-US"/>
        </w:rPr>
        <w:t>, 1971: 89</w:t>
      </w:r>
      <w:r w:rsidR="00EA3979" w:rsidRPr="00EA3979">
        <w:rPr>
          <w:rFonts w:ascii="Times New Roman" w:hAnsi="Times New Roman" w:cs="Times New Roman"/>
          <w:sz w:val="28"/>
          <w:szCs w:val="28"/>
          <w:lang w:val="en-US"/>
        </w:rPr>
        <w:t>]</w:t>
      </w:r>
      <w:r w:rsidR="00013B65" w:rsidRPr="00EA3979">
        <w:rPr>
          <w:rFonts w:ascii="Times New Roman" w:hAnsi="Times New Roman" w:cs="Times New Roman"/>
          <w:sz w:val="28"/>
          <w:szCs w:val="28"/>
          <w:lang w:val="en-US"/>
        </w:rPr>
        <w:t>.</w:t>
      </w:r>
    </w:p>
    <w:p w:rsidR="00D4286E" w:rsidRDefault="00D4286E" w:rsidP="004878F1">
      <w:pPr>
        <w:spacing w:after="0" w:line="480" w:lineRule="auto"/>
        <w:ind w:firstLine="39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the following example translators mainly use equivalents or approximate translation to translate some birds’ names. However, </w:t>
      </w:r>
      <w:r w:rsidRPr="00DC6979">
        <w:rPr>
          <w:rFonts w:ascii="Times New Roman" w:hAnsi="Times New Roman" w:cs="Times New Roman"/>
          <w:sz w:val="28"/>
          <w:szCs w:val="28"/>
          <w:lang w:val="en-US"/>
        </w:rPr>
        <w:t>N. </w:t>
      </w:r>
      <w:proofErr w:type="spellStart"/>
      <w:r w:rsidRPr="00DC6979">
        <w:rPr>
          <w:rFonts w:ascii="Times New Roman" w:hAnsi="Times New Roman" w:cs="Times New Roman"/>
          <w:sz w:val="28"/>
          <w:szCs w:val="28"/>
          <w:lang w:val="en-US"/>
        </w:rPr>
        <w:t>Butyrina</w:t>
      </w:r>
      <w:proofErr w:type="spellEnd"/>
      <w:r w:rsidRPr="00DC6979">
        <w:rPr>
          <w:rFonts w:ascii="Times New Roman" w:hAnsi="Times New Roman" w:cs="Times New Roman"/>
          <w:sz w:val="28"/>
          <w:szCs w:val="28"/>
          <w:lang w:val="en-US"/>
        </w:rPr>
        <w:t xml:space="preserve"> and V. </w:t>
      </w:r>
      <w:proofErr w:type="spellStart"/>
      <w:r w:rsidRPr="00DC6979">
        <w:rPr>
          <w:rFonts w:ascii="Times New Roman" w:hAnsi="Times New Roman" w:cs="Times New Roman"/>
          <w:sz w:val="28"/>
          <w:szCs w:val="28"/>
          <w:lang w:val="en-US"/>
        </w:rPr>
        <w:t>Stolbov</w:t>
      </w:r>
      <w:proofErr w:type="spellEnd"/>
      <w:r>
        <w:rPr>
          <w:rFonts w:ascii="Times New Roman" w:hAnsi="Times New Roman" w:cs="Times New Roman"/>
          <w:sz w:val="28"/>
          <w:szCs w:val="28"/>
          <w:lang w:val="en-US"/>
        </w:rPr>
        <w:t xml:space="preserve"> translate </w:t>
      </w:r>
      <w:r w:rsidR="004570C2">
        <w:rPr>
          <w:rFonts w:ascii="Times New Roman" w:hAnsi="Times New Roman" w:cs="Times New Roman"/>
          <w:sz w:val="28"/>
          <w:szCs w:val="28"/>
          <w:lang w:val="en-US"/>
        </w:rPr>
        <w:t xml:space="preserve">the </w:t>
      </w:r>
      <w:r>
        <w:rPr>
          <w:rFonts w:ascii="Times New Roman" w:hAnsi="Times New Roman" w:cs="Times New Roman"/>
          <w:sz w:val="28"/>
          <w:szCs w:val="28"/>
          <w:lang w:val="en-US"/>
        </w:rPr>
        <w:t>word “</w:t>
      </w:r>
      <w:r w:rsidRPr="00D4286E">
        <w:rPr>
          <w:rFonts w:ascii="Times New Roman" w:hAnsi="Times New Roman" w:cs="Times New Roman"/>
          <w:i/>
          <w:sz w:val="28"/>
          <w:szCs w:val="28"/>
          <w:lang w:val="en-US"/>
        </w:rPr>
        <w:t>azulejo</w:t>
      </w:r>
      <w:r w:rsidRPr="00D4286E">
        <w:rPr>
          <w:rFonts w:ascii="Times New Roman" w:hAnsi="Times New Roman" w:cs="Times New Roman"/>
          <w:sz w:val="28"/>
          <w:szCs w:val="28"/>
          <w:lang w:val="en-US"/>
        </w:rPr>
        <w:t>” as</w:t>
      </w:r>
      <w:r>
        <w:rPr>
          <w:rFonts w:ascii="Times New Roman" w:hAnsi="Times New Roman" w:cs="Times New Roman"/>
          <w:sz w:val="28"/>
          <w:szCs w:val="28"/>
          <w:lang w:val="en-US"/>
        </w:rPr>
        <w:t xml:space="preserve"> “</w:t>
      </w:r>
      <w:r w:rsidRPr="00D4286E">
        <w:rPr>
          <w:rFonts w:ascii="Times New Roman" w:hAnsi="Times New Roman" w:cs="Times New Roman"/>
          <w:i/>
          <w:sz w:val="28"/>
          <w:szCs w:val="28"/>
        </w:rPr>
        <w:t>пчелояд</w:t>
      </w:r>
      <w:r>
        <w:rPr>
          <w:rFonts w:ascii="Times New Roman" w:hAnsi="Times New Roman" w:cs="Times New Roman"/>
          <w:sz w:val="28"/>
          <w:szCs w:val="28"/>
          <w:lang w:val="en-US"/>
        </w:rPr>
        <w:t>”</w:t>
      </w:r>
      <w:r w:rsidR="004570C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C6979">
        <w:rPr>
          <w:rFonts w:ascii="Times New Roman" w:hAnsi="Times New Roman" w:cs="Times New Roman"/>
          <w:sz w:val="28"/>
          <w:szCs w:val="28"/>
          <w:lang w:val="en-US"/>
        </w:rPr>
        <w:t>G. </w:t>
      </w:r>
      <w:proofErr w:type="spellStart"/>
      <w:r w:rsidRPr="00DC6979">
        <w:rPr>
          <w:rFonts w:ascii="Times New Roman" w:hAnsi="Times New Roman" w:cs="Times New Roman"/>
          <w:sz w:val="28"/>
          <w:szCs w:val="28"/>
          <w:lang w:val="en-US"/>
        </w:rPr>
        <w:t>Rabassa</w:t>
      </w:r>
      <w:proofErr w:type="spellEnd"/>
      <w:r>
        <w:rPr>
          <w:rFonts w:ascii="Times New Roman" w:hAnsi="Times New Roman" w:cs="Times New Roman"/>
          <w:sz w:val="28"/>
          <w:szCs w:val="28"/>
          <w:lang w:val="en-US"/>
        </w:rPr>
        <w:t xml:space="preserve"> translates it as </w:t>
      </w:r>
      <w:r w:rsidRPr="00D4286E">
        <w:rPr>
          <w:rFonts w:ascii="Times New Roman" w:hAnsi="Times New Roman" w:cs="Times New Roman"/>
          <w:sz w:val="28"/>
          <w:szCs w:val="28"/>
          <w:lang w:val="en-US"/>
        </w:rPr>
        <w:t>“</w:t>
      </w:r>
      <w:proofErr w:type="spellStart"/>
      <w:r w:rsidRPr="00D4286E">
        <w:rPr>
          <w:rFonts w:ascii="Times New Roman" w:hAnsi="Times New Roman" w:cs="Times New Roman"/>
          <w:i/>
          <w:sz w:val="28"/>
          <w:szCs w:val="28"/>
          <w:lang w:val="en-US"/>
        </w:rPr>
        <w:t>bee</w:t>
      </w:r>
      <w:proofErr w:type="spellEnd"/>
      <w:r w:rsidRPr="00D4286E">
        <w:rPr>
          <w:rFonts w:ascii="Times New Roman" w:hAnsi="Times New Roman" w:cs="Times New Roman"/>
          <w:i/>
          <w:sz w:val="28"/>
          <w:szCs w:val="28"/>
          <w:lang w:val="en-US"/>
        </w:rPr>
        <w:t xml:space="preserve"> eater</w:t>
      </w:r>
      <w:r w:rsidRPr="00D4286E">
        <w:rPr>
          <w:rFonts w:ascii="Times New Roman" w:hAnsi="Times New Roman" w:cs="Times New Roman"/>
          <w:sz w:val="28"/>
          <w:szCs w:val="28"/>
          <w:lang w:val="en-US"/>
        </w:rPr>
        <w:t>”</w:t>
      </w:r>
      <w:r w:rsidR="004570C2">
        <w:rPr>
          <w:rFonts w:ascii="Times New Roman" w:hAnsi="Times New Roman" w:cs="Times New Roman"/>
          <w:sz w:val="28"/>
          <w:szCs w:val="28"/>
          <w:lang w:val="en-US"/>
        </w:rPr>
        <w:t>, whereas</w:t>
      </w:r>
      <w:r w:rsidRPr="00D4286E">
        <w:rPr>
          <w:rFonts w:ascii="Times New Roman" w:hAnsi="Times New Roman" w:cs="Times New Roman"/>
          <w:sz w:val="28"/>
          <w:szCs w:val="28"/>
          <w:lang w:val="en-US"/>
        </w:rPr>
        <w:t xml:space="preserve"> M. </w:t>
      </w:r>
      <w:proofErr w:type="spellStart"/>
      <w:r w:rsidRPr="00D4286E">
        <w:rPr>
          <w:rFonts w:ascii="Times New Roman" w:hAnsi="Times New Roman" w:cs="Times New Roman"/>
          <w:sz w:val="28"/>
          <w:szCs w:val="28"/>
          <w:lang w:val="en-US"/>
        </w:rPr>
        <w:t>Bylinkina</w:t>
      </w:r>
      <w:proofErr w:type="spellEnd"/>
      <w:r w:rsidRPr="00D4286E">
        <w:rPr>
          <w:rFonts w:ascii="Times New Roman" w:hAnsi="Times New Roman" w:cs="Times New Roman"/>
          <w:sz w:val="28"/>
          <w:szCs w:val="28"/>
          <w:lang w:val="en-US"/>
        </w:rPr>
        <w:t xml:space="preserve"> uses the word “</w:t>
      </w:r>
      <w:r w:rsidRPr="00D4286E">
        <w:rPr>
          <w:rFonts w:ascii="Times New Roman" w:hAnsi="Times New Roman" w:cs="Times New Roman"/>
          <w:i/>
          <w:sz w:val="28"/>
          <w:szCs w:val="28"/>
        </w:rPr>
        <w:t>синица</w:t>
      </w:r>
      <w:r w:rsidRPr="00D4286E">
        <w:rPr>
          <w:rFonts w:ascii="Times New Roman" w:hAnsi="Times New Roman" w:cs="Times New Roman"/>
          <w:sz w:val="28"/>
          <w:szCs w:val="28"/>
          <w:lang w:val="en-US"/>
        </w:rPr>
        <w:t>” in her translation.</w:t>
      </w:r>
      <w:r>
        <w:rPr>
          <w:rFonts w:ascii="Times New Roman" w:hAnsi="Times New Roman" w:cs="Times New Roman"/>
          <w:sz w:val="28"/>
          <w:szCs w:val="28"/>
          <w:lang w:val="en-US"/>
        </w:rPr>
        <w:t xml:space="preserve"> These translations can be called adequate. The word </w:t>
      </w:r>
      <w:r w:rsidRPr="00D4286E">
        <w:rPr>
          <w:rFonts w:ascii="Times New Roman" w:hAnsi="Times New Roman" w:cs="Times New Roman"/>
          <w:i/>
          <w:sz w:val="28"/>
          <w:szCs w:val="28"/>
          <w:lang w:val="en-US"/>
        </w:rPr>
        <w:t>“azulejos”</w:t>
      </w:r>
      <w:r>
        <w:rPr>
          <w:rFonts w:ascii="Times New Roman" w:hAnsi="Times New Roman" w:cs="Times New Roman"/>
          <w:sz w:val="28"/>
          <w:szCs w:val="28"/>
          <w:lang w:val="en-US"/>
        </w:rPr>
        <w:t xml:space="preserve"> is translated as </w:t>
      </w:r>
      <w:r w:rsidR="00AC39CA" w:rsidRPr="00AC39CA">
        <w:rPr>
          <w:rFonts w:ascii="Times New Roman" w:hAnsi="Times New Roman" w:cs="Times New Roman"/>
          <w:i/>
          <w:sz w:val="28"/>
          <w:szCs w:val="28"/>
          <w:lang w:val="en-US"/>
        </w:rPr>
        <w:t>“</w:t>
      </w:r>
      <w:r w:rsidR="00AC39CA">
        <w:rPr>
          <w:rFonts w:ascii="Times New Roman" w:hAnsi="Times New Roman" w:cs="Times New Roman"/>
          <w:i/>
          <w:sz w:val="28"/>
          <w:szCs w:val="28"/>
          <w:lang w:val="en-US"/>
        </w:rPr>
        <w:t>bluebi</w:t>
      </w:r>
      <w:r w:rsidR="00AC39CA" w:rsidRPr="00AC39CA">
        <w:rPr>
          <w:rFonts w:ascii="Times New Roman" w:hAnsi="Times New Roman" w:cs="Times New Roman"/>
          <w:i/>
          <w:sz w:val="28"/>
          <w:szCs w:val="28"/>
          <w:lang w:val="en-US"/>
        </w:rPr>
        <w:t>rd”</w:t>
      </w:r>
      <w:r w:rsidR="00AC39CA">
        <w:rPr>
          <w:rFonts w:ascii="Times New Roman" w:hAnsi="Times New Roman" w:cs="Times New Roman"/>
          <w:sz w:val="28"/>
          <w:szCs w:val="28"/>
          <w:lang w:val="en-US"/>
        </w:rPr>
        <w:t xml:space="preserve"> in English (</w:t>
      </w:r>
      <w:r w:rsidRPr="00D4286E">
        <w:rPr>
          <w:rFonts w:ascii="Times New Roman" w:hAnsi="Times New Roman" w:cs="Times New Roman"/>
          <w:i/>
          <w:sz w:val="28"/>
          <w:szCs w:val="28"/>
          <w:lang w:val="en-US"/>
        </w:rPr>
        <w:t>“</w:t>
      </w:r>
      <w:proofErr w:type="spellStart"/>
      <w:r w:rsidRPr="00D4286E">
        <w:rPr>
          <w:rFonts w:ascii="Times New Roman" w:hAnsi="Times New Roman" w:cs="Times New Roman"/>
          <w:i/>
          <w:sz w:val="28"/>
          <w:szCs w:val="28"/>
        </w:rPr>
        <w:t>сиалии</w:t>
      </w:r>
      <w:proofErr w:type="spellEnd"/>
      <w:r w:rsidRPr="00D4286E">
        <w:rPr>
          <w:rFonts w:ascii="Times New Roman" w:hAnsi="Times New Roman" w:cs="Times New Roman"/>
          <w:i/>
          <w:sz w:val="28"/>
          <w:szCs w:val="28"/>
          <w:lang w:val="en-US"/>
        </w:rPr>
        <w:t>”</w:t>
      </w:r>
      <w:r>
        <w:rPr>
          <w:rFonts w:ascii="Times New Roman" w:hAnsi="Times New Roman" w:cs="Times New Roman"/>
          <w:sz w:val="28"/>
          <w:szCs w:val="28"/>
          <w:lang w:val="en-US"/>
        </w:rPr>
        <w:t xml:space="preserve"> or </w:t>
      </w:r>
      <w:r w:rsidRPr="00D4286E">
        <w:rPr>
          <w:rFonts w:ascii="Times New Roman" w:hAnsi="Times New Roman" w:cs="Times New Roman"/>
          <w:i/>
          <w:sz w:val="28"/>
          <w:szCs w:val="28"/>
          <w:lang w:val="en-US"/>
        </w:rPr>
        <w:t>“</w:t>
      </w:r>
      <w:r w:rsidRPr="00D4286E">
        <w:rPr>
          <w:rFonts w:ascii="Times New Roman" w:hAnsi="Times New Roman" w:cs="Times New Roman"/>
          <w:i/>
          <w:sz w:val="28"/>
          <w:szCs w:val="28"/>
        </w:rPr>
        <w:t>лазурные</w:t>
      </w:r>
      <w:r w:rsidRPr="00D4286E">
        <w:rPr>
          <w:rFonts w:ascii="Times New Roman" w:hAnsi="Times New Roman" w:cs="Times New Roman"/>
          <w:i/>
          <w:sz w:val="28"/>
          <w:szCs w:val="28"/>
          <w:lang w:val="en-US"/>
        </w:rPr>
        <w:t xml:space="preserve"> </w:t>
      </w:r>
      <w:r w:rsidRPr="00D4286E">
        <w:rPr>
          <w:rFonts w:ascii="Times New Roman" w:hAnsi="Times New Roman" w:cs="Times New Roman"/>
          <w:i/>
          <w:sz w:val="28"/>
          <w:szCs w:val="28"/>
        </w:rPr>
        <w:t>птицы</w:t>
      </w:r>
      <w:r w:rsidRPr="00D4286E">
        <w:rPr>
          <w:rFonts w:ascii="Times New Roman" w:hAnsi="Times New Roman" w:cs="Times New Roman"/>
          <w:i/>
          <w:sz w:val="28"/>
          <w:szCs w:val="28"/>
          <w:lang w:val="en-US"/>
        </w:rPr>
        <w:t>”</w:t>
      </w:r>
      <w:r w:rsidR="00AC39CA">
        <w:rPr>
          <w:rFonts w:ascii="Times New Roman" w:hAnsi="Times New Roman" w:cs="Times New Roman"/>
          <w:i/>
          <w:sz w:val="28"/>
          <w:szCs w:val="28"/>
          <w:lang w:val="en-US"/>
        </w:rPr>
        <w:t xml:space="preserve"> </w:t>
      </w:r>
      <w:r w:rsidR="00AC39CA">
        <w:rPr>
          <w:rFonts w:ascii="Times New Roman" w:hAnsi="Times New Roman" w:cs="Times New Roman"/>
          <w:sz w:val="28"/>
          <w:szCs w:val="28"/>
          <w:lang w:val="en-US"/>
        </w:rPr>
        <w:t>in Russian</w:t>
      </w:r>
      <w:r w:rsidR="00AC39CA">
        <w:rPr>
          <w:rFonts w:ascii="Times New Roman" w:hAnsi="Times New Roman" w:cs="Times New Roman"/>
          <w:i/>
          <w:sz w:val="28"/>
          <w:szCs w:val="28"/>
          <w:lang w:val="en-US"/>
        </w:rPr>
        <w:t>)</w:t>
      </w:r>
      <w:r w:rsidRPr="00D4286E">
        <w:rPr>
          <w:rFonts w:ascii="Times New Roman" w:hAnsi="Times New Roman" w:cs="Times New Roman"/>
          <w:i/>
          <w:sz w:val="28"/>
          <w:szCs w:val="28"/>
          <w:lang w:val="en-US"/>
        </w:rPr>
        <w:t>.</w:t>
      </w:r>
      <w:r>
        <w:rPr>
          <w:rFonts w:ascii="Times New Roman" w:hAnsi="Times New Roman" w:cs="Times New Roman"/>
          <w:sz w:val="28"/>
          <w:szCs w:val="28"/>
          <w:lang w:val="en-US"/>
        </w:rPr>
        <w:t xml:space="preserve"> They </w:t>
      </w:r>
      <w:r w:rsidR="00AC39CA">
        <w:rPr>
          <w:rFonts w:ascii="Times New Roman" w:hAnsi="Times New Roman" w:cs="Times New Roman"/>
          <w:sz w:val="28"/>
          <w:szCs w:val="28"/>
          <w:lang w:val="en-US"/>
        </w:rPr>
        <w:t xml:space="preserve">live only in Central and Latin America and they do not look like </w:t>
      </w:r>
      <w:r w:rsidR="00AC39CA" w:rsidRPr="00AC39CA">
        <w:rPr>
          <w:rFonts w:ascii="Times New Roman" w:hAnsi="Times New Roman" w:cs="Times New Roman"/>
          <w:i/>
          <w:sz w:val="28"/>
          <w:szCs w:val="28"/>
          <w:lang w:val="en-US"/>
        </w:rPr>
        <w:t>“</w:t>
      </w:r>
      <w:r w:rsidR="00AC39CA" w:rsidRPr="00AC39CA">
        <w:rPr>
          <w:rFonts w:ascii="Times New Roman" w:hAnsi="Times New Roman" w:cs="Times New Roman"/>
          <w:i/>
          <w:sz w:val="28"/>
          <w:szCs w:val="28"/>
        </w:rPr>
        <w:t>пчелояды</w:t>
      </w:r>
      <w:r w:rsidR="00AC39CA" w:rsidRPr="00AC39CA">
        <w:rPr>
          <w:rFonts w:ascii="Times New Roman" w:hAnsi="Times New Roman" w:cs="Times New Roman"/>
          <w:i/>
          <w:sz w:val="28"/>
          <w:szCs w:val="28"/>
          <w:lang w:val="en-US"/>
        </w:rPr>
        <w:t>”</w:t>
      </w:r>
      <w:r w:rsidR="00AC39CA">
        <w:rPr>
          <w:rFonts w:ascii="Times New Roman" w:hAnsi="Times New Roman" w:cs="Times New Roman"/>
          <w:sz w:val="28"/>
          <w:szCs w:val="28"/>
          <w:lang w:val="en-US"/>
        </w:rPr>
        <w:t xml:space="preserve"> or </w:t>
      </w:r>
      <w:r w:rsidR="00AC39CA" w:rsidRPr="00AC39CA">
        <w:rPr>
          <w:rFonts w:ascii="Times New Roman" w:hAnsi="Times New Roman" w:cs="Times New Roman"/>
          <w:i/>
          <w:sz w:val="28"/>
          <w:szCs w:val="28"/>
          <w:lang w:val="en-US"/>
        </w:rPr>
        <w:t>“</w:t>
      </w:r>
      <w:r w:rsidR="00AC39CA" w:rsidRPr="00AC39CA">
        <w:rPr>
          <w:rFonts w:ascii="Times New Roman" w:hAnsi="Times New Roman" w:cs="Times New Roman"/>
          <w:i/>
          <w:sz w:val="28"/>
          <w:szCs w:val="28"/>
        </w:rPr>
        <w:t>синицы</w:t>
      </w:r>
      <w:r w:rsidR="00AC39CA" w:rsidRPr="00AC39CA">
        <w:rPr>
          <w:rFonts w:ascii="Times New Roman" w:hAnsi="Times New Roman" w:cs="Times New Roman"/>
          <w:i/>
          <w:sz w:val="28"/>
          <w:szCs w:val="28"/>
          <w:lang w:val="en-US"/>
        </w:rPr>
        <w:t>”</w:t>
      </w:r>
      <w:r w:rsidR="00AC39CA">
        <w:rPr>
          <w:rFonts w:ascii="Times New Roman" w:hAnsi="Times New Roman" w:cs="Times New Roman"/>
          <w:sz w:val="28"/>
          <w:szCs w:val="28"/>
          <w:lang w:val="en-US"/>
        </w:rPr>
        <w:t>.</w:t>
      </w:r>
      <w:r w:rsidR="00AC39CA" w:rsidRPr="00AC39CA">
        <w:rPr>
          <w:rFonts w:ascii="Times New Roman" w:hAnsi="Times New Roman" w:cs="Times New Roman"/>
          <w:sz w:val="28"/>
          <w:szCs w:val="28"/>
          <w:lang w:val="en-US"/>
        </w:rPr>
        <w:t xml:space="preserve"> </w:t>
      </w:r>
      <w:r w:rsidR="00AC39CA">
        <w:rPr>
          <w:rFonts w:ascii="Times New Roman" w:hAnsi="Times New Roman" w:cs="Times New Roman"/>
          <w:sz w:val="28"/>
          <w:szCs w:val="28"/>
          <w:lang w:val="en-US"/>
        </w:rPr>
        <w:t xml:space="preserve">The image of </w:t>
      </w:r>
      <w:r w:rsidR="004570C2">
        <w:rPr>
          <w:rFonts w:ascii="Times New Roman" w:hAnsi="Times New Roman" w:cs="Times New Roman"/>
          <w:sz w:val="28"/>
          <w:szCs w:val="28"/>
          <w:lang w:val="en-US"/>
        </w:rPr>
        <w:t xml:space="preserve">a </w:t>
      </w:r>
      <w:r w:rsidR="00AC39CA">
        <w:rPr>
          <w:rFonts w:ascii="Times New Roman" w:hAnsi="Times New Roman" w:cs="Times New Roman"/>
          <w:sz w:val="28"/>
          <w:szCs w:val="28"/>
          <w:lang w:val="en-US"/>
        </w:rPr>
        <w:t xml:space="preserve">bluebird is widely spread and can be found in the folklore of the Native Americans. It would be better to save </w:t>
      </w:r>
      <w:r w:rsidR="004570C2">
        <w:rPr>
          <w:rFonts w:ascii="Times New Roman" w:hAnsi="Times New Roman" w:cs="Times New Roman"/>
          <w:sz w:val="28"/>
          <w:szCs w:val="28"/>
          <w:lang w:val="en-US"/>
        </w:rPr>
        <w:t xml:space="preserve">the </w:t>
      </w:r>
      <w:r w:rsidR="00AC39CA">
        <w:rPr>
          <w:rFonts w:ascii="Times New Roman" w:hAnsi="Times New Roman" w:cs="Times New Roman"/>
          <w:sz w:val="28"/>
          <w:szCs w:val="28"/>
          <w:lang w:val="en-US"/>
        </w:rPr>
        <w:t xml:space="preserve">bird’s name in this example and not to use approximate translation. Moreover, there is a mistake in </w:t>
      </w:r>
      <w:r w:rsidR="00A90AB9">
        <w:rPr>
          <w:rFonts w:ascii="Times New Roman" w:hAnsi="Times New Roman" w:cs="Times New Roman"/>
          <w:sz w:val="28"/>
          <w:szCs w:val="28"/>
          <w:lang w:val="en-US"/>
        </w:rPr>
        <w:t xml:space="preserve">the genus name made by </w:t>
      </w:r>
      <w:r w:rsidR="00A90AB9" w:rsidRPr="00DC6979">
        <w:rPr>
          <w:rFonts w:ascii="Times New Roman" w:hAnsi="Times New Roman" w:cs="Times New Roman"/>
          <w:sz w:val="28"/>
          <w:szCs w:val="28"/>
          <w:lang w:val="en-US"/>
        </w:rPr>
        <w:t>N. </w:t>
      </w:r>
      <w:proofErr w:type="spellStart"/>
      <w:r w:rsidR="00A90AB9" w:rsidRPr="00DC6979">
        <w:rPr>
          <w:rFonts w:ascii="Times New Roman" w:hAnsi="Times New Roman" w:cs="Times New Roman"/>
          <w:sz w:val="28"/>
          <w:szCs w:val="28"/>
          <w:lang w:val="en-US"/>
        </w:rPr>
        <w:t>Butyrina</w:t>
      </w:r>
      <w:proofErr w:type="spellEnd"/>
      <w:r w:rsidR="00A90AB9" w:rsidRPr="00DC6979">
        <w:rPr>
          <w:rFonts w:ascii="Times New Roman" w:hAnsi="Times New Roman" w:cs="Times New Roman"/>
          <w:sz w:val="28"/>
          <w:szCs w:val="28"/>
          <w:lang w:val="en-US"/>
        </w:rPr>
        <w:t xml:space="preserve"> and V. </w:t>
      </w:r>
      <w:proofErr w:type="spellStart"/>
      <w:r w:rsidR="00A90AB9" w:rsidRPr="00DC6979">
        <w:rPr>
          <w:rFonts w:ascii="Times New Roman" w:hAnsi="Times New Roman" w:cs="Times New Roman"/>
          <w:sz w:val="28"/>
          <w:szCs w:val="28"/>
          <w:lang w:val="en-US"/>
        </w:rPr>
        <w:t>Stolbov</w:t>
      </w:r>
      <w:proofErr w:type="spellEnd"/>
      <w:r w:rsidR="00A90AB9">
        <w:rPr>
          <w:rFonts w:ascii="Times New Roman" w:hAnsi="Times New Roman" w:cs="Times New Roman"/>
          <w:sz w:val="28"/>
          <w:szCs w:val="28"/>
          <w:lang w:val="en-US"/>
        </w:rPr>
        <w:t xml:space="preserve">. There is no bird named </w:t>
      </w:r>
      <w:r w:rsidR="00A90AB9" w:rsidRPr="00A90AB9">
        <w:rPr>
          <w:rFonts w:ascii="Times New Roman" w:hAnsi="Times New Roman" w:cs="Times New Roman"/>
          <w:sz w:val="28"/>
          <w:szCs w:val="28"/>
          <w:lang w:val="en-US"/>
        </w:rPr>
        <w:t>“</w:t>
      </w:r>
      <w:r w:rsidR="00A90AB9" w:rsidRPr="00A90AB9">
        <w:rPr>
          <w:rFonts w:ascii="Times New Roman" w:hAnsi="Times New Roman" w:cs="Times New Roman"/>
          <w:i/>
          <w:sz w:val="28"/>
          <w:szCs w:val="28"/>
        </w:rPr>
        <w:t>пчелояд</w:t>
      </w:r>
      <w:r w:rsidR="00A90AB9" w:rsidRPr="00A90AB9">
        <w:rPr>
          <w:rFonts w:ascii="Times New Roman" w:hAnsi="Times New Roman" w:cs="Times New Roman"/>
          <w:sz w:val="28"/>
          <w:szCs w:val="28"/>
          <w:lang w:val="en-US"/>
        </w:rPr>
        <w:t>”</w:t>
      </w:r>
      <w:r w:rsidR="00A90AB9">
        <w:rPr>
          <w:rFonts w:ascii="Times New Roman" w:hAnsi="Times New Roman" w:cs="Times New Roman"/>
          <w:sz w:val="28"/>
          <w:szCs w:val="28"/>
          <w:lang w:val="en-US"/>
        </w:rPr>
        <w:t xml:space="preserve"> in the Russian language.</w:t>
      </w:r>
      <w:r w:rsidR="008416E4">
        <w:rPr>
          <w:rFonts w:ascii="Times New Roman" w:hAnsi="Times New Roman" w:cs="Times New Roman"/>
          <w:sz w:val="28"/>
          <w:szCs w:val="28"/>
          <w:lang w:val="en-US"/>
        </w:rPr>
        <w:t xml:space="preserve"> The translators may mean </w:t>
      </w:r>
      <w:r w:rsidR="008416E4" w:rsidRPr="008416E4">
        <w:rPr>
          <w:rFonts w:ascii="Times New Roman" w:hAnsi="Times New Roman" w:cs="Times New Roman"/>
          <w:i/>
          <w:sz w:val="28"/>
          <w:szCs w:val="28"/>
          <w:lang w:val="en-US"/>
        </w:rPr>
        <w:t>“</w:t>
      </w:r>
      <w:r w:rsidR="008416E4" w:rsidRPr="008416E4">
        <w:rPr>
          <w:rFonts w:ascii="Times New Roman" w:hAnsi="Times New Roman" w:cs="Times New Roman"/>
          <w:i/>
          <w:sz w:val="28"/>
          <w:szCs w:val="28"/>
        </w:rPr>
        <w:t>щурка</w:t>
      </w:r>
      <w:r w:rsidR="008416E4" w:rsidRPr="008416E4">
        <w:rPr>
          <w:rFonts w:ascii="Times New Roman" w:hAnsi="Times New Roman" w:cs="Times New Roman"/>
          <w:i/>
          <w:sz w:val="28"/>
          <w:szCs w:val="28"/>
          <w:lang w:val="en-US"/>
        </w:rPr>
        <w:t>”</w:t>
      </w:r>
      <w:r w:rsidR="008416E4" w:rsidRPr="008416E4">
        <w:rPr>
          <w:rFonts w:ascii="Times New Roman" w:hAnsi="Times New Roman" w:cs="Times New Roman"/>
          <w:sz w:val="28"/>
          <w:szCs w:val="28"/>
          <w:lang w:val="en-US"/>
        </w:rPr>
        <w:t xml:space="preserve"> which is also called </w:t>
      </w:r>
      <w:r w:rsidR="008416E4" w:rsidRPr="008416E4">
        <w:rPr>
          <w:rFonts w:ascii="Times New Roman" w:hAnsi="Times New Roman" w:cs="Times New Roman"/>
          <w:i/>
          <w:sz w:val="28"/>
          <w:szCs w:val="28"/>
          <w:lang w:val="en-US"/>
        </w:rPr>
        <w:t>“</w:t>
      </w:r>
      <w:r w:rsidR="008416E4" w:rsidRPr="008416E4">
        <w:rPr>
          <w:rFonts w:ascii="Times New Roman" w:hAnsi="Times New Roman" w:cs="Times New Roman"/>
          <w:i/>
          <w:sz w:val="28"/>
          <w:szCs w:val="28"/>
        </w:rPr>
        <w:t>пчелоед</w:t>
      </w:r>
      <w:r w:rsidR="008416E4" w:rsidRPr="008416E4">
        <w:rPr>
          <w:rFonts w:ascii="Times New Roman" w:hAnsi="Times New Roman" w:cs="Times New Roman"/>
          <w:i/>
          <w:sz w:val="28"/>
          <w:szCs w:val="28"/>
          <w:lang w:val="en-US"/>
        </w:rPr>
        <w:t>”</w:t>
      </w:r>
      <w:r w:rsidR="008416E4">
        <w:rPr>
          <w:rFonts w:ascii="Times New Roman" w:hAnsi="Times New Roman" w:cs="Times New Roman"/>
          <w:sz w:val="28"/>
          <w:szCs w:val="28"/>
          <w:lang w:val="en-US"/>
        </w:rPr>
        <w:t xml:space="preserve"> because it likes to </w:t>
      </w:r>
      <w:r w:rsidR="004570C2">
        <w:rPr>
          <w:rFonts w:ascii="Times New Roman" w:hAnsi="Times New Roman" w:cs="Times New Roman"/>
          <w:sz w:val="28"/>
          <w:szCs w:val="28"/>
          <w:lang w:val="en-US"/>
        </w:rPr>
        <w:t>eat</w:t>
      </w:r>
      <w:r w:rsidR="008416E4">
        <w:rPr>
          <w:rFonts w:ascii="Times New Roman" w:hAnsi="Times New Roman" w:cs="Times New Roman"/>
          <w:sz w:val="28"/>
          <w:szCs w:val="28"/>
          <w:lang w:val="en-US"/>
        </w:rPr>
        <w:t xml:space="preserve"> bees. However, in Bulgaria this word is written “</w:t>
      </w:r>
      <w:r w:rsidR="008416E4" w:rsidRPr="008416E4">
        <w:rPr>
          <w:rFonts w:ascii="Times New Roman" w:hAnsi="Times New Roman" w:cs="Times New Roman"/>
          <w:i/>
          <w:sz w:val="28"/>
          <w:szCs w:val="28"/>
        </w:rPr>
        <w:t>пчелояд</w:t>
      </w:r>
      <w:r w:rsidR="008416E4" w:rsidRPr="008416E4">
        <w:rPr>
          <w:rFonts w:ascii="Times New Roman" w:hAnsi="Times New Roman" w:cs="Times New Roman"/>
          <w:sz w:val="28"/>
          <w:szCs w:val="28"/>
          <w:lang w:val="en-US"/>
        </w:rPr>
        <w:t>”</w:t>
      </w:r>
      <w:r w:rsidR="008416E4">
        <w:rPr>
          <w:rFonts w:ascii="Times New Roman" w:hAnsi="Times New Roman" w:cs="Times New Roman"/>
          <w:sz w:val="28"/>
          <w:szCs w:val="28"/>
          <w:lang w:val="en-US"/>
        </w:rPr>
        <w:t xml:space="preserve">. </w:t>
      </w:r>
      <w:r w:rsidR="008416E4" w:rsidRPr="00DC6979">
        <w:rPr>
          <w:rFonts w:ascii="Times New Roman" w:hAnsi="Times New Roman" w:cs="Times New Roman"/>
          <w:sz w:val="28"/>
          <w:szCs w:val="28"/>
          <w:lang w:val="en-US"/>
        </w:rPr>
        <w:t>N. </w:t>
      </w:r>
      <w:proofErr w:type="spellStart"/>
      <w:r w:rsidR="008416E4" w:rsidRPr="00DC6979">
        <w:rPr>
          <w:rFonts w:ascii="Times New Roman" w:hAnsi="Times New Roman" w:cs="Times New Roman"/>
          <w:sz w:val="28"/>
          <w:szCs w:val="28"/>
          <w:lang w:val="en-US"/>
        </w:rPr>
        <w:t>Butyrina</w:t>
      </w:r>
      <w:proofErr w:type="spellEnd"/>
      <w:r w:rsidR="008416E4">
        <w:rPr>
          <w:rFonts w:ascii="Times New Roman" w:hAnsi="Times New Roman" w:cs="Times New Roman"/>
          <w:sz w:val="28"/>
          <w:szCs w:val="28"/>
          <w:lang w:val="en-US"/>
        </w:rPr>
        <w:t xml:space="preserve"> is Bulgarian and she could use Bulgarian name of the bird in her translation. </w:t>
      </w:r>
      <w:r w:rsidR="00375C67">
        <w:rPr>
          <w:rFonts w:ascii="Times New Roman" w:hAnsi="Times New Roman" w:cs="Times New Roman"/>
          <w:sz w:val="28"/>
          <w:szCs w:val="28"/>
          <w:lang w:val="en-US"/>
        </w:rPr>
        <w:t>Furthermore, Central and Latin America are not the habitat for titmouse (</w:t>
      </w:r>
      <w:r w:rsidR="00375C67">
        <w:rPr>
          <w:rFonts w:ascii="Times New Roman" w:hAnsi="Times New Roman" w:cs="Times New Roman"/>
          <w:sz w:val="28"/>
          <w:szCs w:val="28"/>
        </w:rPr>
        <w:t>синица</w:t>
      </w:r>
      <w:r w:rsidR="00375C67">
        <w:rPr>
          <w:rFonts w:ascii="Times New Roman" w:hAnsi="Times New Roman" w:cs="Times New Roman"/>
          <w:sz w:val="28"/>
          <w:szCs w:val="28"/>
          <w:lang w:val="en-US"/>
        </w:rPr>
        <w:t>)</w:t>
      </w:r>
      <w:r w:rsidR="00375C67" w:rsidRPr="00375C67">
        <w:rPr>
          <w:rFonts w:ascii="Times New Roman" w:hAnsi="Times New Roman" w:cs="Times New Roman"/>
          <w:sz w:val="28"/>
          <w:szCs w:val="28"/>
          <w:lang w:val="en-US"/>
        </w:rPr>
        <w:t xml:space="preserve"> </w:t>
      </w:r>
      <w:r w:rsidR="00375C67">
        <w:rPr>
          <w:rFonts w:ascii="Times New Roman" w:hAnsi="Times New Roman" w:cs="Times New Roman"/>
          <w:sz w:val="28"/>
          <w:szCs w:val="28"/>
          <w:lang w:val="en-US"/>
        </w:rPr>
        <w:t xml:space="preserve">or </w:t>
      </w:r>
      <w:proofErr w:type="spellStart"/>
      <w:r w:rsidR="00375C67">
        <w:rPr>
          <w:rFonts w:ascii="Times New Roman" w:hAnsi="Times New Roman" w:cs="Times New Roman"/>
          <w:sz w:val="28"/>
          <w:szCs w:val="28"/>
          <w:lang w:val="en-US"/>
        </w:rPr>
        <w:t>bee</w:t>
      </w:r>
      <w:proofErr w:type="spellEnd"/>
      <w:r w:rsidR="00375C67">
        <w:rPr>
          <w:rFonts w:ascii="Times New Roman" w:hAnsi="Times New Roman" w:cs="Times New Roman"/>
          <w:sz w:val="28"/>
          <w:szCs w:val="28"/>
          <w:lang w:val="en-US"/>
        </w:rPr>
        <w:t xml:space="preserve"> eater (</w:t>
      </w:r>
      <w:r w:rsidR="00375C67">
        <w:rPr>
          <w:rFonts w:ascii="Times New Roman" w:hAnsi="Times New Roman" w:cs="Times New Roman"/>
          <w:sz w:val="28"/>
          <w:szCs w:val="28"/>
        </w:rPr>
        <w:t>щурка</w:t>
      </w:r>
      <w:r w:rsidR="00375C67">
        <w:rPr>
          <w:rFonts w:ascii="Times New Roman" w:hAnsi="Times New Roman" w:cs="Times New Roman"/>
          <w:sz w:val="28"/>
          <w:szCs w:val="28"/>
          <w:lang w:val="en-US"/>
        </w:rPr>
        <w:t>)</w:t>
      </w:r>
      <w:r w:rsidR="00375C67" w:rsidRPr="00375C67">
        <w:rPr>
          <w:rFonts w:ascii="Times New Roman" w:hAnsi="Times New Roman" w:cs="Times New Roman"/>
          <w:sz w:val="28"/>
          <w:szCs w:val="28"/>
          <w:lang w:val="en-US"/>
        </w:rPr>
        <w:t xml:space="preserve">. </w:t>
      </w:r>
    </w:p>
    <w:p w:rsidR="00375C67" w:rsidRPr="00375C67" w:rsidRDefault="00375C67" w:rsidP="004878F1">
      <w:pPr>
        <w:spacing w:after="0" w:line="480" w:lineRule="auto"/>
        <w:ind w:firstLine="397"/>
        <w:jc w:val="both"/>
        <w:rPr>
          <w:rFonts w:ascii="Times New Roman" w:hAnsi="Times New Roman" w:cs="Times New Roman"/>
          <w:sz w:val="28"/>
          <w:szCs w:val="28"/>
          <w:lang w:val="en-US"/>
        </w:rPr>
      </w:pPr>
      <w:r w:rsidRPr="00DC6979">
        <w:rPr>
          <w:rFonts w:ascii="Times New Roman" w:hAnsi="Times New Roman" w:cs="Times New Roman"/>
          <w:sz w:val="28"/>
          <w:szCs w:val="28"/>
          <w:lang w:val="en-US"/>
        </w:rPr>
        <w:t>N. </w:t>
      </w:r>
      <w:proofErr w:type="spellStart"/>
      <w:r>
        <w:rPr>
          <w:rFonts w:ascii="Times New Roman" w:hAnsi="Times New Roman" w:cs="Times New Roman"/>
          <w:sz w:val="28"/>
          <w:szCs w:val="28"/>
          <w:lang w:val="en-US"/>
        </w:rPr>
        <w:t>Butyrina</w:t>
      </w:r>
      <w:proofErr w:type="spellEnd"/>
      <w:r>
        <w:rPr>
          <w:rFonts w:ascii="Times New Roman" w:hAnsi="Times New Roman" w:cs="Times New Roman"/>
          <w:sz w:val="28"/>
          <w:szCs w:val="28"/>
          <w:lang w:val="en-US"/>
        </w:rPr>
        <w:t>,</w:t>
      </w:r>
      <w:r w:rsidRPr="00DC6979">
        <w:rPr>
          <w:rFonts w:ascii="Times New Roman" w:hAnsi="Times New Roman" w:cs="Times New Roman"/>
          <w:sz w:val="28"/>
          <w:szCs w:val="28"/>
          <w:lang w:val="en-US"/>
        </w:rPr>
        <w:t xml:space="preserve"> V. </w:t>
      </w:r>
      <w:proofErr w:type="spellStart"/>
      <w:r w:rsidRPr="00DC6979">
        <w:rPr>
          <w:rFonts w:ascii="Times New Roman" w:hAnsi="Times New Roman" w:cs="Times New Roman"/>
          <w:sz w:val="28"/>
          <w:szCs w:val="28"/>
          <w:lang w:val="en-US"/>
        </w:rPr>
        <w:t>Stolbov</w:t>
      </w:r>
      <w:proofErr w:type="spellEnd"/>
      <w:r>
        <w:rPr>
          <w:rFonts w:ascii="Times New Roman" w:hAnsi="Times New Roman" w:cs="Times New Roman"/>
          <w:sz w:val="28"/>
          <w:szCs w:val="28"/>
          <w:lang w:val="en-US"/>
        </w:rPr>
        <w:t xml:space="preserve"> and </w:t>
      </w:r>
      <w:r w:rsidRPr="00D4286E">
        <w:rPr>
          <w:rFonts w:ascii="Times New Roman" w:hAnsi="Times New Roman" w:cs="Times New Roman"/>
          <w:sz w:val="28"/>
          <w:szCs w:val="28"/>
          <w:lang w:val="en-US"/>
        </w:rPr>
        <w:t xml:space="preserve">M. </w:t>
      </w:r>
      <w:proofErr w:type="spellStart"/>
      <w:r w:rsidRPr="00D4286E">
        <w:rPr>
          <w:rFonts w:ascii="Times New Roman" w:hAnsi="Times New Roman" w:cs="Times New Roman"/>
          <w:sz w:val="28"/>
          <w:szCs w:val="28"/>
          <w:lang w:val="en-US"/>
        </w:rPr>
        <w:t>Bylinkina</w:t>
      </w:r>
      <w:proofErr w:type="spellEnd"/>
      <w:r>
        <w:rPr>
          <w:rFonts w:ascii="Times New Roman" w:hAnsi="Times New Roman" w:cs="Times New Roman"/>
          <w:sz w:val="28"/>
          <w:szCs w:val="28"/>
          <w:lang w:val="en-US"/>
        </w:rPr>
        <w:t xml:space="preserve"> use approximate translation (</w:t>
      </w:r>
      <w:r w:rsidR="00EA3979">
        <w:rPr>
          <w:rFonts w:ascii="Times New Roman" w:hAnsi="Times New Roman" w:cs="Times New Roman"/>
          <w:i/>
          <w:sz w:val="28"/>
          <w:szCs w:val="28"/>
          <w:lang w:val="en-US"/>
        </w:rPr>
        <w:t>“</w:t>
      </w:r>
      <w:r w:rsidRPr="00375C67">
        <w:rPr>
          <w:rFonts w:ascii="Times New Roman" w:hAnsi="Times New Roman" w:cs="Times New Roman"/>
          <w:i/>
          <w:sz w:val="28"/>
          <w:szCs w:val="28"/>
        </w:rPr>
        <w:t>иволга</w:t>
      </w:r>
      <w:r w:rsidR="00EA3979">
        <w:rPr>
          <w:rFonts w:ascii="Times New Roman" w:hAnsi="Times New Roman" w:cs="Times New Roman"/>
          <w:i/>
          <w:sz w:val="28"/>
          <w:szCs w:val="28"/>
          <w:lang w:val="en-US"/>
        </w:rPr>
        <w:t>”</w:t>
      </w:r>
      <w:r w:rsidRPr="00375C67">
        <w:rPr>
          <w:rFonts w:ascii="Times New Roman" w:hAnsi="Times New Roman" w:cs="Times New Roman"/>
          <w:i/>
          <w:sz w:val="28"/>
          <w:szCs w:val="28"/>
          <w:lang w:val="en-US"/>
        </w:rPr>
        <w:t>)</w:t>
      </w:r>
      <w:r>
        <w:rPr>
          <w:rFonts w:ascii="Times New Roman" w:hAnsi="Times New Roman" w:cs="Times New Roman"/>
          <w:sz w:val="28"/>
          <w:szCs w:val="28"/>
          <w:lang w:val="en-US"/>
        </w:rPr>
        <w:t>, and American translator use</w:t>
      </w:r>
      <w:r w:rsidR="00D72020">
        <w:rPr>
          <w:rFonts w:ascii="Times New Roman" w:hAnsi="Times New Roman" w:cs="Times New Roman"/>
          <w:sz w:val="28"/>
          <w:szCs w:val="28"/>
          <w:lang w:val="en-US"/>
        </w:rPr>
        <w:t>s</w:t>
      </w:r>
      <w:r>
        <w:rPr>
          <w:rFonts w:ascii="Times New Roman" w:hAnsi="Times New Roman" w:cs="Times New Roman"/>
          <w:sz w:val="28"/>
          <w:szCs w:val="28"/>
          <w:lang w:val="en-US"/>
        </w:rPr>
        <w:t xml:space="preserve"> equivalent (</w:t>
      </w:r>
      <w:r w:rsidRPr="00375C67">
        <w:rPr>
          <w:rFonts w:ascii="Times New Roman" w:hAnsi="Times New Roman" w:cs="Times New Roman"/>
          <w:i/>
          <w:sz w:val="28"/>
          <w:szCs w:val="28"/>
          <w:lang w:val="en-US"/>
        </w:rPr>
        <w:t>“</w:t>
      </w:r>
      <w:proofErr w:type="spellStart"/>
      <w:r w:rsidRPr="00375C67">
        <w:rPr>
          <w:rFonts w:ascii="Times New Roman" w:hAnsi="Times New Roman" w:cs="Times New Roman"/>
          <w:i/>
          <w:sz w:val="28"/>
          <w:szCs w:val="28"/>
          <w:lang w:val="en-US"/>
        </w:rPr>
        <w:t>troupial</w:t>
      </w:r>
      <w:proofErr w:type="spellEnd"/>
      <w:r w:rsidRPr="00375C67">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to translate </w:t>
      </w:r>
      <w:proofErr w:type="spellStart"/>
      <w:r>
        <w:rPr>
          <w:rFonts w:ascii="Times New Roman" w:hAnsi="Times New Roman" w:cs="Times New Roman"/>
          <w:sz w:val="28"/>
          <w:szCs w:val="28"/>
          <w:lang w:val="en-US"/>
        </w:rPr>
        <w:t>realia</w:t>
      </w:r>
      <w:proofErr w:type="spellEnd"/>
      <w:r>
        <w:rPr>
          <w:rFonts w:ascii="Times New Roman" w:hAnsi="Times New Roman" w:cs="Times New Roman"/>
          <w:sz w:val="28"/>
          <w:szCs w:val="28"/>
          <w:lang w:val="en-US"/>
        </w:rPr>
        <w:t xml:space="preserve"> </w:t>
      </w:r>
      <w:r w:rsidRPr="00375C67">
        <w:rPr>
          <w:rFonts w:ascii="Times New Roman" w:hAnsi="Times New Roman" w:cs="Times New Roman"/>
          <w:sz w:val="28"/>
          <w:szCs w:val="28"/>
          <w:lang w:val="en-US"/>
        </w:rPr>
        <w:t>“</w:t>
      </w:r>
      <w:proofErr w:type="spellStart"/>
      <w:r w:rsidRPr="00375C67">
        <w:rPr>
          <w:rFonts w:ascii="Times New Roman" w:hAnsi="Times New Roman" w:cs="Times New Roman"/>
          <w:i/>
          <w:sz w:val="28"/>
          <w:szCs w:val="28"/>
          <w:lang w:val="en-US"/>
        </w:rPr>
        <w:t>turpial</w:t>
      </w:r>
      <w:proofErr w:type="spellEnd"/>
      <w:r w:rsidRPr="00375C67">
        <w:rPr>
          <w:rFonts w:ascii="Times New Roman" w:hAnsi="Times New Roman" w:cs="Times New Roman"/>
          <w:sz w:val="28"/>
          <w:szCs w:val="28"/>
          <w:lang w:val="en-US"/>
        </w:rPr>
        <w:t>”.</w:t>
      </w:r>
      <w:r w:rsidR="00D72020">
        <w:rPr>
          <w:rFonts w:ascii="Times New Roman" w:hAnsi="Times New Roman" w:cs="Times New Roman"/>
          <w:sz w:val="28"/>
          <w:szCs w:val="28"/>
          <w:lang w:val="en-US"/>
        </w:rPr>
        <w:t xml:space="preserve"> </w:t>
      </w:r>
      <w:proofErr w:type="spellStart"/>
      <w:r w:rsidR="00D72020">
        <w:rPr>
          <w:rFonts w:ascii="Times New Roman" w:hAnsi="Times New Roman" w:cs="Times New Roman"/>
          <w:sz w:val="28"/>
          <w:szCs w:val="28"/>
          <w:lang w:val="en-US"/>
        </w:rPr>
        <w:t>Troupials</w:t>
      </w:r>
      <w:proofErr w:type="spellEnd"/>
      <w:r w:rsidR="00D72020">
        <w:rPr>
          <w:rFonts w:ascii="Times New Roman" w:hAnsi="Times New Roman" w:cs="Times New Roman"/>
          <w:sz w:val="28"/>
          <w:szCs w:val="28"/>
          <w:lang w:val="en-US"/>
        </w:rPr>
        <w:t xml:space="preserve"> and orioles </w:t>
      </w:r>
      <w:r w:rsidR="00C52113">
        <w:rPr>
          <w:rFonts w:ascii="Times New Roman" w:hAnsi="Times New Roman" w:cs="Times New Roman"/>
          <w:sz w:val="28"/>
          <w:szCs w:val="28"/>
          <w:lang w:val="en-US"/>
        </w:rPr>
        <w:t>belong to the same order, but their classes are different. Moreover, South America is not the habitat for the orioles. In this case equivalent translation w</w:t>
      </w:r>
      <w:r w:rsidR="006C6AF3">
        <w:rPr>
          <w:rFonts w:ascii="Times New Roman" w:hAnsi="Times New Roman" w:cs="Times New Roman"/>
          <w:sz w:val="28"/>
          <w:szCs w:val="28"/>
          <w:lang w:val="en-US"/>
        </w:rPr>
        <w:t>ould</w:t>
      </w:r>
      <w:r w:rsidR="00C52113">
        <w:rPr>
          <w:rFonts w:ascii="Times New Roman" w:hAnsi="Times New Roman" w:cs="Times New Roman"/>
          <w:sz w:val="28"/>
          <w:szCs w:val="28"/>
          <w:lang w:val="en-US"/>
        </w:rPr>
        <w:t xml:space="preserve"> be </w:t>
      </w:r>
      <w:r w:rsidR="008C118A">
        <w:rPr>
          <w:rFonts w:ascii="Times New Roman" w:hAnsi="Times New Roman" w:cs="Times New Roman"/>
          <w:sz w:val="28"/>
          <w:szCs w:val="28"/>
          <w:lang w:val="en-US"/>
        </w:rPr>
        <w:t xml:space="preserve">a </w:t>
      </w:r>
      <w:r w:rsidR="00C52113">
        <w:rPr>
          <w:rFonts w:ascii="Times New Roman" w:hAnsi="Times New Roman" w:cs="Times New Roman"/>
          <w:sz w:val="28"/>
          <w:szCs w:val="28"/>
          <w:lang w:val="en-US"/>
        </w:rPr>
        <w:t>better solution.</w:t>
      </w:r>
    </w:p>
    <w:p w:rsidR="00013B65" w:rsidRPr="00EA3979" w:rsidRDefault="005A2221" w:rsidP="004878F1">
      <w:pPr>
        <w:pStyle w:val="a3"/>
        <w:spacing w:before="0" w:beforeAutospacing="0" w:after="0" w:afterAutospacing="0" w:line="480" w:lineRule="auto"/>
        <w:ind w:firstLine="397"/>
        <w:jc w:val="both"/>
        <w:rPr>
          <w:i/>
          <w:sz w:val="28"/>
          <w:szCs w:val="28"/>
          <w:lang w:val="en-US"/>
        </w:rPr>
      </w:pPr>
      <w:r w:rsidRPr="00EA3979">
        <w:rPr>
          <w:i/>
          <w:sz w:val="28"/>
          <w:szCs w:val="28"/>
          <w:lang w:val="en-US"/>
        </w:rPr>
        <w:t>“</w:t>
      </w:r>
      <w:r w:rsidR="00013B65" w:rsidRPr="00EA3979">
        <w:rPr>
          <w:i/>
          <w:sz w:val="28"/>
          <w:szCs w:val="28"/>
          <w:lang w:val="en-US"/>
        </w:rPr>
        <w:t xml:space="preserve">En </w:t>
      </w:r>
      <w:proofErr w:type="spellStart"/>
      <w:r w:rsidR="00013B65" w:rsidRPr="00EA3979">
        <w:rPr>
          <w:i/>
          <w:sz w:val="28"/>
          <w:szCs w:val="28"/>
          <w:lang w:val="en-US"/>
        </w:rPr>
        <w:t>poco</w:t>
      </w:r>
      <w:proofErr w:type="spellEnd"/>
      <w:r w:rsidR="00013B65" w:rsidRPr="00EA3979">
        <w:rPr>
          <w:i/>
          <w:sz w:val="28"/>
          <w:szCs w:val="28"/>
          <w:lang w:val="en-US"/>
        </w:rPr>
        <w:t xml:space="preserve"> </w:t>
      </w:r>
      <w:proofErr w:type="spellStart"/>
      <w:r w:rsidR="00013B65" w:rsidRPr="00EA3979">
        <w:rPr>
          <w:i/>
          <w:sz w:val="28"/>
          <w:szCs w:val="28"/>
          <w:lang w:val="en-US"/>
        </w:rPr>
        <w:t>tiempo</w:t>
      </w:r>
      <w:proofErr w:type="spellEnd"/>
      <w:r w:rsidR="00013B65" w:rsidRPr="00EA3979">
        <w:rPr>
          <w:i/>
          <w:sz w:val="28"/>
          <w:szCs w:val="28"/>
          <w:lang w:val="en-US"/>
        </w:rPr>
        <w:t xml:space="preserve"> </w:t>
      </w:r>
      <w:proofErr w:type="spellStart"/>
      <w:r w:rsidR="00013B65" w:rsidRPr="00EA3979">
        <w:rPr>
          <w:i/>
          <w:sz w:val="28"/>
          <w:szCs w:val="28"/>
          <w:lang w:val="en-US"/>
        </w:rPr>
        <w:t>llenó</w:t>
      </w:r>
      <w:proofErr w:type="spellEnd"/>
      <w:r w:rsidR="00013B65" w:rsidRPr="00EA3979">
        <w:rPr>
          <w:i/>
          <w:sz w:val="28"/>
          <w:szCs w:val="28"/>
          <w:lang w:val="en-US"/>
        </w:rPr>
        <w:t xml:space="preserve"> de </w:t>
      </w:r>
      <w:proofErr w:type="spellStart"/>
      <w:r w:rsidR="00013B65" w:rsidRPr="00EA3979">
        <w:rPr>
          <w:i/>
          <w:sz w:val="28"/>
          <w:szCs w:val="28"/>
          <w:u w:val="single"/>
          <w:lang w:val="en-US"/>
        </w:rPr>
        <w:t>turpiales</w:t>
      </w:r>
      <w:proofErr w:type="spellEnd"/>
      <w:r w:rsidR="00013B65" w:rsidRPr="00EA3979">
        <w:rPr>
          <w:i/>
          <w:sz w:val="28"/>
          <w:szCs w:val="28"/>
          <w:u w:val="single"/>
          <w:lang w:val="en-US"/>
        </w:rPr>
        <w:t xml:space="preserve">, </w:t>
      </w:r>
      <w:proofErr w:type="spellStart"/>
      <w:r w:rsidR="00013B65" w:rsidRPr="00EA3979">
        <w:rPr>
          <w:i/>
          <w:sz w:val="28"/>
          <w:szCs w:val="28"/>
          <w:u w:val="single"/>
          <w:lang w:val="en-US"/>
        </w:rPr>
        <w:t>canarios</w:t>
      </w:r>
      <w:proofErr w:type="spellEnd"/>
      <w:r w:rsidR="00013B65" w:rsidRPr="00EA3979">
        <w:rPr>
          <w:i/>
          <w:sz w:val="28"/>
          <w:szCs w:val="28"/>
          <w:u w:val="single"/>
          <w:lang w:val="en-US"/>
        </w:rPr>
        <w:t xml:space="preserve">, </w:t>
      </w:r>
      <w:proofErr w:type="spellStart"/>
      <w:r w:rsidR="00013B65" w:rsidRPr="00EA3979">
        <w:rPr>
          <w:i/>
          <w:sz w:val="28"/>
          <w:szCs w:val="28"/>
          <w:u w:val="single"/>
          <w:lang w:val="en-US"/>
        </w:rPr>
        <w:t>azulejos</w:t>
      </w:r>
      <w:proofErr w:type="spellEnd"/>
      <w:r w:rsidR="00013B65" w:rsidRPr="00EA3979">
        <w:rPr>
          <w:i/>
          <w:sz w:val="28"/>
          <w:szCs w:val="28"/>
          <w:u w:val="single"/>
          <w:lang w:val="en-US"/>
        </w:rPr>
        <w:t xml:space="preserve"> y </w:t>
      </w:r>
      <w:proofErr w:type="spellStart"/>
      <w:r w:rsidR="00013B65" w:rsidRPr="00EA3979">
        <w:rPr>
          <w:i/>
          <w:sz w:val="28"/>
          <w:szCs w:val="28"/>
          <w:u w:val="single"/>
          <w:lang w:val="en-US"/>
        </w:rPr>
        <w:t>petirrojos</w:t>
      </w:r>
      <w:proofErr w:type="spellEnd"/>
      <w:r w:rsidR="00013B65" w:rsidRPr="00EA3979">
        <w:rPr>
          <w:i/>
          <w:sz w:val="28"/>
          <w:szCs w:val="28"/>
          <w:lang w:val="en-US"/>
        </w:rPr>
        <w:t xml:space="preserve"> no </w:t>
      </w:r>
      <w:proofErr w:type="spellStart"/>
      <w:r w:rsidR="00013B65" w:rsidRPr="00EA3979">
        <w:rPr>
          <w:i/>
          <w:sz w:val="28"/>
          <w:szCs w:val="28"/>
          <w:lang w:val="en-US"/>
        </w:rPr>
        <w:t>sólo</w:t>
      </w:r>
      <w:proofErr w:type="spellEnd"/>
      <w:r w:rsidR="00013B65" w:rsidRPr="00EA3979">
        <w:rPr>
          <w:i/>
          <w:sz w:val="28"/>
          <w:szCs w:val="28"/>
          <w:lang w:val="en-US"/>
        </w:rPr>
        <w:t xml:space="preserve"> la </w:t>
      </w:r>
      <w:proofErr w:type="spellStart"/>
      <w:r w:rsidR="00013B65" w:rsidRPr="00EA3979">
        <w:rPr>
          <w:i/>
          <w:sz w:val="28"/>
          <w:szCs w:val="28"/>
          <w:lang w:val="en-US"/>
        </w:rPr>
        <w:t>propia</w:t>
      </w:r>
      <w:proofErr w:type="spellEnd"/>
      <w:r w:rsidR="00013B65" w:rsidRPr="00EA3979">
        <w:rPr>
          <w:i/>
          <w:sz w:val="28"/>
          <w:szCs w:val="28"/>
          <w:lang w:val="en-US"/>
        </w:rPr>
        <w:t xml:space="preserve"> casa, </w:t>
      </w:r>
      <w:proofErr w:type="spellStart"/>
      <w:r w:rsidR="00013B65" w:rsidRPr="00EA3979">
        <w:rPr>
          <w:i/>
          <w:sz w:val="28"/>
          <w:szCs w:val="28"/>
          <w:lang w:val="en-US"/>
        </w:rPr>
        <w:t>sino</w:t>
      </w:r>
      <w:proofErr w:type="spellEnd"/>
      <w:r w:rsidR="00013B65" w:rsidRPr="00EA3979">
        <w:rPr>
          <w:i/>
          <w:sz w:val="28"/>
          <w:szCs w:val="28"/>
          <w:lang w:val="en-US"/>
        </w:rPr>
        <w:t xml:space="preserve"> </w:t>
      </w:r>
      <w:proofErr w:type="spellStart"/>
      <w:r w:rsidR="00013B65" w:rsidRPr="00EA3979">
        <w:rPr>
          <w:i/>
          <w:sz w:val="28"/>
          <w:szCs w:val="28"/>
          <w:lang w:val="en-US"/>
        </w:rPr>
        <w:t>todas</w:t>
      </w:r>
      <w:proofErr w:type="spellEnd"/>
      <w:r w:rsidR="00013B65" w:rsidRPr="00EA3979">
        <w:rPr>
          <w:i/>
          <w:sz w:val="28"/>
          <w:szCs w:val="28"/>
          <w:lang w:val="en-US"/>
        </w:rPr>
        <w:t xml:space="preserve"> </w:t>
      </w:r>
      <w:proofErr w:type="spellStart"/>
      <w:r w:rsidR="00013B65" w:rsidRPr="00EA3979">
        <w:rPr>
          <w:i/>
          <w:sz w:val="28"/>
          <w:szCs w:val="28"/>
          <w:lang w:val="en-US"/>
        </w:rPr>
        <w:t>las</w:t>
      </w:r>
      <w:proofErr w:type="spellEnd"/>
      <w:r w:rsidR="00013B65" w:rsidRPr="00EA3979">
        <w:rPr>
          <w:i/>
          <w:sz w:val="28"/>
          <w:szCs w:val="28"/>
          <w:lang w:val="en-US"/>
        </w:rPr>
        <w:t xml:space="preserve"> de la </w:t>
      </w:r>
      <w:proofErr w:type="spellStart"/>
      <w:r w:rsidR="00013B65" w:rsidRPr="00EA3979">
        <w:rPr>
          <w:i/>
          <w:sz w:val="28"/>
          <w:szCs w:val="28"/>
          <w:lang w:val="en-US"/>
        </w:rPr>
        <w:t>aldea</w:t>
      </w:r>
      <w:proofErr w:type="spellEnd"/>
      <w:r w:rsidRPr="00EA3979">
        <w:rPr>
          <w:i/>
          <w:sz w:val="28"/>
          <w:szCs w:val="28"/>
          <w:lang w:val="en-US"/>
        </w:rPr>
        <w:t>”</w:t>
      </w:r>
      <w:r w:rsidR="00013B65" w:rsidRPr="00EA3979">
        <w:rPr>
          <w:i/>
          <w:sz w:val="28"/>
          <w:szCs w:val="28"/>
          <w:lang w:val="en-US"/>
        </w:rPr>
        <w:t xml:space="preserve"> </w:t>
      </w:r>
      <w:r w:rsidR="00EA3979" w:rsidRPr="00EA3979">
        <w:rPr>
          <w:sz w:val="28"/>
          <w:szCs w:val="28"/>
          <w:lang w:val="en-US"/>
        </w:rPr>
        <w:t>[</w:t>
      </w:r>
      <w:r w:rsidR="00EA3979">
        <w:rPr>
          <w:sz w:val="28"/>
          <w:szCs w:val="28"/>
        </w:rPr>
        <w:t>Маркес</w:t>
      </w:r>
      <w:r w:rsidR="00EA3979" w:rsidRPr="00EA3979">
        <w:rPr>
          <w:sz w:val="28"/>
          <w:szCs w:val="28"/>
          <w:lang w:val="en-US"/>
        </w:rPr>
        <w:t>, 2014:</w:t>
      </w:r>
      <w:r w:rsidR="00013B65" w:rsidRPr="00EA3979">
        <w:rPr>
          <w:sz w:val="28"/>
          <w:szCs w:val="28"/>
          <w:lang w:val="en-US"/>
        </w:rPr>
        <w:t xml:space="preserve"> 11]. / </w:t>
      </w:r>
      <w:r w:rsidRPr="00EA3979">
        <w:rPr>
          <w:i/>
          <w:sz w:val="28"/>
          <w:szCs w:val="28"/>
          <w:lang w:val="en-US"/>
        </w:rPr>
        <w:t>“</w:t>
      </w:r>
      <w:r w:rsidR="00013B65" w:rsidRPr="00DC6979">
        <w:rPr>
          <w:i/>
          <w:sz w:val="28"/>
          <w:szCs w:val="28"/>
          <w:shd w:val="clear" w:color="auto" w:fill="FFFFFF"/>
        </w:rPr>
        <w:t>Вскоре</w:t>
      </w:r>
      <w:r w:rsidR="00013B65" w:rsidRPr="00EA3979">
        <w:rPr>
          <w:i/>
          <w:sz w:val="28"/>
          <w:szCs w:val="28"/>
          <w:shd w:val="clear" w:color="auto" w:fill="FFFFFF"/>
          <w:lang w:val="en-US"/>
        </w:rPr>
        <w:t xml:space="preserve"> </w:t>
      </w:r>
      <w:r w:rsidR="00013B65" w:rsidRPr="00DC6979">
        <w:rPr>
          <w:i/>
          <w:sz w:val="28"/>
          <w:szCs w:val="28"/>
          <w:shd w:val="clear" w:color="auto" w:fill="FFFFFF"/>
        </w:rPr>
        <w:t>он</w:t>
      </w:r>
      <w:r w:rsidR="00013B65" w:rsidRPr="00EA3979">
        <w:rPr>
          <w:i/>
          <w:sz w:val="28"/>
          <w:szCs w:val="28"/>
          <w:shd w:val="clear" w:color="auto" w:fill="FFFFFF"/>
          <w:lang w:val="en-US"/>
        </w:rPr>
        <w:t xml:space="preserve"> </w:t>
      </w:r>
      <w:r w:rsidR="00013B65" w:rsidRPr="00DC6979">
        <w:rPr>
          <w:i/>
          <w:sz w:val="28"/>
          <w:szCs w:val="28"/>
          <w:shd w:val="clear" w:color="auto" w:fill="FFFFFF"/>
        </w:rPr>
        <w:lastRenderedPageBreak/>
        <w:t>наполнил</w:t>
      </w:r>
      <w:r w:rsidR="00013B65" w:rsidRPr="00EA3979">
        <w:rPr>
          <w:i/>
          <w:sz w:val="28"/>
          <w:szCs w:val="28"/>
          <w:shd w:val="clear" w:color="auto" w:fill="FFFFFF"/>
          <w:lang w:val="en-US"/>
        </w:rPr>
        <w:t xml:space="preserve"> </w:t>
      </w:r>
      <w:r w:rsidR="00013B65" w:rsidRPr="00DC6979">
        <w:rPr>
          <w:i/>
          <w:sz w:val="28"/>
          <w:szCs w:val="28"/>
          <w:u w:val="single"/>
          <w:shd w:val="clear" w:color="auto" w:fill="FFFFFF"/>
        </w:rPr>
        <w:t>иволгами</w:t>
      </w:r>
      <w:r w:rsidR="00013B65" w:rsidRPr="00EA3979">
        <w:rPr>
          <w:i/>
          <w:sz w:val="28"/>
          <w:szCs w:val="28"/>
          <w:u w:val="single"/>
          <w:shd w:val="clear" w:color="auto" w:fill="FFFFFF"/>
          <w:lang w:val="en-US"/>
        </w:rPr>
        <w:t xml:space="preserve">, </w:t>
      </w:r>
      <w:r w:rsidR="00013B65" w:rsidRPr="00DC6979">
        <w:rPr>
          <w:i/>
          <w:sz w:val="28"/>
          <w:szCs w:val="28"/>
          <w:u w:val="single"/>
          <w:shd w:val="clear" w:color="auto" w:fill="FFFFFF"/>
        </w:rPr>
        <w:t>канарейками</w:t>
      </w:r>
      <w:r w:rsidR="00013B65" w:rsidRPr="00EA3979">
        <w:rPr>
          <w:i/>
          <w:sz w:val="28"/>
          <w:szCs w:val="28"/>
          <w:u w:val="single"/>
          <w:shd w:val="clear" w:color="auto" w:fill="FFFFFF"/>
          <w:lang w:val="en-US"/>
        </w:rPr>
        <w:t xml:space="preserve">, </w:t>
      </w:r>
      <w:proofErr w:type="spellStart"/>
      <w:r w:rsidR="00013B65" w:rsidRPr="00DC6979">
        <w:rPr>
          <w:i/>
          <w:sz w:val="28"/>
          <w:szCs w:val="28"/>
          <w:u w:val="single"/>
          <w:shd w:val="clear" w:color="auto" w:fill="FFFFFF"/>
        </w:rPr>
        <w:t>пчелоядами</w:t>
      </w:r>
      <w:proofErr w:type="spellEnd"/>
      <w:r w:rsidR="00013B65" w:rsidRPr="00EA3979">
        <w:rPr>
          <w:i/>
          <w:sz w:val="28"/>
          <w:szCs w:val="28"/>
          <w:u w:val="single"/>
          <w:shd w:val="clear" w:color="auto" w:fill="FFFFFF"/>
          <w:lang w:val="en-US"/>
        </w:rPr>
        <w:t xml:space="preserve"> </w:t>
      </w:r>
      <w:r w:rsidR="00013B65" w:rsidRPr="00DC6979">
        <w:rPr>
          <w:i/>
          <w:sz w:val="28"/>
          <w:szCs w:val="28"/>
          <w:u w:val="single"/>
          <w:shd w:val="clear" w:color="auto" w:fill="FFFFFF"/>
        </w:rPr>
        <w:t>и</w:t>
      </w:r>
      <w:r w:rsidR="00013B65" w:rsidRPr="00EA3979">
        <w:rPr>
          <w:i/>
          <w:sz w:val="28"/>
          <w:szCs w:val="28"/>
          <w:u w:val="single"/>
          <w:shd w:val="clear" w:color="auto" w:fill="FFFFFF"/>
          <w:lang w:val="en-US"/>
        </w:rPr>
        <w:t xml:space="preserve"> </w:t>
      </w:r>
      <w:r w:rsidR="00013B65" w:rsidRPr="00DC6979">
        <w:rPr>
          <w:i/>
          <w:sz w:val="28"/>
          <w:szCs w:val="28"/>
          <w:u w:val="single"/>
          <w:shd w:val="clear" w:color="auto" w:fill="FFFFFF"/>
        </w:rPr>
        <w:t>малиновками</w:t>
      </w:r>
      <w:r w:rsidR="00013B65" w:rsidRPr="00EA3979">
        <w:rPr>
          <w:i/>
          <w:sz w:val="28"/>
          <w:szCs w:val="28"/>
          <w:shd w:val="clear" w:color="auto" w:fill="FFFFFF"/>
          <w:lang w:val="en-US"/>
        </w:rPr>
        <w:t xml:space="preserve"> </w:t>
      </w:r>
      <w:r w:rsidR="00013B65" w:rsidRPr="00DC6979">
        <w:rPr>
          <w:i/>
          <w:sz w:val="28"/>
          <w:szCs w:val="28"/>
          <w:shd w:val="clear" w:color="auto" w:fill="FFFFFF"/>
        </w:rPr>
        <w:t>не</w:t>
      </w:r>
      <w:r w:rsidR="00013B65" w:rsidRPr="00EA3979">
        <w:rPr>
          <w:i/>
          <w:sz w:val="28"/>
          <w:szCs w:val="28"/>
          <w:shd w:val="clear" w:color="auto" w:fill="FFFFFF"/>
          <w:lang w:val="en-US"/>
        </w:rPr>
        <w:t xml:space="preserve"> </w:t>
      </w:r>
      <w:r w:rsidR="00013B65" w:rsidRPr="00DC6979">
        <w:rPr>
          <w:i/>
          <w:sz w:val="28"/>
          <w:szCs w:val="28"/>
          <w:shd w:val="clear" w:color="auto" w:fill="FFFFFF"/>
        </w:rPr>
        <w:t>только</w:t>
      </w:r>
      <w:r w:rsidR="00013B65" w:rsidRPr="00EA3979">
        <w:rPr>
          <w:i/>
          <w:sz w:val="28"/>
          <w:szCs w:val="28"/>
          <w:shd w:val="clear" w:color="auto" w:fill="FFFFFF"/>
          <w:lang w:val="en-US"/>
        </w:rPr>
        <w:t xml:space="preserve"> </w:t>
      </w:r>
      <w:r w:rsidR="00013B65" w:rsidRPr="00DC6979">
        <w:rPr>
          <w:i/>
          <w:sz w:val="28"/>
          <w:szCs w:val="28"/>
          <w:shd w:val="clear" w:color="auto" w:fill="FFFFFF"/>
        </w:rPr>
        <w:t>свой</w:t>
      </w:r>
      <w:r w:rsidR="00013B65" w:rsidRPr="00EA3979">
        <w:rPr>
          <w:i/>
          <w:sz w:val="28"/>
          <w:szCs w:val="28"/>
          <w:shd w:val="clear" w:color="auto" w:fill="FFFFFF"/>
          <w:lang w:val="en-US"/>
        </w:rPr>
        <w:t xml:space="preserve"> </w:t>
      </w:r>
      <w:r w:rsidR="00013B65" w:rsidRPr="00DC6979">
        <w:rPr>
          <w:i/>
          <w:sz w:val="28"/>
          <w:szCs w:val="28"/>
          <w:shd w:val="clear" w:color="auto" w:fill="FFFFFF"/>
        </w:rPr>
        <w:t>собственный</w:t>
      </w:r>
      <w:r w:rsidR="00013B65" w:rsidRPr="00EA3979">
        <w:rPr>
          <w:i/>
          <w:sz w:val="28"/>
          <w:szCs w:val="28"/>
          <w:shd w:val="clear" w:color="auto" w:fill="FFFFFF"/>
          <w:lang w:val="en-US"/>
        </w:rPr>
        <w:t xml:space="preserve">, </w:t>
      </w:r>
      <w:r>
        <w:rPr>
          <w:i/>
          <w:sz w:val="28"/>
          <w:szCs w:val="28"/>
          <w:shd w:val="clear" w:color="auto" w:fill="FFFFFF"/>
        </w:rPr>
        <w:t>но</w:t>
      </w:r>
      <w:r w:rsidRPr="00EA3979">
        <w:rPr>
          <w:i/>
          <w:sz w:val="28"/>
          <w:szCs w:val="28"/>
          <w:shd w:val="clear" w:color="auto" w:fill="FFFFFF"/>
          <w:lang w:val="en-US"/>
        </w:rPr>
        <w:t xml:space="preserve"> </w:t>
      </w:r>
      <w:r>
        <w:rPr>
          <w:i/>
          <w:sz w:val="28"/>
          <w:szCs w:val="28"/>
          <w:shd w:val="clear" w:color="auto" w:fill="FFFFFF"/>
        </w:rPr>
        <w:t>и</w:t>
      </w:r>
      <w:r w:rsidRPr="00EA3979">
        <w:rPr>
          <w:i/>
          <w:sz w:val="28"/>
          <w:szCs w:val="28"/>
          <w:shd w:val="clear" w:color="auto" w:fill="FFFFFF"/>
          <w:lang w:val="en-US"/>
        </w:rPr>
        <w:t xml:space="preserve"> </w:t>
      </w:r>
      <w:r>
        <w:rPr>
          <w:i/>
          <w:sz w:val="28"/>
          <w:szCs w:val="28"/>
          <w:shd w:val="clear" w:color="auto" w:fill="FFFFFF"/>
        </w:rPr>
        <w:t>все</w:t>
      </w:r>
      <w:r w:rsidRPr="00EA3979">
        <w:rPr>
          <w:i/>
          <w:sz w:val="28"/>
          <w:szCs w:val="28"/>
          <w:shd w:val="clear" w:color="auto" w:fill="FFFFFF"/>
          <w:lang w:val="en-US"/>
        </w:rPr>
        <w:t xml:space="preserve"> </w:t>
      </w:r>
      <w:r>
        <w:rPr>
          <w:i/>
          <w:sz w:val="28"/>
          <w:szCs w:val="28"/>
          <w:shd w:val="clear" w:color="auto" w:fill="FFFFFF"/>
        </w:rPr>
        <w:t>остальные</w:t>
      </w:r>
      <w:r w:rsidRPr="00EA3979">
        <w:rPr>
          <w:i/>
          <w:sz w:val="28"/>
          <w:szCs w:val="28"/>
          <w:shd w:val="clear" w:color="auto" w:fill="FFFFFF"/>
          <w:lang w:val="en-US"/>
        </w:rPr>
        <w:t xml:space="preserve"> </w:t>
      </w:r>
      <w:r>
        <w:rPr>
          <w:i/>
          <w:sz w:val="28"/>
          <w:szCs w:val="28"/>
          <w:shd w:val="clear" w:color="auto" w:fill="FFFFFF"/>
        </w:rPr>
        <w:t>дома</w:t>
      </w:r>
      <w:r w:rsidRPr="00EA3979">
        <w:rPr>
          <w:i/>
          <w:sz w:val="28"/>
          <w:szCs w:val="28"/>
          <w:shd w:val="clear" w:color="auto" w:fill="FFFFFF"/>
          <w:lang w:val="en-US"/>
        </w:rPr>
        <w:t xml:space="preserve"> </w:t>
      </w:r>
      <w:r>
        <w:rPr>
          <w:i/>
          <w:sz w:val="28"/>
          <w:szCs w:val="28"/>
          <w:shd w:val="clear" w:color="auto" w:fill="FFFFFF"/>
        </w:rPr>
        <w:t>селения</w:t>
      </w:r>
      <w:r w:rsidRPr="00EA3979">
        <w:rPr>
          <w:i/>
          <w:sz w:val="28"/>
          <w:szCs w:val="28"/>
          <w:shd w:val="clear" w:color="auto" w:fill="FFFFFF"/>
          <w:lang w:val="en-US"/>
        </w:rPr>
        <w:t>”</w:t>
      </w:r>
      <w:r w:rsidR="00013B65" w:rsidRPr="00EA3979">
        <w:rPr>
          <w:sz w:val="28"/>
          <w:szCs w:val="28"/>
          <w:shd w:val="clear" w:color="auto" w:fill="FFFFFF"/>
          <w:lang w:val="en-US"/>
        </w:rPr>
        <w:t xml:space="preserve"> </w:t>
      </w:r>
      <w:r w:rsidR="00EA3979">
        <w:rPr>
          <w:sz w:val="28"/>
          <w:szCs w:val="28"/>
          <w:lang w:val="en-US"/>
        </w:rPr>
        <w:t>[</w:t>
      </w:r>
      <w:r w:rsidR="00EA3979">
        <w:rPr>
          <w:sz w:val="28"/>
          <w:szCs w:val="28"/>
        </w:rPr>
        <w:t>Маркес</w:t>
      </w:r>
      <w:r w:rsidR="00EA3979" w:rsidRPr="00EA3979">
        <w:rPr>
          <w:sz w:val="28"/>
          <w:szCs w:val="28"/>
          <w:lang w:val="en-US"/>
        </w:rPr>
        <w:t>, 1979:</w:t>
      </w:r>
      <w:r w:rsidR="00013B65" w:rsidRPr="008C118A">
        <w:rPr>
          <w:sz w:val="28"/>
          <w:szCs w:val="28"/>
          <w:lang w:val="en-US"/>
        </w:rPr>
        <w:t> </w:t>
      </w:r>
      <w:r w:rsidR="00013B65" w:rsidRPr="00EA3979">
        <w:rPr>
          <w:sz w:val="28"/>
          <w:szCs w:val="28"/>
          <w:lang w:val="en-US"/>
        </w:rPr>
        <w:t>40]</w:t>
      </w:r>
      <w:r w:rsidR="00013B65" w:rsidRPr="00EA3979">
        <w:rPr>
          <w:sz w:val="28"/>
          <w:szCs w:val="28"/>
          <w:shd w:val="clear" w:color="auto" w:fill="FFFFFF"/>
          <w:lang w:val="en-US"/>
        </w:rPr>
        <w:t>.</w:t>
      </w:r>
      <w:r w:rsidR="00013B65" w:rsidRPr="00EA3979">
        <w:rPr>
          <w:sz w:val="28"/>
          <w:szCs w:val="28"/>
          <w:lang w:val="en-US"/>
        </w:rPr>
        <w:t xml:space="preserve"> / </w:t>
      </w:r>
      <w:r w:rsidRPr="00EA3979">
        <w:rPr>
          <w:i/>
          <w:sz w:val="28"/>
          <w:szCs w:val="28"/>
          <w:lang w:val="en-US"/>
        </w:rPr>
        <w:t>“</w:t>
      </w:r>
      <w:r w:rsidR="00013B65" w:rsidRPr="00DC6979">
        <w:rPr>
          <w:i/>
          <w:sz w:val="28"/>
          <w:szCs w:val="28"/>
        </w:rPr>
        <w:t>Очень</w:t>
      </w:r>
      <w:r w:rsidR="00013B65" w:rsidRPr="00EA3979">
        <w:rPr>
          <w:i/>
          <w:sz w:val="28"/>
          <w:szCs w:val="28"/>
          <w:lang w:val="en-US"/>
        </w:rPr>
        <w:t xml:space="preserve"> </w:t>
      </w:r>
      <w:r w:rsidR="00013B65" w:rsidRPr="00DC6979">
        <w:rPr>
          <w:i/>
          <w:sz w:val="28"/>
          <w:szCs w:val="28"/>
        </w:rPr>
        <w:t>скоро</w:t>
      </w:r>
      <w:r w:rsidR="00013B65" w:rsidRPr="00EA3979">
        <w:rPr>
          <w:i/>
          <w:sz w:val="28"/>
          <w:szCs w:val="28"/>
          <w:lang w:val="en-US"/>
        </w:rPr>
        <w:t xml:space="preserve"> </w:t>
      </w:r>
      <w:r w:rsidR="00013B65" w:rsidRPr="00DC6979">
        <w:rPr>
          <w:i/>
          <w:sz w:val="28"/>
          <w:szCs w:val="28"/>
          <w:u w:val="single"/>
        </w:rPr>
        <w:t>иволги</w:t>
      </w:r>
      <w:r w:rsidR="00013B65" w:rsidRPr="00EA3979">
        <w:rPr>
          <w:i/>
          <w:sz w:val="28"/>
          <w:szCs w:val="28"/>
          <w:u w:val="single"/>
          <w:lang w:val="en-US"/>
        </w:rPr>
        <w:t xml:space="preserve">, </w:t>
      </w:r>
      <w:r w:rsidR="00013B65" w:rsidRPr="00DC6979">
        <w:rPr>
          <w:i/>
          <w:sz w:val="28"/>
          <w:szCs w:val="28"/>
          <w:u w:val="single"/>
        </w:rPr>
        <w:t>канарейки</w:t>
      </w:r>
      <w:r w:rsidR="00013B65" w:rsidRPr="00EA3979">
        <w:rPr>
          <w:i/>
          <w:sz w:val="28"/>
          <w:szCs w:val="28"/>
          <w:u w:val="single"/>
          <w:lang w:val="en-US"/>
        </w:rPr>
        <w:t xml:space="preserve">, </w:t>
      </w:r>
      <w:r w:rsidR="00013B65" w:rsidRPr="00DC6979">
        <w:rPr>
          <w:i/>
          <w:sz w:val="28"/>
          <w:szCs w:val="28"/>
          <w:u w:val="single"/>
        </w:rPr>
        <w:t>малиновки</w:t>
      </w:r>
      <w:r w:rsidR="00013B65" w:rsidRPr="00EA3979">
        <w:rPr>
          <w:i/>
          <w:sz w:val="28"/>
          <w:szCs w:val="28"/>
          <w:u w:val="single"/>
          <w:lang w:val="en-US"/>
        </w:rPr>
        <w:t xml:space="preserve"> </w:t>
      </w:r>
      <w:r w:rsidR="00013B65" w:rsidRPr="00DC6979">
        <w:rPr>
          <w:i/>
          <w:sz w:val="28"/>
          <w:szCs w:val="28"/>
          <w:u w:val="single"/>
        </w:rPr>
        <w:t>и</w:t>
      </w:r>
      <w:r w:rsidR="00013B65" w:rsidRPr="00EA3979">
        <w:rPr>
          <w:i/>
          <w:sz w:val="28"/>
          <w:szCs w:val="28"/>
          <w:u w:val="single"/>
          <w:lang w:val="en-US"/>
        </w:rPr>
        <w:t xml:space="preserve"> </w:t>
      </w:r>
      <w:r w:rsidR="00013B65" w:rsidRPr="00DC6979">
        <w:rPr>
          <w:i/>
          <w:sz w:val="28"/>
          <w:szCs w:val="28"/>
          <w:u w:val="single"/>
        </w:rPr>
        <w:t>синицы</w:t>
      </w:r>
      <w:r w:rsidR="00013B65" w:rsidRPr="00EA3979">
        <w:rPr>
          <w:i/>
          <w:sz w:val="28"/>
          <w:szCs w:val="28"/>
          <w:lang w:val="en-US"/>
        </w:rPr>
        <w:t xml:space="preserve"> </w:t>
      </w:r>
      <w:r w:rsidR="00013B65" w:rsidRPr="00DC6979">
        <w:rPr>
          <w:i/>
          <w:sz w:val="28"/>
          <w:szCs w:val="28"/>
        </w:rPr>
        <w:t>заполонили</w:t>
      </w:r>
      <w:r w:rsidR="00013B65" w:rsidRPr="00EA3979">
        <w:rPr>
          <w:i/>
          <w:sz w:val="28"/>
          <w:szCs w:val="28"/>
          <w:lang w:val="en-US"/>
        </w:rPr>
        <w:t xml:space="preserve"> </w:t>
      </w:r>
      <w:r w:rsidR="00013B65" w:rsidRPr="00DC6979">
        <w:rPr>
          <w:i/>
          <w:sz w:val="28"/>
          <w:szCs w:val="28"/>
        </w:rPr>
        <w:t>не</w:t>
      </w:r>
      <w:r w:rsidR="00013B65" w:rsidRPr="00EA3979">
        <w:rPr>
          <w:i/>
          <w:sz w:val="28"/>
          <w:szCs w:val="28"/>
          <w:lang w:val="en-US"/>
        </w:rPr>
        <w:t xml:space="preserve"> </w:t>
      </w:r>
      <w:r w:rsidR="00013B65" w:rsidRPr="00DC6979">
        <w:rPr>
          <w:i/>
          <w:sz w:val="28"/>
          <w:szCs w:val="28"/>
        </w:rPr>
        <w:t>только</w:t>
      </w:r>
      <w:r w:rsidR="00013B65" w:rsidRPr="00EA3979">
        <w:rPr>
          <w:i/>
          <w:sz w:val="28"/>
          <w:szCs w:val="28"/>
          <w:lang w:val="en-US"/>
        </w:rPr>
        <w:t xml:space="preserve"> </w:t>
      </w:r>
      <w:r w:rsidR="00013B65" w:rsidRPr="00DC6979">
        <w:rPr>
          <w:i/>
          <w:sz w:val="28"/>
          <w:szCs w:val="28"/>
        </w:rPr>
        <w:t>его</w:t>
      </w:r>
      <w:r w:rsidR="00013B65" w:rsidRPr="00EA3979">
        <w:rPr>
          <w:i/>
          <w:sz w:val="28"/>
          <w:szCs w:val="28"/>
          <w:lang w:val="en-US"/>
        </w:rPr>
        <w:t xml:space="preserve"> </w:t>
      </w:r>
      <w:r w:rsidR="00013B65" w:rsidRPr="00DC6979">
        <w:rPr>
          <w:i/>
          <w:sz w:val="28"/>
          <w:szCs w:val="28"/>
        </w:rPr>
        <w:t>дом</w:t>
      </w:r>
      <w:r w:rsidR="00013B65" w:rsidRPr="00EA3979">
        <w:rPr>
          <w:i/>
          <w:sz w:val="28"/>
          <w:szCs w:val="28"/>
          <w:lang w:val="en-US"/>
        </w:rPr>
        <w:t xml:space="preserve">, </w:t>
      </w:r>
      <w:r w:rsidR="00013B65" w:rsidRPr="00DC6979">
        <w:rPr>
          <w:i/>
          <w:sz w:val="28"/>
          <w:szCs w:val="28"/>
        </w:rPr>
        <w:t>но</w:t>
      </w:r>
      <w:r w:rsidR="00013B65" w:rsidRPr="00EA3979">
        <w:rPr>
          <w:i/>
          <w:sz w:val="28"/>
          <w:szCs w:val="28"/>
          <w:lang w:val="en-US"/>
        </w:rPr>
        <w:t xml:space="preserve"> </w:t>
      </w:r>
      <w:r w:rsidR="00013B65" w:rsidRPr="00DC6979">
        <w:rPr>
          <w:i/>
          <w:sz w:val="28"/>
          <w:szCs w:val="28"/>
        </w:rPr>
        <w:t>и</w:t>
      </w:r>
      <w:r w:rsidR="00013B65" w:rsidRPr="00EA3979">
        <w:rPr>
          <w:i/>
          <w:sz w:val="28"/>
          <w:szCs w:val="28"/>
          <w:lang w:val="en-US"/>
        </w:rPr>
        <w:t xml:space="preserve"> </w:t>
      </w:r>
      <w:r w:rsidR="00013B65" w:rsidRPr="00DC6979">
        <w:rPr>
          <w:i/>
          <w:sz w:val="28"/>
          <w:szCs w:val="28"/>
        </w:rPr>
        <w:t>все</w:t>
      </w:r>
      <w:r w:rsidR="00013B65" w:rsidRPr="00EA3979">
        <w:rPr>
          <w:i/>
          <w:sz w:val="28"/>
          <w:szCs w:val="28"/>
          <w:lang w:val="en-US"/>
        </w:rPr>
        <w:t xml:space="preserve"> </w:t>
      </w:r>
      <w:r w:rsidR="00013B65" w:rsidRPr="00DC6979">
        <w:rPr>
          <w:i/>
          <w:sz w:val="28"/>
          <w:szCs w:val="28"/>
        </w:rPr>
        <w:t>дома</w:t>
      </w:r>
      <w:r w:rsidR="00013B65" w:rsidRPr="00EA3979">
        <w:rPr>
          <w:i/>
          <w:sz w:val="28"/>
          <w:szCs w:val="28"/>
          <w:lang w:val="en-US"/>
        </w:rPr>
        <w:t xml:space="preserve"> </w:t>
      </w:r>
      <w:r w:rsidR="00013B65" w:rsidRPr="00DC6979">
        <w:rPr>
          <w:i/>
          <w:sz w:val="28"/>
          <w:szCs w:val="28"/>
        </w:rPr>
        <w:t>поселка</w:t>
      </w:r>
      <w:r w:rsidRPr="00EA3979">
        <w:rPr>
          <w:i/>
          <w:sz w:val="28"/>
          <w:szCs w:val="28"/>
          <w:lang w:val="en-US"/>
        </w:rPr>
        <w:t>”</w:t>
      </w:r>
      <w:r w:rsidR="00EA3979">
        <w:rPr>
          <w:sz w:val="28"/>
          <w:szCs w:val="28"/>
          <w:lang w:val="en-US"/>
        </w:rPr>
        <w:t xml:space="preserve"> [</w:t>
      </w:r>
      <w:r w:rsidR="00EA3979">
        <w:rPr>
          <w:sz w:val="28"/>
          <w:szCs w:val="28"/>
        </w:rPr>
        <w:t>Маркес</w:t>
      </w:r>
      <w:r w:rsidR="00EA3979" w:rsidRPr="00EA3979">
        <w:rPr>
          <w:sz w:val="28"/>
          <w:szCs w:val="28"/>
          <w:lang w:val="en-US"/>
        </w:rPr>
        <w:t xml:space="preserve">, 2017: </w:t>
      </w:r>
      <w:r w:rsidR="00013B65" w:rsidRPr="00EA3979">
        <w:rPr>
          <w:sz w:val="28"/>
          <w:szCs w:val="28"/>
          <w:lang w:val="en-US"/>
        </w:rPr>
        <w:t>17]</w:t>
      </w:r>
      <w:r w:rsidR="00013B65" w:rsidRPr="00EA3979">
        <w:rPr>
          <w:sz w:val="28"/>
          <w:szCs w:val="28"/>
          <w:shd w:val="clear" w:color="auto" w:fill="FFFFFF"/>
          <w:lang w:val="en-US"/>
        </w:rPr>
        <w:t xml:space="preserve">. / </w:t>
      </w:r>
      <w:r w:rsidRPr="00EA3979">
        <w:rPr>
          <w:i/>
          <w:sz w:val="28"/>
          <w:szCs w:val="28"/>
          <w:lang w:val="en-US"/>
        </w:rPr>
        <w:t>“</w:t>
      </w:r>
      <w:r w:rsidR="00013B65" w:rsidRPr="00DC6979">
        <w:rPr>
          <w:i/>
          <w:sz w:val="28"/>
          <w:szCs w:val="28"/>
          <w:lang w:val="en-US"/>
        </w:rPr>
        <w:t>In</w:t>
      </w:r>
      <w:r w:rsidR="00013B65" w:rsidRPr="00EA3979">
        <w:rPr>
          <w:i/>
          <w:sz w:val="28"/>
          <w:szCs w:val="28"/>
          <w:lang w:val="en-US"/>
        </w:rPr>
        <w:t xml:space="preserve"> </w:t>
      </w:r>
      <w:r w:rsidR="00013B65" w:rsidRPr="00DC6979">
        <w:rPr>
          <w:i/>
          <w:sz w:val="28"/>
          <w:szCs w:val="28"/>
          <w:lang w:val="en-US"/>
        </w:rPr>
        <w:t>a</w:t>
      </w:r>
      <w:r w:rsidR="00013B65" w:rsidRPr="00EA3979">
        <w:rPr>
          <w:i/>
          <w:sz w:val="28"/>
          <w:szCs w:val="28"/>
          <w:lang w:val="en-US"/>
        </w:rPr>
        <w:t xml:space="preserve"> </w:t>
      </w:r>
      <w:r w:rsidR="00013B65" w:rsidRPr="00DC6979">
        <w:rPr>
          <w:i/>
          <w:sz w:val="28"/>
          <w:szCs w:val="28"/>
          <w:lang w:val="en-US"/>
        </w:rPr>
        <w:t>short</w:t>
      </w:r>
      <w:r w:rsidR="00013B65" w:rsidRPr="00EA3979">
        <w:rPr>
          <w:i/>
          <w:sz w:val="28"/>
          <w:szCs w:val="28"/>
          <w:lang w:val="en-US"/>
        </w:rPr>
        <w:t xml:space="preserve"> </w:t>
      </w:r>
      <w:r w:rsidR="00013B65" w:rsidRPr="00DC6979">
        <w:rPr>
          <w:i/>
          <w:sz w:val="28"/>
          <w:szCs w:val="28"/>
          <w:lang w:val="en-US"/>
        </w:rPr>
        <w:t>time</w:t>
      </w:r>
      <w:r w:rsidR="00013B65" w:rsidRPr="00EA3979">
        <w:rPr>
          <w:i/>
          <w:sz w:val="28"/>
          <w:szCs w:val="28"/>
          <w:lang w:val="en-US"/>
        </w:rPr>
        <w:t xml:space="preserve"> </w:t>
      </w:r>
      <w:r w:rsidR="00013B65" w:rsidRPr="00DC6979">
        <w:rPr>
          <w:i/>
          <w:sz w:val="28"/>
          <w:szCs w:val="28"/>
          <w:lang w:val="en-US"/>
        </w:rPr>
        <w:t>he</w:t>
      </w:r>
      <w:r w:rsidR="00013B65" w:rsidRPr="00EA3979">
        <w:rPr>
          <w:i/>
          <w:sz w:val="28"/>
          <w:szCs w:val="28"/>
          <w:lang w:val="en-US"/>
        </w:rPr>
        <w:t xml:space="preserve"> </w:t>
      </w:r>
      <w:r w:rsidR="00013B65" w:rsidRPr="00DC6979">
        <w:rPr>
          <w:i/>
          <w:sz w:val="28"/>
          <w:szCs w:val="28"/>
          <w:lang w:val="en-US"/>
        </w:rPr>
        <w:t>filled</w:t>
      </w:r>
      <w:r w:rsidR="00013B65" w:rsidRPr="00EA3979">
        <w:rPr>
          <w:i/>
          <w:sz w:val="28"/>
          <w:szCs w:val="28"/>
          <w:lang w:val="en-US"/>
        </w:rPr>
        <w:t xml:space="preserve"> </w:t>
      </w:r>
      <w:r w:rsidR="00013B65" w:rsidRPr="00DC6979">
        <w:rPr>
          <w:i/>
          <w:sz w:val="28"/>
          <w:szCs w:val="28"/>
          <w:lang w:val="en-US"/>
        </w:rPr>
        <w:t>not</w:t>
      </w:r>
      <w:r w:rsidR="00013B65" w:rsidRPr="00EA3979">
        <w:rPr>
          <w:i/>
          <w:sz w:val="28"/>
          <w:szCs w:val="28"/>
          <w:lang w:val="en-US"/>
        </w:rPr>
        <w:t xml:space="preserve"> </w:t>
      </w:r>
      <w:r w:rsidR="00013B65" w:rsidRPr="00DC6979">
        <w:rPr>
          <w:i/>
          <w:sz w:val="28"/>
          <w:szCs w:val="28"/>
          <w:lang w:val="en-US"/>
        </w:rPr>
        <w:t>only</w:t>
      </w:r>
      <w:r w:rsidR="00013B65" w:rsidRPr="00EA3979">
        <w:rPr>
          <w:i/>
          <w:sz w:val="28"/>
          <w:szCs w:val="28"/>
          <w:lang w:val="en-US"/>
        </w:rPr>
        <w:t xml:space="preserve"> </w:t>
      </w:r>
      <w:r w:rsidR="00013B65" w:rsidRPr="00DC6979">
        <w:rPr>
          <w:i/>
          <w:sz w:val="28"/>
          <w:szCs w:val="28"/>
          <w:lang w:val="en-US"/>
        </w:rPr>
        <w:t>his</w:t>
      </w:r>
      <w:r w:rsidR="00013B65" w:rsidRPr="00EA3979">
        <w:rPr>
          <w:i/>
          <w:sz w:val="28"/>
          <w:szCs w:val="28"/>
          <w:lang w:val="en-US"/>
        </w:rPr>
        <w:t xml:space="preserve"> </w:t>
      </w:r>
      <w:r w:rsidR="00013B65" w:rsidRPr="00DC6979">
        <w:rPr>
          <w:i/>
          <w:sz w:val="28"/>
          <w:szCs w:val="28"/>
          <w:lang w:val="en-US"/>
        </w:rPr>
        <w:t>own</w:t>
      </w:r>
      <w:r w:rsidR="00013B65" w:rsidRPr="00EA3979">
        <w:rPr>
          <w:i/>
          <w:sz w:val="28"/>
          <w:szCs w:val="28"/>
          <w:lang w:val="en-US"/>
        </w:rPr>
        <w:t xml:space="preserve"> </w:t>
      </w:r>
      <w:r w:rsidR="00013B65" w:rsidRPr="00DC6979">
        <w:rPr>
          <w:i/>
          <w:sz w:val="28"/>
          <w:szCs w:val="28"/>
          <w:lang w:val="en-US"/>
        </w:rPr>
        <w:t>house</w:t>
      </w:r>
      <w:r w:rsidR="00013B65" w:rsidRPr="00EA3979">
        <w:rPr>
          <w:i/>
          <w:sz w:val="28"/>
          <w:szCs w:val="28"/>
          <w:lang w:val="en-US"/>
        </w:rPr>
        <w:t xml:space="preserve"> </w:t>
      </w:r>
      <w:r w:rsidR="00013B65" w:rsidRPr="00DC6979">
        <w:rPr>
          <w:i/>
          <w:sz w:val="28"/>
          <w:szCs w:val="28"/>
          <w:lang w:val="en-US"/>
        </w:rPr>
        <w:t>but</w:t>
      </w:r>
      <w:r w:rsidR="00013B65" w:rsidRPr="00EA3979">
        <w:rPr>
          <w:i/>
          <w:sz w:val="28"/>
          <w:szCs w:val="28"/>
          <w:lang w:val="en-US"/>
        </w:rPr>
        <w:t xml:space="preserve"> </w:t>
      </w:r>
      <w:r w:rsidR="00013B65" w:rsidRPr="00DC6979">
        <w:rPr>
          <w:i/>
          <w:sz w:val="28"/>
          <w:szCs w:val="28"/>
          <w:lang w:val="en-US"/>
        </w:rPr>
        <w:t>all</w:t>
      </w:r>
      <w:r w:rsidR="00013B65" w:rsidRPr="00EA3979">
        <w:rPr>
          <w:i/>
          <w:sz w:val="28"/>
          <w:szCs w:val="28"/>
          <w:lang w:val="en-US"/>
        </w:rPr>
        <w:t xml:space="preserve"> </w:t>
      </w:r>
      <w:r w:rsidR="00013B65" w:rsidRPr="00DC6979">
        <w:rPr>
          <w:i/>
          <w:sz w:val="28"/>
          <w:szCs w:val="28"/>
          <w:lang w:val="en-US"/>
        </w:rPr>
        <w:t>of</w:t>
      </w:r>
      <w:r w:rsidR="00013B65" w:rsidRPr="00EA3979">
        <w:rPr>
          <w:i/>
          <w:sz w:val="28"/>
          <w:szCs w:val="28"/>
          <w:lang w:val="en-US"/>
        </w:rPr>
        <w:t xml:space="preserve"> </w:t>
      </w:r>
      <w:r w:rsidR="00013B65" w:rsidRPr="00DC6979">
        <w:rPr>
          <w:i/>
          <w:sz w:val="28"/>
          <w:szCs w:val="28"/>
          <w:lang w:val="en-US"/>
        </w:rPr>
        <w:t>those</w:t>
      </w:r>
      <w:r w:rsidR="00013B65" w:rsidRPr="00EA3979">
        <w:rPr>
          <w:i/>
          <w:sz w:val="28"/>
          <w:szCs w:val="28"/>
          <w:lang w:val="en-US"/>
        </w:rPr>
        <w:t xml:space="preserve"> </w:t>
      </w:r>
      <w:r w:rsidR="00013B65" w:rsidRPr="00DC6979">
        <w:rPr>
          <w:i/>
          <w:sz w:val="28"/>
          <w:szCs w:val="28"/>
          <w:lang w:val="en-US"/>
        </w:rPr>
        <w:t>in</w:t>
      </w:r>
      <w:r w:rsidR="00013B65" w:rsidRPr="00EA3979">
        <w:rPr>
          <w:i/>
          <w:sz w:val="28"/>
          <w:szCs w:val="28"/>
          <w:lang w:val="en-US"/>
        </w:rPr>
        <w:t xml:space="preserve"> </w:t>
      </w:r>
      <w:r w:rsidR="00013B65" w:rsidRPr="00DC6979">
        <w:rPr>
          <w:i/>
          <w:sz w:val="28"/>
          <w:szCs w:val="28"/>
          <w:lang w:val="en-US"/>
        </w:rPr>
        <w:t>the</w:t>
      </w:r>
      <w:r w:rsidR="00013B65" w:rsidRPr="00EA3979">
        <w:rPr>
          <w:i/>
          <w:sz w:val="28"/>
          <w:szCs w:val="28"/>
          <w:lang w:val="en-US"/>
        </w:rPr>
        <w:t xml:space="preserve"> </w:t>
      </w:r>
      <w:r w:rsidR="00013B65" w:rsidRPr="00DC6979">
        <w:rPr>
          <w:i/>
          <w:sz w:val="28"/>
          <w:szCs w:val="28"/>
          <w:lang w:val="en-US"/>
        </w:rPr>
        <w:t>village</w:t>
      </w:r>
      <w:r w:rsidR="00013B65" w:rsidRPr="00EA3979">
        <w:rPr>
          <w:i/>
          <w:sz w:val="28"/>
          <w:szCs w:val="28"/>
          <w:lang w:val="en-US"/>
        </w:rPr>
        <w:t xml:space="preserve"> </w:t>
      </w:r>
      <w:r w:rsidR="00013B65" w:rsidRPr="00DC6979">
        <w:rPr>
          <w:i/>
          <w:sz w:val="28"/>
          <w:szCs w:val="28"/>
          <w:lang w:val="en-US"/>
        </w:rPr>
        <w:t>with</w:t>
      </w:r>
      <w:r w:rsidR="00013B65" w:rsidRPr="00EA3979">
        <w:rPr>
          <w:i/>
          <w:sz w:val="28"/>
          <w:szCs w:val="28"/>
          <w:lang w:val="en-US"/>
        </w:rPr>
        <w:t xml:space="preserve"> </w:t>
      </w:r>
      <w:proofErr w:type="spellStart"/>
      <w:r w:rsidR="00013B65" w:rsidRPr="00DC6979">
        <w:rPr>
          <w:i/>
          <w:sz w:val="28"/>
          <w:szCs w:val="28"/>
          <w:u w:val="single"/>
          <w:lang w:val="en-US"/>
        </w:rPr>
        <w:t>troupials</w:t>
      </w:r>
      <w:proofErr w:type="spellEnd"/>
      <w:r w:rsidR="00013B65" w:rsidRPr="00EA3979">
        <w:rPr>
          <w:i/>
          <w:sz w:val="28"/>
          <w:szCs w:val="28"/>
          <w:u w:val="single"/>
          <w:lang w:val="en-US"/>
        </w:rPr>
        <w:t xml:space="preserve">, </w:t>
      </w:r>
      <w:r w:rsidR="00013B65" w:rsidRPr="00DC6979">
        <w:rPr>
          <w:i/>
          <w:sz w:val="28"/>
          <w:szCs w:val="28"/>
          <w:u w:val="single"/>
          <w:lang w:val="en-US"/>
        </w:rPr>
        <w:t>canaries</w:t>
      </w:r>
      <w:r w:rsidR="00013B65" w:rsidRPr="00EA3979">
        <w:rPr>
          <w:i/>
          <w:sz w:val="28"/>
          <w:szCs w:val="28"/>
          <w:u w:val="single"/>
          <w:lang w:val="en-US"/>
        </w:rPr>
        <w:t xml:space="preserve">, </w:t>
      </w:r>
      <w:proofErr w:type="spellStart"/>
      <w:r w:rsidR="00013B65" w:rsidRPr="00DC6979">
        <w:rPr>
          <w:i/>
          <w:sz w:val="28"/>
          <w:szCs w:val="28"/>
          <w:u w:val="single"/>
          <w:lang w:val="en-US"/>
        </w:rPr>
        <w:t>bee</w:t>
      </w:r>
      <w:proofErr w:type="spellEnd"/>
      <w:r w:rsidR="00013B65" w:rsidRPr="00EA3979">
        <w:rPr>
          <w:i/>
          <w:sz w:val="28"/>
          <w:szCs w:val="28"/>
          <w:u w:val="single"/>
          <w:lang w:val="en-US"/>
        </w:rPr>
        <w:t xml:space="preserve"> </w:t>
      </w:r>
      <w:r w:rsidR="00013B65" w:rsidRPr="00DC6979">
        <w:rPr>
          <w:i/>
          <w:sz w:val="28"/>
          <w:szCs w:val="28"/>
          <w:u w:val="single"/>
          <w:lang w:val="en-US"/>
        </w:rPr>
        <w:t>eaters</w:t>
      </w:r>
      <w:r w:rsidR="00013B65" w:rsidRPr="00EA3979">
        <w:rPr>
          <w:i/>
          <w:sz w:val="28"/>
          <w:szCs w:val="28"/>
          <w:u w:val="single"/>
          <w:lang w:val="en-US"/>
        </w:rPr>
        <w:t xml:space="preserve">, </w:t>
      </w:r>
      <w:r w:rsidR="00013B65" w:rsidRPr="00DC6979">
        <w:rPr>
          <w:i/>
          <w:sz w:val="28"/>
          <w:szCs w:val="28"/>
          <w:u w:val="single"/>
          <w:lang w:val="en-US"/>
        </w:rPr>
        <w:t>and</w:t>
      </w:r>
      <w:r w:rsidR="00013B65" w:rsidRPr="00EA3979">
        <w:rPr>
          <w:i/>
          <w:sz w:val="28"/>
          <w:szCs w:val="28"/>
          <w:u w:val="single"/>
          <w:lang w:val="en-US"/>
        </w:rPr>
        <w:t xml:space="preserve"> </w:t>
      </w:r>
      <w:r w:rsidR="00013B65" w:rsidRPr="00DC6979">
        <w:rPr>
          <w:i/>
          <w:sz w:val="28"/>
          <w:szCs w:val="28"/>
          <w:u w:val="single"/>
          <w:lang w:val="en-US"/>
        </w:rPr>
        <w:t>redbreasts</w:t>
      </w:r>
      <w:r w:rsidRPr="00EA3979">
        <w:rPr>
          <w:i/>
          <w:sz w:val="28"/>
          <w:szCs w:val="28"/>
          <w:lang w:val="en-US"/>
        </w:rPr>
        <w:t xml:space="preserve">” </w:t>
      </w:r>
      <w:r w:rsidR="00EA3979" w:rsidRPr="00EA3979">
        <w:rPr>
          <w:sz w:val="28"/>
          <w:szCs w:val="28"/>
          <w:lang w:val="en-US"/>
        </w:rPr>
        <w:t>[</w:t>
      </w:r>
      <w:r w:rsidR="00EA3979">
        <w:rPr>
          <w:sz w:val="28"/>
          <w:szCs w:val="28"/>
          <w:lang w:val="en-US"/>
        </w:rPr>
        <w:t>Marques</w:t>
      </w:r>
      <w:r w:rsidR="002A6293" w:rsidRPr="002A6293">
        <w:rPr>
          <w:sz w:val="28"/>
          <w:szCs w:val="28"/>
          <w:lang w:val="en-US"/>
        </w:rPr>
        <w:t>, 1971: 11</w:t>
      </w:r>
      <w:r w:rsidR="00EA3979" w:rsidRPr="00EA3979">
        <w:rPr>
          <w:sz w:val="28"/>
          <w:szCs w:val="28"/>
          <w:lang w:val="en-US"/>
        </w:rPr>
        <w:t>].</w:t>
      </w:r>
    </w:p>
    <w:p w:rsidR="00E17806" w:rsidRPr="00623168" w:rsidRDefault="00E17806" w:rsidP="004878F1">
      <w:pPr>
        <w:pStyle w:val="a3"/>
        <w:spacing w:before="0" w:beforeAutospacing="0" w:after="0" w:afterAutospacing="0" w:line="480" w:lineRule="auto"/>
        <w:ind w:firstLine="397"/>
        <w:jc w:val="both"/>
        <w:rPr>
          <w:sz w:val="28"/>
          <w:szCs w:val="28"/>
          <w:lang w:val="en-US"/>
        </w:rPr>
      </w:pPr>
      <w:r w:rsidRPr="00DC6979">
        <w:rPr>
          <w:sz w:val="28"/>
          <w:szCs w:val="28"/>
          <w:lang w:val="en-US"/>
        </w:rPr>
        <w:t>N</w:t>
      </w:r>
      <w:r w:rsidRPr="00E17806">
        <w:rPr>
          <w:sz w:val="28"/>
          <w:szCs w:val="28"/>
          <w:lang w:val="en-US"/>
        </w:rPr>
        <w:t>.</w:t>
      </w:r>
      <w:r w:rsidRPr="00DC6979">
        <w:rPr>
          <w:sz w:val="28"/>
          <w:szCs w:val="28"/>
          <w:lang w:val="en-US"/>
        </w:rPr>
        <w:t> </w:t>
      </w:r>
      <w:proofErr w:type="spellStart"/>
      <w:r>
        <w:rPr>
          <w:sz w:val="28"/>
          <w:szCs w:val="28"/>
          <w:lang w:val="en-US"/>
        </w:rPr>
        <w:t>Butyrina</w:t>
      </w:r>
      <w:proofErr w:type="spellEnd"/>
      <w:r>
        <w:rPr>
          <w:sz w:val="28"/>
          <w:szCs w:val="28"/>
          <w:lang w:val="en-US"/>
        </w:rPr>
        <w:t xml:space="preserve"> and</w:t>
      </w:r>
      <w:r w:rsidRPr="00E17806">
        <w:rPr>
          <w:sz w:val="28"/>
          <w:szCs w:val="28"/>
          <w:lang w:val="en-US"/>
        </w:rPr>
        <w:t xml:space="preserve"> </w:t>
      </w:r>
      <w:r w:rsidRPr="00DC6979">
        <w:rPr>
          <w:sz w:val="28"/>
          <w:szCs w:val="28"/>
          <w:lang w:val="en-US"/>
        </w:rPr>
        <w:t>V</w:t>
      </w:r>
      <w:r w:rsidRPr="00E17806">
        <w:rPr>
          <w:sz w:val="28"/>
          <w:szCs w:val="28"/>
          <w:lang w:val="en-US"/>
        </w:rPr>
        <w:t xml:space="preserve">. </w:t>
      </w:r>
      <w:proofErr w:type="spellStart"/>
      <w:r w:rsidRPr="00DC6979">
        <w:rPr>
          <w:sz w:val="28"/>
          <w:szCs w:val="28"/>
          <w:lang w:val="en-US"/>
        </w:rPr>
        <w:t>Stolbov</w:t>
      </w:r>
      <w:proofErr w:type="spellEnd"/>
      <w:r>
        <w:rPr>
          <w:sz w:val="28"/>
          <w:szCs w:val="28"/>
          <w:lang w:val="en-US"/>
        </w:rPr>
        <w:t xml:space="preserve"> use </w:t>
      </w:r>
      <w:proofErr w:type="spellStart"/>
      <w:r>
        <w:rPr>
          <w:sz w:val="28"/>
          <w:szCs w:val="28"/>
          <w:lang w:val="en-US"/>
        </w:rPr>
        <w:t>hypon</w:t>
      </w:r>
      <w:r w:rsidR="006C6AF3">
        <w:rPr>
          <w:sz w:val="28"/>
          <w:szCs w:val="28"/>
          <w:lang w:val="en-US"/>
        </w:rPr>
        <w:t>i</w:t>
      </w:r>
      <w:r>
        <w:rPr>
          <w:sz w:val="28"/>
          <w:szCs w:val="28"/>
          <w:lang w:val="en-US"/>
        </w:rPr>
        <w:t>mic</w:t>
      </w:r>
      <w:proofErr w:type="spellEnd"/>
      <w:r>
        <w:rPr>
          <w:sz w:val="28"/>
          <w:szCs w:val="28"/>
          <w:lang w:val="en-US"/>
        </w:rPr>
        <w:t xml:space="preserve"> translation to translate </w:t>
      </w:r>
      <w:proofErr w:type="spellStart"/>
      <w:r>
        <w:rPr>
          <w:sz w:val="28"/>
          <w:szCs w:val="28"/>
          <w:lang w:val="en-US"/>
        </w:rPr>
        <w:t>realia</w:t>
      </w:r>
      <w:proofErr w:type="spellEnd"/>
      <w:r>
        <w:rPr>
          <w:sz w:val="28"/>
          <w:szCs w:val="28"/>
          <w:lang w:val="en-US"/>
        </w:rPr>
        <w:t xml:space="preserve"> “</w:t>
      </w:r>
      <w:proofErr w:type="spellStart"/>
      <w:r w:rsidRPr="00E17806">
        <w:rPr>
          <w:i/>
          <w:sz w:val="28"/>
          <w:szCs w:val="28"/>
          <w:lang w:val="en-US"/>
        </w:rPr>
        <w:t>guacamayas</w:t>
      </w:r>
      <w:proofErr w:type="spellEnd"/>
      <w:r>
        <w:rPr>
          <w:i/>
          <w:sz w:val="28"/>
          <w:szCs w:val="28"/>
          <w:lang w:val="en-US"/>
        </w:rPr>
        <w:t>”</w:t>
      </w:r>
      <w:r>
        <w:rPr>
          <w:sz w:val="28"/>
          <w:szCs w:val="28"/>
          <w:lang w:val="en-US"/>
        </w:rPr>
        <w:t xml:space="preserve">, while </w:t>
      </w:r>
      <w:r w:rsidRPr="00D4286E">
        <w:rPr>
          <w:sz w:val="28"/>
          <w:szCs w:val="28"/>
          <w:lang w:val="en-US"/>
        </w:rPr>
        <w:t xml:space="preserve">M. </w:t>
      </w:r>
      <w:proofErr w:type="spellStart"/>
      <w:r w:rsidRPr="00D4286E">
        <w:rPr>
          <w:sz w:val="28"/>
          <w:szCs w:val="28"/>
          <w:lang w:val="en-US"/>
        </w:rPr>
        <w:t>Bylinkina</w:t>
      </w:r>
      <w:proofErr w:type="spellEnd"/>
      <w:r>
        <w:rPr>
          <w:sz w:val="28"/>
          <w:szCs w:val="28"/>
          <w:lang w:val="en-US"/>
        </w:rPr>
        <w:t xml:space="preserve"> transcribes this word. However, </w:t>
      </w:r>
      <w:r w:rsidRPr="00D4286E">
        <w:rPr>
          <w:sz w:val="28"/>
          <w:szCs w:val="28"/>
          <w:lang w:val="en-US"/>
        </w:rPr>
        <w:t xml:space="preserve">M. </w:t>
      </w:r>
      <w:proofErr w:type="spellStart"/>
      <w:r w:rsidRPr="00D4286E">
        <w:rPr>
          <w:sz w:val="28"/>
          <w:szCs w:val="28"/>
          <w:lang w:val="en-US"/>
        </w:rPr>
        <w:t>Bylinkina</w:t>
      </w:r>
      <w:proofErr w:type="spellEnd"/>
      <w:r>
        <w:rPr>
          <w:sz w:val="28"/>
          <w:szCs w:val="28"/>
          <w:lang w:val="en-US"/>
        </w:rPr>
        <w:t xml:space="preserve"> adds the word “</w:t>
      </w:r>
      <w:r>
        <w:rPr>
          <w:sz w:val="28"/>
          <w:szCs w:val="28"/>
        </w:rPr>
        <w:t>пугай</w:t>
      </w:r>
      <w:r>
        <w:rPr>
          <w:sz w:val="28"/>
          <w:szCs w:val="28"/>
          <w:lang w:val="en-US"/>
        </w:rPr>
        <w:t>” (parrot) in order to make this bird understandable for Russian readers.</w:t>
      </w:r>
      <w:r w:rsidR="00623168">
        <w:rPr>
          <w:sz w:val="28"/>
          <w:szCs w:val="28"/>
          <w:lang w:val="en-US"/>
        </w:rPr>
        <w:t xml:space="preserve"> </w:t>
      </w:r>
      <w:r w:rsidR="00623168" w:rsidRPr="00DC6979">
        <w:rPr>
          <w:sz w:val="28"/>
          <w:szCs w:val="28"/>
          <w:lang w:val="en-US"/>
        </w:rPr>
        <w:t>G. </w:t>
      </w:r>
      <w:proofErr w:type="spellStart"/>
      <w:r w:rsidR="00623168" w:rsidRPr="00DC6979">
        <w:rPr>
          <w:sz w:val="28"/>
          <w:szCs w:val="28"/>
          <w:lang w:val="en-US"/>
        </w:rPr>
        <w:t>Rabassa</w:t>
      </w:r>
      <w:proofErr w:type="spellEnd"/>
      <w:r w:rsidR="00623168">
        <w:rPr>
          <w:sz w:val="28"/>
          <w:szCs w:val="28"/>
          <w:lang w:val="en-US"/>
        </w:rPr>
        <w:t xml:space="preserve"> gives </w:t>
      </w:r>
      <w:r w:rsidR="006C6AF3">
        <w:rPr>
          <w:sz w:val="28"/>
          <w:szCs w:val="28"/>
          <w:lang w:val="en-US"/>
        </w:rPr>
        <w:t xml:space="preserve">the </w:t>
      </w:r>
      <w:r w:rsidR="00623168">
        <w:rPr>
          <w:sz w:val="28"/>
          <w:szCs w:val="28"/>
          <w:lang w:val="en-US"/>
        </w:rPr>
        <w:t xml:space="preserve">English name of this bird </w:t>
      </w:r>
      <w:r w:rsidR="00623168" w:rsidRPr="00623168">
        <w:rPr>
          <w:sz w:val="28"/>
          <w:szCs w:val="28"/>
          <w:lang w:val="en-US"/>
        </w:rPr>
        <w:t>(</w:t>
      </w:r>
      <w:r w:rsidR="00623168">
        <w:rPr>
          <w:i/>
          <w:sz w:val="28"/>
          <w:szCs w:val="28"/>
          <w:lang w:val="en-US"/>
        </w:rPr>
        <w:t>“</w:t>
      </w:r>
      <w:r w:rsidR="00623168" w:rsidRPr="00DC6979">
        <w:rPr>
          <w:i/>
          <w:sz w:val="28"/>
          <w:szCs w:val="28"/>
          <w:lang w:val="en-US"/>
        </w:rPr>
        <w:t>macaw</w:t>
      </w:r>
      <w:r w:rsidR="00623168">
        <w:rPr>
          <w:i/>
          <w:sz w:val="28"/>
          <w:szCs w:val="28"/>
          <w:lang w:val="en-US"/>
        </w:rPr>
        <w:t>”</w:t>
      </w:r>
      <w:r w:rsidR="00623168" w:rsidRPr="00623168">
        <w:rPr>
          <w:i/>
          <w:sz w:val="28"/>
          <w:szCs w:val="28"/>
          <w:lang w:val="en-US"/>
        </w:rPr>
        <w:t>)</w:t>
      </w:r>
      <w:r w:rsidR="00623168">
        <w:rPr>
          <w:i/>
          <w:sz w:val="28"/>
          <w:szCs w:val="28"/>
          <w:lang w:val="en-US"/>
        </w:rPr>
        <w:t xml:space="preserve"> </w:t>
      </w:r>
      <w:r w:rsidR="00623168">
        <w:rPr>
          <w:sz w:val="28"/>
          <w:szCs w:val="28"/>
          <w:lang w:val="en-US"/>
        </w:rPr>
        <w:t>in his translations.</w:t>
      </w:r>
      <w:r w:rsidR="00A07B85">
        <w:rPr>
          <w:sz w:val="28"/>
          <w:szCs w:val="28"/>
          <w:lang w:val="en-US"/>
        </w:rPr>
        <w:t xml:space="preserve"> All three variants provide adequate translation and create correct associations.</w:t>
      </w:r>
      <w:r w:rsidR="00B85A61">
        <w:rPr>
          <w:sz w:val="28"/>
          <w:szCs w:val="28"/>
          <w:lang w:val="en-US"/>
        </w:rPr>
        <w:t xml:space="preserve"> </w:t>
      </w:r>
    </w:p>
    <w:p w:rsidR="00013B65" w:rsidRDefault="00623168" w:rsidP="004878F1">
      <w:pPr>
        <w:pStyle w:val="a3"/>
        <w:spacing w:before="0" w:beforeAutospacing="0" w:after="0" w:afterAutospacing="0" w:line="480" w:lineRule="auto"/>
        <w:ind w:firstLine="397"/>
        <w:jc w:val="both"/>
        <w:rPr>
          <w:i/>
          <w:sz w:val="28"/>
          <w:szCs w:val="28"/>
          <w:lang w:val="en-US"/>
        </w:rPr>
      </w:pPr>
      <w:r w:rsidRPr="002847AE">
        <w:rPr>
          <w:i/>
          <w:sz w:val="28"/>
          <w:szCs w:val="28"/>
          <w:lang w:val="en-US"/>
        </w:rPr>
        <w:t xml:space="preserve"> </w:t>
      </w:r>
      <w:r w:rsidR="005A2221">
        <w:rPr>
          <w:i/>
          <w:sz w:val="28"/>
          <w:szCs w:val="28"/>
          <w:lang w:val="es-ES"/>
        </w:rPr>
        <w:t>“</w:t>
      </w:r>
      <w:r w:rsidR="00013B65" w:rsidRPr="00DC6979">
        <w:rPr>
          <w:i/>
          <w:sz w:val="28"/>
          <w:szCs w:val="28"/>
          <w:lang w:val="es-ES"/>
        </w:rPr>
        <w:t xml:space="preserve">Trataban de aplazar con esa precaución la necesidad de seguir comiendo </w:t>
      </w:r>
      <w:r w:rsidR="00013B65" w:rsidRPr="00DC6979">
        <w:rPr>
          <w:i/>
          <w:sz w:val="28"/>
          <w:szCs w:val="28"/>
          <w:u w:val="single"/>
          <w:lang w:val="es-ES"/>
        </w:rPr>
        <w:t>guacamayas</w:t>
      </w:r>
      <w:r w:rsidR="00013B65" w:rsidRPr="00DC6979">
        <w:rPr>
          <w:i/>
          <w:sz w:val="28"/>
          <w:szCs w:val="28"/>
          <w:lang w:val="es-ES"/>
        </w:rPr>
        <w:t>...</w:t>
      </w:r>
      <w:r w:rsidR="005A2221">
        <w:rPr>
          <w:i/>
          <w:sz w:val="28"/>
          <w:szCs w:val="28"/>
          <w:lang w:val="es-ES"/>
        </w:rPr>
        <w:t>”</w:t>
      </w:r>
      <w:r w:rsidR="00013B65" w:rsidRPr="00DC6979">
        <w:rPr>
          <w:i/>
          <w:sz w:val="28"/>
          <w:szCs w:val="28"/>
          <w:lang w:val="es-ES"/>
        </w:rPr>
        <w:t xml:space="preserve"> </w:t>
      </w:r>
      <w:r w:rsidR="00EA3979">
        <w:rPr>
          <w:sz w:val="28"/>
          <w:szCs w:val="28"/>
        </w:rPr>
        <w:t xml:space="preserve">[Маркес, 2014: </w:t>
      </w:r>
      <w:r w:rsidR="00013B65" w:rsidRPr="00DC6979">
        <w:rPr>
          <w:sz w:val="28"/>
          <w:szCs w:val="28"/>
        </w:rPr>
        <w:t xml:space="preserve">13]. / </w:t>
      </w:r>
      <w:r w:rsidR="005A2221" w:rsidRPr="005A2221">
        <w:rPr>
          <w:i/>
          <w:sz w:val="28"/>
          <w:szCs w:val="28"/>
        </w:rPr>
        <w:t>“</w:t>
      </w:r>
      <w:r w:rsidR="00013B65" w:rsidRPr="00DC6979">
        <w:rPr>
          <w:i/>
          <w:sz w:val="28"/>
          <w:szCs w:val="28"/>
          <w:shd w:val="clear" w:color="auto" w:fill="FFFFFF"/>
        </w:rPr>
        <w:t xml:space="preserve">Этой предосторожностью они пытались отдалить от себя тот день, когда придется питаться </w:t>
      </w:r>
      <w:r w:rsidR="00013B65" w:rsidRPr="00DC6979">
        <w:rPr>
          <w:i/>
          <w:sz w:val="28"/>
          <w:szCs w:val="28"/>
          <w:u w:val="single"/>
          <w:shd w:val="clear" w:color="auto" w:fill="FFFFFF"/>
        </w:rPr>
        <w:t>попугаями</w:t>
      </w:r>
      <w:r w:rsidR="00013B65" w:rsidRPr="00DC6979">
        <w:rPr>
          <w:i/>
          <w:sz w:val="28"/>
          <w:szCs w:val="28"/>
          <w:shd w:val="clear" w:color="auto" w:fill="FFFFFF"/>
        </w:rPr>
        <w:t>...</w:t>
      </w:r>
      <w:r w:rsidR="005A2221" w:rsidRPr="005A2221">
        <w:rPr>
          <w:i/>
          <w:sz w:val="28"/>
          <w:szCs w:val="28"/>
          <w:shd w:val="clear" w:color="auto" w:fill="FFFFFF"/>
        </w:rPr>
        <w:t>”</w:t>
      </w:r>
      <w:r w:rsidR="00013B65" w:rsidRPr="00DC6979">
        <w:rPr>
          <w:i/>
          <w:sz w:val="28"/>
          <w:szCs w:val="28"/>
          <w:shd w:val="clear" w:color="auto" w:fill="FFFFFF"/>
        </w:rPr>
        <w:t xml:space="preserve"> </w:t>
      </w:r>
      <w:r w:rsidR="00EA3979">
        <w:rPr>
          <w:sz w:val="28"/>
          <w:szCs w:val="28"/>
        </w:rPr>
        <w:t>[Маркес, 1979:</w:t>
      </w:r>
      <w:r w:rsidR="00013B65" w:rsidRPr="00DC6979">
        <w:rPr>
          <w:sz w:val="28"/>
          <w:szCs w:val="28"/>
          <w:lang w:val="es-ES"/>
        </w:rPr>
        <w:t> </w:t>
      </w:r>
      <w:r w:rsidR="00013B65" w:rsidRPr="00DC6979">
        <w:rPr>
          <w:sz w:val="28"/>
          <w:szCs w:val="28"/>
        </w:rPr>
        <w:t>41]</w:t>
      </w:r>
      <w:r w:rsidR="00013B65" w:rsidRPr="00DC6979">
        <w:rPr>
          <w:sz w:val="28"/>
          <w:szCs w:val="28"/>
          <w:shd w:val="clear" w:color="auto" w:fill="FFFFFF"/>
        </w:rPr>
        <w:t>.</w:t>
      </w:r>
      <w:r w:rsidR="00013B65" w:rsidRPr="00DC6979">
        <w:rPr>
          <w:sz w:val="28"/>
          <w:szCs w:val="28"/>
        </w:rPr>
        <w:t xml:space="preserve"> / </w:t>
      </w:r>
      <w:r w:rsidR="00013B65" w:rsidRPr="00DC6979">
        <w:rPr>
          <w:i/>
          <w:sz w:val="28"/>
          <w:szCs w:val="28"/>
        </w:rPr>
        <w:t xml:space="preserve">«Надо было по возможности отдалить тот день, когда придется есть синее мясо </w:t>
      </w:r>
      <w:proofErr w:type="spellStart"/>
      <w:r w:rsidR="00013B65" w:rsidRPr="00DC6979">
        <w:rPr>
          <w:i/>
          <w:sz w:val="28"/>
          <w:szCs w:val="28"/>
          <w:u w:val="single"/>
        </w:rPr>
        <w:t>попугаев-гуакамайо</w:t>
      </w:r>
      <w:proofErr w:type="spellEnd"/>
      <w:r w:rsidR="00013B65" w:rsidRPr="00DC6979">
        <w:rPr>
          <w:i/>
          <w:sz w:val="28"/>
          <w:szCs w:val="28"/>
        </w:rPr>
        <w:t>...</w:t>
      </w:r>
      <w:r w:rsidR="005A2221" w:rsidRPr="005A2221">
        <w:rPr>
          <w:i/>
          <w:sz w:val="28"/>
          <w:szCs w:val="28"/>
        </w:rPr>
        <w:t>”</w:t>
      </w:r>
      <w:r w:rsidR="00013B65" w:rsidRPr="00DC6979">
        <w:rPr>
          <w:i/>
          <w:sz w:val="28"/>
          <w:szCs w:val="28"/>
        </w:rPr>
        <w:t xml:space="preserve"> </w:t>
      </w:r>
      <w:r w:rsidR="00EA3979">
        <w:rPr>
          <w:sz w:val="28"/>
          <w:szCs w:val="28"/>
          <w:lang w:val="en-US"/>
        </w:rPr>
        <w:t>[</w:t>
      </w:r>
      <w:r w:rsidR="00EA3979">
        <w:rPr>
          <w:sz w:val="28"/>
          <w:szCs w:val="28"/>
        </w:rPr>
        <w:t>Маркес</w:t>
      </w:r>
      <w:r w:rsidR="00EA3979" w:rsidRPr="00EA3979">
        <w:rPr>
          <w:sz w:val="28"/>
          <w:szCs w:val="28"/>
          <w:lang w:val="en-US"/>
        </w:rPr>
        <w:t>, 2017:</w:t>
      </w:r>
      <w:r w:rsidR="00013B65" w:rsidRPr="00DC6979">
        <w:rPr>
          <w:sz w:val="28"/>
          <w:szCs w:val="28"/>
          <w:lang w:val="en-US"/>
        </w:rPr>
        <w:t xml:space="preserve"> 18]</w:t>
      </w:r>
      <w:r w:rsidR="00013B65" w:rsidRPr="00DC6979">
        <w:rPr>
          <w:sz w:val="28"/>
          <w:szCs w:val="28"/>
          <w:shd w:val="clear" w:color="auto" w:fill="FFFFFF"/>
          <w:lang w:val="en-US"/>
        </w:rPr>
        <w:t xml:space="preserve">. / </w:t>
      </w:r>
      <w:r w:rsidR="005A2221">
        <w:rPr>
          <w:i/>
          <w:sz w:val="28"/>
          <w:szCs w:val="28"/>
          <w:lang w:val="en-US"/>
        </w:rPr>
        <w:t>“</w:t>
      </w:r>
      <w:r w:rsidR="00013B65" w:rsidRPr="00DC6979">
        <w:rPr>
          <w:i/>
          <w:sz w:val="28"/>
          <w:szCs w:val="28"/>
          <w:lang w:val="en-US"/>
        </w:rPr>
        <w:t xml:space="preserve">With that precaution they tried to postpone the necessity of having to eat </w:t>
      </w:r>
      <w:r w:rsidR="00013B65" w:rsidRPr="00DC6979">
        <w:rPr>
          <w:i/>
          <w:sz w:val="28"/>
          <w:szCs w:val="28"/>
          <w:u w:val="single"/>
          <w:lang w:val="en-US"/>
        </w:rPr>
        <w:t>macaws</w:t>
      </w:r>
      <w:r w:rsidR="00013B65" w:rsidRPr="00DC6979">
        <w:rPr>
          <w:i/>
          <w:sz w:val="28"/>
          <w:szCs w:val="28"/>
          <w:lang w:val="en-US"/>
        </w:rPr>
        <w:t>…</w:t>
      </w:r>
      <w:r w:rsidR="005A2221">
        <w:rPr>
          <w:i/>
          <w:sz w:val="28"/>
          <w:szCs w:val="28"/>
          <w:lang w:val="en-US"/>
        </w:rPr>
        <w:t>”</w:t>
      </w:r>
      <w:r w:rsidR="00EA3979" w:rsidRPr="00EA3979">
        <w:rPr>
          <w:i/>
          <w:sz w:val="28"/>
          <w:szCs w:val="28"/>
          <w:lang w:val="en-US"/>
        </w:rPr>
        <w:t xml:space="preserve"> </w:t>
      </w:r>
      <w:r w:rsidR="00EA3979" w:rsidRPr="00EA3979">
        <w:rPr>
          <w:sz w:val="28"/>
          <w:szCs w:val="28"/>
          <w:lang w:val="en-US"/>
        </w:rPr>
        <w:t>[</w:t>
      </w:r>
      <w:r w:rsidR="00EA3979">
        <w:rPr>
          <w:sz w:val="28"/>
          <w:szCs w:val="28"/>
          <w:lang w:val="en-US"/>
        </w:rPr>
        <w:t>Marques</w:t>
      </w:r>
      <w:r w:rsidR="002A6293" w:rsidRPr="006578F3">
        <w:rPr>
          <w:sz w:val="28"/>
          <w:szCs w:val="28"/>
          <w:lang w:val="en-US"/>
        </w:rPr>
        <w:t>, 1971: 12</w:t>
      </w:r>
      <w:r w:rsidR="00EA3979" w:rsidRPr="00EA3979">
        <w:rPr>
          <w:sz w:val="28"/>
          <w:szCs w:val="28"/>
          <w:lang w:val="en-US"/>
        </w:rPr>
        <w:t>].</w:t>
      </w:r>
    </w:p>
    <w:p w:rsidR="00D55687" w:rsidRDefault="00B85A61" w:rsidP="004878F1">
      <w:pPr>
        <w:pStyle w:val="a3"/>
        <w:spacing w:before="0" w:beforeAutospacing="0" w:after="0" w:afterAutospacing="0" w:line="480" w:lineRule="auto"/>
        <w:ind w:firstLine="397"/>
        <w:jc w:val="both"/>
        <w:rPr>
          <w:sz w:val="28"/>
          <w:szCs w:val="28"/>
          <w:lang w:val="en-US"/>
        </w:rPr>
      </w:pPr>
      <w:r>
        <w:rPr>
          <w:sz w:val="28"/>
          <w:szCs w:val="28"/>
          <w:lang w:val="en-US"/>
        </w:rPr>
        <w:t xml:space="preserve">While translating the agricultural crops, </w:t>
      </w:r>
      <w:r w:rsidRPr="00DC6979">
        <w:rPr>
          <w:sz w:val="28"/>
          <w:szCs w:val="28"/>
          <w:lang w:val="en-US"/>
        </w:rPr>
        <w:t>N</w:t>
      </w:r>
      <w:r w:rsidRPr="00E17806">
        <w:rPr>
          <w:sz w:val="28"/>
          <w:szCs w:val="28"/>
          <w:lang w:val="en-US"/>
        </w:rPr>
        <w:t>.</w:t>
      </w:r>
      <w:r w:rsidRPr="00DC6979">
        <w:rPr>
          <w:sz w:val="28"/>
          <w:szCs w:val="28"/>
          <w:lang w:val="en-US"/>
        </w:rPr>
        <w:t> </w:t>
      </w:r>
      <w:proofErr w:type="spellStart"/>
      <w:r>
        <w:rPr>
          <w:sz w:val="28"/>
          <w:szCs w:val="28"/>
          <w:lang w:val="en-US"/>
        </w:rPr>
        <w:t>Butyrina</w:t>
      </w:r>
      <w:proofErr w:type="spellEnd"/>
      <w:r>
        <w:rPr>
          <w:sz w:val="28"/>
          <w:szCs w:val="28"/>
          <w:lang w:val="en-US"/>
        </w:rPr>
        <w:t xml:space="preserve"> and</w:t>
      </w:r>
      <w:r w:rsidRPr="00E17806">
        <w:rPr>
          <w:sz w:val="28"/>
          <w:szCs w:val="28"/>
          <w:lang w:val="en-US"/>
        </w:rPr>
        <w:t xml:space="preserve"> </w:t>
      </w:r>
      <w:r w:rsidRPr="00DC6979">
        <w:rPr>
          <w:sz w:val="28"/>
          <w:szCs w:val="28"/>
          <w:lang w:val="en-US"/>
        </w:rPr>
        <w:t>V</w:t>
      </w:r>
      <w:r w:rsidRPr="00E17806">
        <w:rPr>
          <w:sz w:val="28"/>
          <w:szCs w:val="28"/>
          <w:lang w:val="en-US"/>
        </w:rPr>
        <w:t xml:space="preserve">. </w:t>
      </w:r>
      <w:proofErr w:type="spellStart"/>
      <w:r w:rsidRPr="00DC6979">
        <w:rPr>
          <w:sz w:val="28"/>
          <w:szCs w:val="28"/>
          <w:lang w:val="en-US"/>
        </w:rPr>
        <w:t>Stolbov</w:t>
      </w:r>
      <w:proofErr w:type="spellEnd"/>
      <w:r>
        <w:rPr>
          <w:sz w:val="28"/>
          <w:szCs w:val="28"/>
          <w:lang w:val="en-US"/>
        </w:rPr>
        <w:t xml:space="preserve"> use </w:t>
      </w:r>
      <w:r w:rsidR="00430963">
        <w:rPr>
          <w:sz w:val="28"/>
          <w:szCs w:val="28"/>
          <w:lang w:val="en-US"/>
        </w:rPr>
        <w:t xml:space="preserve">the </w:t>
      </w:r>
      <w:r>
        <w:rPr>
          <w:sz w:val="28"/>
          <w:szCs w:val="28"/>
          <w:lang w:val="en-US"/>
        </w:rPr>
        <w:t xml:space="preserve">equivalent translation and transcription </w:t>
      </w:r>
      <w:r w:rsidR="00430963">
        <w:rPr>
          <w:sz w:val="28"/>
          <w:szCs w:val="28"/>
          <w:lang w:val="en-US"/>
        </w:rPr>
        <w:t xml:space="preserve">techniques reproducing the </w:t>
      </w:r>
      <w:r>
        <w:rPr>
          <w:sz w:val="28"/>
          <w:szCs w:val="28"/>
          <w:lang w:val="en-US"/>
        </w:rPr>
        <w:t xml:space="preserve">territorial features of plants growing. </w:t>
      </w:r>
      <w:r w:rsidRPr="00D4286E">
        <w:rPr>
          <w:sz w:val="28"/>
          <w:szCs w:val="28"/>
          <w:lang w:val="en-US"/>
        </w:rPr>
        <w:t xml:space="preserve">M. </w:t>
      </w:r>
      <w:proofErr w:type="spellStart"/>
      <w:r w:rsidRPr="00D4286E">
        <w:rPr>
          <w:sz w:val="28"/>
          <w:szCs w:val="28"/>
          <w:lang w:val="en-US"/>
        </w:rPr>
        <w:t>Bylinkina</w:t>
      </w:r>
      <w:proofErr w:type="spellEnd"/>
      <w:r>
        <w:rPr>
          <w:sz w:val="28"/>
          <w:szCs w:val="28"/>
          <w:lang w:val="en-US"/>
        </w:rPr>
        <w:t xml:space="preserve"> uses the same translation techniques, but she uses hyponymic translation </w:t>
      </w:r>
      <w:r w:rsidRPr="00B85A61">
        <w:rPr>
          <w:sz w:val="28"/>
          <w:szCs w:val="28"/>
          <w:lang w:val="en-US"/>
        </w:rPr>
        <w:t>(</w:t>
      </w:r>
      <w:r>
        <w:rPr>
          <w:i/>
          <w:sz w:val="28"/>
          <w:szCs w:val="28"/>
          <w:lang w:val="en-US"/>
        </w:rPr>
        <w:t>“</w:t>
      </w:r>
      <w:r w:rsidRPr="00DC6979">
        <w:rPr>
          <w:i/>
          <w:sz w:val="28"/>
          <w:szCs w:val="28"/>
        </w:rPr>
        <w:t>тыква</w:t>
      </w:r>
      <w:r>
        <w:rPr>
          <w:i/>
          <w:sz w:val="28"/>
          <w:szCs w:val="28"/>
          <w:lang w:val="en-US"/>
        </w:rPr>
        <w:t>”</w:t>
      </w:r>
      <w:r w:rsidRPr="00B85A61">
        <w:rPr>
          <w:sz w:val="28"/>
          <w:szCs w:val="28"/>
          <w:lang w:val="en-US"/>
        </w:rPr>
        <w:t>)</w:t>
      </w:r>
      <w:r>
        <w:rPr>
          <w:sz w:val="28"/>
          <w:szCs w:val="28"/>
          <w:lang w:val="en-US"/>
        </w:rPr>
        <w:t xml:space="preserve"> to translate “</w:t>
      </w:r>
      <w:proofErr w:type="spellStart"/>
      <w:r w:rsidRPr="00B85A61">
        <w:rPr>
          <w:i/>
          <w:sz w:val="28"/>
          <w:szCs w:val="28"/>
          <w:lang w:val="en-US"/>
        </w:rPr>
        <w:t>ahuyama</w:t>
      </w:r>
      <w:proofErr w:type="spellEnd"/>
      <w:r>
        <w:rPr>
          <w:i/>
          <w:sz w:val="28"/>
          <w:szCs w:val="28"/>
          <w:lang w:val="en-US"/>
        </w:rPr>
        <w:t>”.</w:t>
      </w:r>
      <w:r>
        <w:rPr>
          <w:sz w:val="28"/>
          <w:szCs w:val="28"/>
          <w:lang w:val="en-US"/>
        </w:rPr>
        <w:t xml:space="preserve"> </w:t>
      </w:r>
      <w:r w:rsidRPr="00DC6979">
        <w:rPr>
          <w:sz w:val="28"/>
          <w:szCs w:val="28"/>
          <w:lang w:val="en-US"/>
        </w:rPr>
        <w:lastRenderedPageBreak/>
        <w:t>G. </w:t>
      </w:r>
      <w:proofErr w:type="spellStart"/>
      <w:r w:rsidRPr="00DC6979">
        <w:rPr>
          <w:sz w:val="28"/>
          <w:szCs w:val="28"/>
          <w:lang w:val="en-US"/>
        </w:rPr>
        <w:t>Rabassa</w:t>
      </w:r>
      <w:proofErr w:type="spellEnd"/>
      <w:r>
        <w:rPr>
          <w:sz w:val="28"/>
          <w:szCs w:val="28"/>
          <w:lang w:val="en-US"/>
        </w:rPr>
        <w:t xml:space="preserve"> transcribes this </w:t>
      </w:r>
      <w:proofErr w:type="spellStart"/>
      <w:r>
        <w:rPr>
          <w:sz w:val="28"/>
          <w:szCs w:val="28"/>
          <w:lang w:val="en-US"/>
        </w:rPr>
        <w:t>realia</w:t>
      </w:r>
      <w:proofErr w:type="spellEnd"/>
      <w:r>
        <w:rPr>
          <w:sz w:val="28"/>
          <w:szCs w:val="28"/>
          <w:lang w:val="en-US"/>
        </w:rPr>
        <w:t xml:space="preserve">, but he adds word </w:t>
      </w:r>
      <w:r w:rsidRPr="00B85A61">
        <w:rPr>
          <w:i/>
          <w:sz w:val="28"/>
          <w:szCs w:val="28"/>
          <w:lang w:val="en-US"/>
        </w:rPr>
        <w:t>“roots”</w:t>
      </w:r>
      <w:r w:rsidR="005D7E12">
        <w:rPr>
          <w:sz w:val="28"/>
          <w:szCs w:val="28"/>
          <w:lang w:val="en-US"/>
        </w:rPr>
        <w:t xml:space="preserve">. This addition can be called reasonable, as people grow plant but not only roots. In this example Russian translators provide more adequate translation than </w:t>
      </w:r>
      <w:r w:rsidR="005D7E12" w:rsidRPr="00DC6979">
        <w:rPr>
          <w:sz w:val="28"/>
          <w:szCs w:val="28"/>
          <w:lang w:val="en-US"/>
        </w:rPr>
        <w:t>G. </w:t>
      </w:r>
      <w:proofErr w:type="spellStart"/>
      <w:r w:rsidR="005D7E12" w:rsidRPr="00DC6979">
        <w:rPr>
          <w:sz w:val="28"/>
          <w:szCs w:val="28"/>
          <w:lang w:val="en-US"/>
        </w:rPr>
        <w:t>Rabassa</w:t>
      </w:r>
      <w:proofErr w:type="spellEnd"/>
      <w:r w:rsidR="005D7E12">
        <w:rPr>
          <w:sz w:val="28"/>
          <w:szCs w:val="28"/>
          <w:lang w:val="en-US"/>
        </w:rPr>
        <w:t>. The translators use approximate translation to translate “</w:t>
      </w:r>
      <w:proofErr w:type="spellStart"/>
      <w:r w:rsidR="005D7E12" w:rsidRPr="004979EA">
        <w:rPr>
          <w:i/>
          <w:sz w:val="28"/>
          <w:szCs w:val="28"/>
          <w:lang w:val="en-US"/>
        </w:rPr>
        <w:t>plátano</w:t>
      </w:r>
      <w:proofErr w:type="spellEnd"/>
      <w:r w:rsidR="005D7E12">
        <w:rPr>
          <w:i/>
          <w:sz w:val="28"/>
          <w:szCs w:val="28"/>
          <w:lang w:val="en-US"/>
        </w:rPr>
        <w:t xml:space="preserve">”. </w:t>
      </w:r>
      <w:r w:rsidR="004979EA">
        <w:rPr>
          <w:sz w:val="28"/>
          <w:szCs w:val="28"/>
          <w:lang w:val="en-US"/>
        </w:rPr>
        <w:t xml:space="preserve">However, this realia is better to be translated as </w:t>
      </w:r>
      <w:r w:rsidR="004979EA" w:rsidRPr="004979EA">
        <w:rPr>
          <w:i/>
          <w:sz w:val="28"/>
          <w:szCs w:val="28"/>
          <w:lang w:val="en-US"/>
        </w:rPr>
        <w:t>“</w:t>
      </w:r>
      <w:r w:rsidR="004979EA" w:rsidRPr="004979EA">
        <w:rPr>
          <w:i/>
          <w:sz w:val="28"/>
          <w:szCs w:val="28"/>
        </w:rPr>
        <w:t>платано</w:t>
      </w:r>
      <w:r w:rsidR="004979EA" w:rsidRPr="004979EA">
        <w:rPr>
          <w:i/>
          <w:sz w:val="28"/>
          <w:szCs w:val="28"/>
          <w:lang w:val="en-US"/>
        </w:rPr>
        <w:t>”</w:t>
      </w:r>
      <w:r w:rsidR="004979EA">
        <w:rPr>
          <w:sz w:val="28"/>
          <w:szCs w:val="28"/>
          <w:lang w:val="en-US"/>
        </w:rPr>
        <w:t xml:space="preserve"> in Russian and </w:t>
      </w:r>
      <w:r w:rsidR="004979EA" w:rsidRPr="004979EA">
        <w:rPr>
          <w:i/>
          <w:sz w:val="28"/>
          <w:szCs w:val="28"/>
          <w:lang w:val="en-US"/>
        </w:rPr>
        <w:t>“plantain”</w:t>
      </w:r>
      <w:r w:rsidR="004979EA">
        <w:rPr>
          <w:sz w:val="28"/>
          <w:szCs w:val="28"/>
          <w:lang w:val="en-US"/>
        </w:rPr>
        <w:t xml:space="preserve"> in English</w:t>
      </w:r>
      <w:r w:rsidR="004979EA" w:rsidRPr="004979EA">
        <w:rPr>
          <w:sz w:val="28"/>
          <w:szCs w:val="28"/>
          <w:lang w:val="en-US"/>
        </w:rPr>
        <w:t xml:space="preserve"> in order to </w:t>
      </w:r>
      <w:r w:rsidR="004979EA">
        <w:rPr>
          <w:sz w:val="28"/>
          <w:szCs w:val="28"/>
          <w:lang w:val="en-US"/>
        </w:rPr>
        <w:t>determine what fruit is used in Latin American cuisine.</w:t>
      </w:r>
    </w:p>
    <w:p w:rsidR="00431BB4" w:rsidRDefault="00431BB4" w:rsidP="004878F1">
      <w:pPr>
        <w:pStyle w:val="a3"/>
        <w:spacing w:before="0" w:beforeAutospacing="0" w:after="0" w:afterAutospacing="0" w:line="480" w:lineRule="auto"/>
        <w:ind w:firstLine="397"/>
        <w:jc w:val="both"/>
        <w:rPr>
          <w:iCs/>
          <w:sz w:val="28"/>
          <w:szCs w:val="28"/>
          <w:lang w:val="en-US"/>
        </w:rPr>
      </w:pPr>
      <w:r>
        <w:rPr>
          <w:sz w:val="28"/>
          <w:szCs w:val="28"/>
          <w:lang w:val="en-US"/>
        </w:rPr>
        <w:t xml:space="preserve">In </w:t>
      </w:r>
      <w:r w:rsidRPr="00DC6979">
        <w:rPr>
          <w:sz w:val="28"/>
          <w:szCs w:val="28"/>
          <w:lang w:val="en-US"/>
        </w:rPr>
        <w:t>G. </w:t>
      </w:r>
      <w:proofErr w:type="spellStart"/>
      <w:r w:rsidRPr="00DC6979">
        <w:rPr>
          <w:sz w:val="28"/>
          <w:szCs w:val="28"/>
          <w:lang w:val="en-US"/>
        </w:rPr>
        <w:t>Rabassa</w:t>
      </w:r>
      <w:r>
        <w:rPr>
          <w:sz w:val="28"/>
          <w:szCs w:val="28"/>
          <w:lang w:val="en-US"/>
        </w:rPr>
        <w:t>´s</w:t>
      </w:r>
      <w:proofErr w:type="spellEnd"/>
      <w:r>
        <w:rPr>
          <w:sz w:val="28"/>
          <w:szCs w:val="28"/>
          <w:lang w:val="en-US"/>
        </w:rPr>
        <w:t xml:space="preserve"> translation there is one more word with cultural background which is translated wrong. </w:t>
      </w:r>
      <w:r w:rsidRPr="00DC6979">
        <w:rPr>
          <w:sz w:val="28"/>
          <w:szCs w:val="28"/>
          <w:lang w:val="en-US"/>
        </w:rPr>
        <w:t>G</w:t>
      </w:r>
      <w:r w:rsidRPr="002613C3">
        <w:rPr>
          <w:sz w:val="28"/>
          <w:szCs w:val="28"/>
          <w:lang w:val="en-US"/>
        </w:rPr>
        <w:t>.</w:t>
      </w:r>
      <w:r w:rsidRPr="00DC6979">
        <w:rPr>
          <w:sz w:val="28"/>
          <w:szCs w:val="28"/>
          <w:lang w:val="en-US"/>
        </w:rPr>
        <w:t> </w:t>
      </w:r>
      <w:proofErr w:type="spellStart"/>
      <w:r w:rsidRPr="00DC6979">
        <w:rPr>
          <w:sz w:val="28"/>
          <w:szCs w:val="28"/>
          <w:lang w:val="en-US"/>
        </w:rPr>
        <w:t>Rabassa</w:t>
      </w:r>
      <w:proofErr w:type="spellEnd"/>
      <w:r w:rsidRPr="002613C3">
        <w:rPr>
          <w:sz w:val="28"/>
          <w:szCs w:val="28"/>
          <w:lang w:val="en-US"/>
        </w:rPr>
        <w:t xml:space="preserve"> </w:t>
      </w:r>
      <w:r>
        <w:rPr>
          <w:sz w:val="28"/>
          <w:szCs w:val="28"/>
          <w:lang w:val="en-US"/>
        </w:rPr>
        <w:t>translates</w:t>
      </w:r>
      <w:r w:rsidRPr="002613C3">
        <w:rPr>
          <w:sz w:val="28"/>
          <w:szCs w:val="28"/>
          <w:lang w:val="en-US"/>
        </w:rPr>
        <w:t xml:space="preserve"> </w:t>
      </w:r>
      <w:r w:rsidR="00D14AD3" w:rsidRPr="002613C3">
        <w:rPr>
          <w:sz w:val="28"/>
          <w:szCs w:val="28"/>
          <w:lang w:val="en-US"/>
        </w:rPr>
        <w:t>“</w:t>
      </w:r>
      <w:proofErr w:type="spellStart"/>
      <w:r w:rsidRPr="002613C3">
        <w:rPr>
          <w:i/>
          <w:sz w:val="28"/>
          <w:szCs w:val="28"/>
          <w:lang w:val="en-US"/>
        </w:rPr>
        <w:t>malanga</w:t>
      </w:r>
      <w:proofErr w:type="spellEnd"/>
      <w:r w:rsidR="00D14AD3" w:rsidRPr="002613C3">
        <w:rPr>
          <w:i/>
          <w:sz w:val="28"/>
          <w:szCs w:val="28"/>
          <w:lang w:val="en-US"/>
        </w:rPr>
        <w:t xml:space="preserve">” </w:t>
      </w:r>
      <w:r w:rsidR="00D14AD3">
        <w:rPr>
          <w:sz w:val="28"/>
          <w:szCs w:val="28"/>
          <w:lang w:val="en-US"/>
        </w:rPr>
        <w:t>as</w:t>
      </w:r>
      <w:r w:rsidR="00D14AD3" w:rsidRPr="002613C3">
        <w:rPr>
          <w:sz w:val="28"/>
          <w:szCs w:val="28"/>
          <w:lang w:val="en-US"/>
        </w:rPr>
        <w:t xml:space="preserve"> “</w:t>
      </w:r>
      <w:r w:rsidR="00D14AD3" w:rsidRPr="002613C3">
        <w:rPr>
          <w:i/>
          <w:sz w:val="28"/>
          <w:szCs w:val="28"/>
          <w:lang w:val="en-US"/>
        </w:rPr>
        <w:t>caladium”</w:t>
      </w:r>
      <w:r w:rsidR="00D14AD3" w:rsidRPr="002613C3">
        <w:rPr>
          <w:sz w:val="28"/>
          <w:szCs w:val="28"/>
          <w:lang w:val="en-US"/>
        </w:rPr>
        <w:t xml:space="preserve"> (</w:t>
      </w:r>
      <w:proofErr w:type="spellStart"/>
      <w:r w:rsidR="00D14AD3" w:rsidRPr="00DC6979">
        <w:rPr>
          <w:sz w:val="28"/>
          <w:szCs w:val="28"/>
        </w:rPr>
        <w:t>каладиум</w:t>
      </w:r>
      <w:proofErr w:type="spellEnd"/>
      <w:r w:rsidR="00D14AD3" w:rsidRPr="002613C3">
        <w:rPr>
          <w:sz w:val="28"/>
          <w:szCs w:val="28"/>
          <w:lang w:val="en-US"/>
        </w:rPr>
        <w:t xml:space="preserve"> in Russian).</w:t>
      </w:r>
      <w:r w:rsidR="002613C3" w:rsidRPr="002613C3">
        <w:rPr>
          <w:sz w:val="28"/>
          <w:szCs w:val="28"/>
          <w:lang w:val="en-US"/>
        </w:rPr>
        <w:t xml:space="preserve"> T</w:t>
      </w:r>
      <w:r w:rsidR="002613C3">
        <w:rPr>
          <w:sz w:val="28"/>
          <w:szCs w:val="28"/>
          <w:lang w:val="en-US"/>
        </w:rPr>
        <w:t>his two plants belongs to the same family, but to the different gen</w:t>
      </w:r>
      <w:r w:rsidR="00430963">
        <w:rPr>
          <w:sz w:val="28"/>
          <w:szCs w:val="28"/>
          <w:lang w:val="en-US"/>
        </w:rPr>
        <w:t>era</w:t>
      </w:r>
      <w:r w:rsidR="002613C3">
        <w:rPr>
          <w:sz w:val="28"/>
          <w:szCs w:val="28"/>
          <w:lang w:val="en-US"/>
        </w:rPr>
        <w:t xml:space="preserve">. Moreover, caladium is a poisonous plant. In this case </w:t>
      </w:r>
      <w:r w:rsidR="002613C3" w:rsidRPr="00DC6979">
        <w:rPr>
          <w:sz w:val="28"/>
          <w:szCs w:val="28"/>
          <w:lang w:val="en-US"/>
        </w:rPr>
        <w:t>G. </w:t>
      </w:r>
      <w:proofErr w:type="spellStart"/>
      <w:r w:rsidR="002613C3" w:rsidRPr="00DC6979">
        <w:rPr>
          <w:sz w:val="28"/>
          <w:szCs w:val="28"/>
          <w:lang w:val="en-US"/>
        </w:rPr>
        <w:t>Rabassa</w:t>
      </w:r>
      <w:r w:rsidR="002613C3">
        <w:rPr>
          <w:sz w:val="28"/>
          <w:szCs w:val="28"/>
          <w:lang w:val="en-US"/>
        </w:rPr>
        <w:t>´s</w:t>
      </w:r>
      <w:proofErr w:type="spellEnd"/>
      <w:r w:rsidR="002613C3">
        <w:rPr>
          <w:sz w:val="28"/>
          <w:szCs w:val="28"/>
          <w:lang w:val="en-US"/>
        </w:rPr>
        <w:t xml:space="preserve"> translation is not adequate, because </w:t>
      </w:r>
      <w:r w:rsidR="002613C3" w:rsidRPr="00DC6979">
        <w:rPr>
          <w:iCs/>
          <w:sz w:val="28"/>
          <w:szCs w:val="28"/>
          <w:lang w:val="en-US"/>
        </w:rPr>
        <w:t>G. Márque</w:t>
      </w:r>
      <w:r w:rsidR="002613C3">
        <w:rPr>
          <w:iCs/>
          <w:sz w:val="28"/>
          <w:szCs w:val="28"/>
          <w:lang w:val="en-US"/>
        </w:rPr>
        <w:t xml:space="preserve">z likely means </w:t>
      </w:r>
      <w:r w:rsidR="0011523D">
        <w:rPr>
          <w:iCs/>
          <w:sz w:val="28"/>
          <w:szCs w:val="28"/>
          <w:lang w:val="en-US"/>
        </w:rPr>
        <w:t>the eatable plants that people of Macondo grow for the table.</w:t>
      </w:r>
      <w:r w:rsidR="00B85446">
        <w:rPr>
          <w:iCs/>
          <w:sz w:val="28"/>
          <w:szCs w:val="28"/>
          <w:lang w:val="en-US"/>
        </w:rPr>
        <w:t xml:space="preserve"> </w:t>
      </w:r>
    </w:p>
    <w:p w:rsidR="00B85446" w:rsidRPr="002613C3" w:rsidRDefault="00B85446" w:rsidP="004878F1">
      <w:pPr>
        <w:pStyle w:val="a3"/>
        <w:spacing w:before="0" w:beforeAutospacing="0" w:after="0" w:afterAutospacing="0" w:line="480" w:lineRule="auto"/>
        <w:ind w:firstLine="397"/>
        <w:jc w:val="both"/>
        <w:rPr>
          <w:sz w:val="28"/>
          <w:szCs w:val="28"/>
          <w:lang w:val="en-US"/>
        </w:rPr>
      </w:pPr>
      <w:r>
        <w:rPr>
          <w:iCs/>
          <w:sz w:val="28"/>
          <w:szCs w:val="28"/>
          <w:lang w:val="en-US"/>
        </w:rPr>
        <w:t>Considering all translation techniques in this example, Russian translators provide more successful solutions.</w:t>
      </w:r>
    </w:p>
    <w:p w:rsidR="00DC6979" w:rsidRDefault="0011523D" w:rsidP="004878F1">
      <w:pPr>
        <w:pStyle w:val="a3"/>
        <w:spacing w:before="0" w:beforeAutospacing="0" w:after="0" w:afterAutospacing="0" w:line="480" w:lineRule="auto"/>
        <w:ind w:right="-284" w:firstLine="709"/>
        <w:jc w:val="both"/>
        <w:rPr>
          <w:sz w:val="28"/>
          <w:szCs w:val="28"/>
          <w:lang w:val="en-US"/>
        </w:rPr>
      </w:pPr>
      <w:r w:rsidRPr="00B028D2">
        <w:rPr>
          <w:i/>
          <w:sz w:val="28"/>
          <w:szCs w:val="28"/>
          <w:lang w:val="en-US"/>
        </w:rPr>
        <w:t xml:space="preserve"> </w:t>
      </w:r>
      <w:r w:rsidR="005A2221">
        <w:rPr>
          <w:i/>
          <w:sz w:val="28"/>
          <w:szCs w:val="28"/>
          <w:lang w:val="es-ES"/>
        </w:rPr>
        <w:t>“</w:t>
      </w:r>
      <w:r w:rsidR="00DC6979" w:rsidRPr="00DC6979">
        <w:rPr>
          <w:i/>
          <w:sz w:val="28"/>
          <w:szCs w:val="28"/>
          <w:lang w:val="es-ES"/>
        </w:rPr>
        <w:t xml:space="preserve">… mientras Úrsula y los niños se partían el espinazo en la huerta cuidando </w:t>
      </w:r>
      <w:r w:rsidR="00DC6979" w:rsidRPr="00DC6979">
        <w:rPr>
          <w:i/>
          <w:sz w:val="28"/>
          <w:szCs w:val="28"/>
          <w:u w:val="single"/>
          <w:lang w:val="es-ES"/>
        </w:rPr>
        <w:t>el plátano y la malanga, la yuca y el ñame, la ahuyama y la berenjena</w:t>
      </w:r>
      <w:r w:rsidR="005A2221">
        <w:rPr>
          <w:i/>
          <w:sz w:val="28"/>
          <w:szCs w:val="28"/>
          <w:lang w:val="es-ES"/>
        </w:rPr>
        <w:t>”</w:t>
      </w:r>
      <w:r w:rsidR="00DC6979" w:rsidRPr="00DC6979">
        <w:rPr>
          <w:i/>
          <w:sz w:val="28"/>
          <w:szCs w:val="28"/>
          <w:lang w:val="es-ES"/>
        </w:rPr>
        <w:t xml:space="preserve"> </w:t>
      </w:r>
      <w:r w:rsidR="006031A8">
        <w:rPr>
          <w:sz w:val="28"/>
          <w:szCs w:val="28"/>
          <w:lang w:val="es-ES"/>
        </w:rPr>
        <w:t>[</w:t>
      </w:r>
      <w:r w:rsidR="006031A8">
        <w:rPr>
          <w:sz w:val="28"/>
          <w:szCs w:val="28"/>
        </w:rPr>
        <w:t>Маркес</w:t>
      </w:r>
      <w:r w:rsidR="006031A8" w:rsidRPr="006031A8">
        <w:rPr>
          <w:sz w:val="28"/>
          <w:szCs w:val="28"/>
          <w:lang w:val="es-ES"/>
        </w:rPr>
        <w:t xml:space="preserve">, 2014: </w:t>
      </w:r>
      <w:r w:rsidR="00DC6979" w:rsidRPr="00DC6979">
        <w:rPr>
          <w:sz w:val="28"/>
          <w:szCs w:val="28"/>
          <w:lang w:val="es-ES"/>
        </w:rPr>
        <w:t>6]</w:t>
      </w:r>
      <w:r w:rsidR="00DC6979" w:rsidRPr="00DC6979">
        <w:rPr>
          <w:i/>
          <w:sz w:val="28"/>
          <w:szCs w:val="28"/>
          <w:lang w:val="es-ES"/>
        </w:rPr>
        <w:t xml:space="preserve">. </w:t>
      </w:r>
      <w:r w:rsidR="005A2221" w:rsidRPr="005A2221">
        <w:rPr>
          <w:i/>
          <w:sz w:val="28"/>
          <w:szCs w:val="28"/>
        </w:rPr>
        <w:t>“</w:t>
      </w:r>
      <w:r w:rsidR="00DC6979" w:rsidRPr="00DC6979">
        <w:rPr>
          <w:i/>
          <w:sz w:val="28"/>
          <w:szCs w:val="28"/>
          <w:shd w:val="clear" w:color="auto" w:fill="FFFFFF"/>
        </w:rPr>
        <w:t xml:space="preserve">… в то время как Урсула и дети гнули спины в поле, ухаживая за </w:t>
      </w:r>
      <w:r w:rsidR="00DC6979" w:rsidRPr="00DC6979">
        <w:rPr>
          <w:i/>
          <w:sz w:val="28"/>
          <w:szCs w:val="28"/>
          <w:u w:val="single"/>
          <w:shd w:val="clear" w:color="auto" w:fill="FFFFFF"/>
        </w:rPr>
        <w:t xml:space="preserve">бананами и </w:t>
      </w:r>
      <w:proofErr w:type="spellStart"/>
      <w:r w:rsidR="00DC6979" w:rsidRPr="00DC6979">
        <w:rPr>
          <w:i/>
          <w:sz w:val="28"/>
          <w:szCs w:val="28"/>
          <w:u w:val="single"/>
          <w:shd w:val="clear" w:color="auto" w:fill="FFFFFF"/>
        </w:rPr>
        <w:t>малангой</w:t>
      </w:r>
      <w:proofErr w:type="spellEnd"/>
      <w:r w:rsidR="00DC6979" w:rsidRPr="00DC6979">
        <w:rPr>
          <w:i/>
          <w:sz w:val="28"/>
          <w:szCs w:val="28"/>
          <w:u w:val="single"/>
          <w:shd w:val="clear" w:color="auto" w:fill="FFFFFF"/>
        </w:rPr>
        <w:t xml:space="preserve">, маниокой и ямсом, </w:t>
      </w:r>
      <w:proofErr w:type="spellStart"/>
      <w:r w:rsidR="00DC6979" w:rsidRPr="00DC6979">
        <w:rPr>
          <w:i/>
          <w:sz w:val="28"/>
          <w:szCs w:val="28"/>
          <w:u w:val="single"/>
          <w:shd w:val="clear" w:color="auto" w:fill="FFFFFF"/>
        </w:rPr>
        <w:t>ауйямой</w:t>
      </w:r>
      <w:proofErr w:type="spellEnd"/>
      <w:r w:rsidR="00DC6979" w:rsidRPr="00DC6979">
        <w:rPr>
          <w:i/>
          <w:sz w:val="28"/>
          <w:szCs w:val="28"/>
          <w:u w:val="single"/>
          <w:shd w:val="clear" w:color="auto" w:fill="FFFFFF"/>
        </w:rPr>
        <w:t xml:space="preserve"> и баклажанами</w:t>
      </w:r>
      <w:r w:rsidR="005A2221" w:rsidRPr="005A2221">
        <w:rPr>
          <w:i/>
          <w:sz w:val="28"/>
          <w:szCs w:val="28"/>
        </w:rPr>
        <w:t>”</w:t>
      </w:r>
      <w:r w:rsidR="00DC6979" w:rsidRPr="00DC6979">
        <w:rPr>
          <w:i/>
          <w:sz w:val="28"/>
          <w:szCs w:val="28"/>
        </w:rPr>
        <w:t xml:space="preserve"> </w:t>
      </w:r>
      <w:r w:rsidR="006031A8">
        <w:rPr>
          <w:sz w:val="28"/>
          <w:szCs w:val="28"/>
        </w:rPr>
        <w:t>[Маркес, 1979:</w:t>
      </w:r>
      <w:r w:rsidR="00DC6979" w:rsidRPr="00DC6979">
        <w:rPr>
          <w:sz w:val="28"/>
          <w:szCs w:val="28"/>
          <w:lang w:val="es-ES"/>
        </w:rPr>
        <w:t> </w:t>
      </w:r>
      <w:r w:rsidR="00DC6979" w:rsidRPr="00DC6979">
        <w:rPr>
          <w:sz w:val="28"/>
          <w:szCs w:val="28"/>
        </w:rPr>
        <w:t>37]</w:t>
      </w:r>
      <w:r w:rsidR="00DC6979" w:rsidRPr="00DC6979">
        <w:rPr>
          <w:sz w:val="28"/>
          <w:szCs w:val="28"/>
          <w:shd w:val="clear" w:color="auto" w:fill="FFFFFF"/>
        </w:rPr>
        <w:t>.</w:t>
      </w:r>
      <w:r w:rsidR="00DC6979" w:rsidRPr="00DC6979">
        <w:rPr>
          <w:i/>
          <w:sz w:val="28"/>
          <w:szCs w:val="28"/>
        </w:rPr>
        <w:t xml:space="preserve"> </w:t>
      </w:r>
      <w:r w:rsidR="005A2221" w:rsidRPr="005A2221">
        <w:rPr>
          <w:i/>
          <w:sz w:val="28"/>
          <w:szCs w:val="28"/>
        </w:rPr>
        <w:t>“</w:t>
      </w:r>
      <w:r w:rsidR="00DC6979" w:rsidRPr="00DC6979">
        <w:rPr>
          <w:i/>
          <w:sz w:val="28"/>
          <w:szCs w:val="28"/>
        </w:rPr>
        <w:t xml:space="preserve">… тогда как Урсула в поте лица своего трудилась с детьми на земле, выращивая </w:t>
      </w:r>
      <w:r w:rsidR="00DC6979" w:rsidRPr="00DC6979">
        <w:rPr>
          <w:i/>
          <w:sz w:val="28"/>
          <w:szCs w:val="28"/>
          <w:u w:val="single"/>
        </w:rPr>
        <w:t xml:space="preserve">маниоку, ямс и </w:t>
      </w:r>
      <w:proofErr w:type="spellStart"/>
      <w:r w:rsidR="00DC6979" w:rsidRPr="00DC6979">
        <w:rPr>
          <w:i/>
          <w:sz w:val="28"/>
          <w:szCs w:val="28"/>
          <w:u w:val="single"/>
        </w:rPr>
        <w:t>малангу</w:t>
      </w:r>
      <w:proofErr w:type="spellEnd"/>
      <w:r w:rsidR="00DC6979" w:rsidRPr="00DC6979">
        <w:rPr>
          <w:i/>
          <w:sz w:val="28"/>
          <w:szCs w:val="28"/>
          <w:u w:val="single"/>
        </w:rPr>
        <w:t>, тыквы и баклажаны, ухаживая за бананами</w:t>
      </w:r>
      <w:r w:rsidR="005A2221" w:rsidRPr="005A2221">
        <w:rPr>
          <w:i/>
          <w:sz w:val="28"/>
          <w:szCs w:val="28"/>
          <w:u w:val="single"/>
        </w:rPr>
        <w:t xml:space="preserve">” </w:t>
      </w:r>
      <w:r w:rsidR="006031A8">
        <w:rPr>
          <w:sz w:val="28"/>
          <w:szCs w:val="28"/>
        </w:rPr>
        <w:t xml:space="preserve">[Маркес, 2014: </w:t>
      </w:r>
      <w:r w:rsidR="00DC6979" w:rsidRPr="00DC6979">
        <w:rPr>
          <w:sz w:val="28"/>
          <w:szCs w:val="28"/>
        </w:rPr>
        <w:t>11]</w:t>
      </w:r>
      <w:r w:rsidR="00DC6979" w:rsidRPr="00DC6979">
        <w:rPr>
          <w:sz w:val="28"/>
          <w:szCs w:val="28"/>
          <w:shd w:val="clear" w:color="auto" w:fill="FFFFFF"/>
        </w:rPr>
        <w:t>.</w:t>
      </w:r>
      <w:r w:rsidR="005A2221" w:rsidRPr="005A2221">
        <w:rPr>
          <w:sz w:val="28"/>
          <w:szCs w:val="28"/>
          <w:shd w:val="clear" w:color="auto" w:fill="FFFFFF"/>
        </w:rPr>
        <w:t xml:space="preserve"> </w:t>
      </w:r>
      <w:r w:rsidR="005A2221" w:rsidRPr="005A2221">
        <w:rPr>
          <w:i/>
          <w:sz w:val="28"/>
          <w:szCs w:val="28"/>
          <w:lang w:val="en-US"/>
        </w:rPr>
        <w:t>“</w:t>
      </w:r>
      <w:r w:rsidR="00DC6979" w:rsidRPr="00DC6979">
        <w:rPr>
          <w:i/>
          <w:sz w:val="28"/>
          <w:szCs w:val="28"/>
          <w:lang w:val="en-US"/>
        </w:rPr>
        <w:t>Ursula</w:t>
      </w:r>
      <w:r w:rsidR="00DC6979" w:rsidRPr="005A2221">
        <w:rPr>
          <w:i/>
          <w:sz w:val="28"/>
          <w:szCs w:val="28"/>
          <w:lang w:val="en-US"/>
        </w:rPr>
        <w:t xml:space="preserve"> </w:t>
      </w:r>
      <w:r w:rsidR="00DC6979" w:rsidRPr="00DC6979">
        <w:rPr>
          <w:i/>
          <w:sz w:val="28"/>
          <w:szCs w:val="28"/>
          <w:lang w:val="en-US"/>
        </w:rPr>
        <w:t>and</w:t>
      </w:r>
      <w:r w:rsidR="00DC6979" w:rsidRPr="005A2221">
        <w:rPr>
          <w:i/>
          <w:sz w:val="28"/>
          <w:szCs w:val="28"/>
          <w:lang w:val="en-US"/>
        </w:rPr>
        <w:t xml:space="preserve"> </w:t>
      </w:r>
      <w:r w:rsidR="00DC6979" w:rsidRPr="00DC6979">
        <w:rPr>
          <w:i/>
          <w:sz w:val="28"/>
          <w:szCs w:val="28"/>
          <w:lang w:val="en-US"/>
        </w:rPr>
        <w:t>the</w:t>
      </w:r>
      <w:r w:rsidR="00DC6979" w:rsidRPr="005A2221">
        <w:rPr>
          <w:i/>
          <w:sz w:val="28"/>
          <w:szCs w:val="28"/>
          <w:lang w:val="en-US"/>
        </w:rPr>
        <w:t xml:space="preserve"> </w:t>
      </w:r>
      <w:r w:rsidR="00DC6979" w:rsidRPr="00DC6979">
        <w:rPr>
          <w:i/>
          <w:sz w:val="28"/>
          <w:szCs w:val="28"/>
          <w:lang w:val="en-US"/>
        </w:rPr>
        <w:t>children</w:t>
      </w:r>
      <w:r w:rsidR="00DC6979" w:rsidRPr="005A2221">
        <w:rPr>
          <w:i/>
          <w:sz w:val="28"/>
          <w:szCs w:val="28"/>
          <w:lang w:val="en-US"/>
        </w:rPr>
        <w:t xml:space="preserve"> </w:t>
      </w:r>
      <w:r w:rsidR="00DC6979" w:rsidRPr="005D7E12">
        <w:rPr>
          <w:i/>
          <w:sz w:val="28"/>
          <w:szCs w:val="28"/>
          <w:lang w:val="en-US"/>
        </w:rPr>
        <w:t>broke</w:t>
      </w:r>
      <w:r w:rsidR="00DC6979" w:rsidRPr="005A2221">
        <w:rPr>
          <w:i/>
          <w:sz w:val="28"/>
          <w:szCs w:val="28"/>
          <w:lang w:val="en-US"/>
        </w:rPr>
        <w:t xml:space="preserve"> </w:t>
      </w:r>
      <w:r w:rsidR="00DC6979" w:rsidRPr="00DC6979">
        <w:rPr>
          <w:i/>
          <w:sz w:val="28"/>
          <w:szCs w:val="28"/>
          <w:lang w:val="en-US"/>
        </w:rPr>
        <w:t>their</w:t>
      </w:r>
      <w:r w:rsidR="00DC6979" w:rsidRPr="005A2221">
        <w:rPr>
          <w:i/>
          <w:sz w:val="28"/>
          <w:szCs w:val="28"/>
          <w:lang w:val="en-US"/>
        </w:rPr>
        <w:t xml:space="preserve"> </w:t>
      </w:r>
      <w:r w:rsidR="00DC6979" w:rsidRPr="00DC6979">
        <w:rPr>
          <w:i/>
          <w:sz w:val="28"/>
          <w:szCs w:val="28"/>
          <w:lang w:val="en-US"/>
        </w:rPr>
        <w:t>backs</w:t>
      </w:r>
      <w:r w:rsidR="00DC6979" w:rsidRPr="005A2221">
        <w:rPr>
          <w:i/>
          <w:sz w:val="28"/>
          <w:szCs w:val="28"/>
          <w:lang w:val="en-US"/>
        </w:rPr>
        <w:t xml:space="preserve"> </w:t>
      </w:r>
      <w:r w:rsidR="00DC6979" w:rsidRPr="00DC6979">
        <w:rPr>
          <w:i/>
          <w:sz w:val="28"/>
          <w:szCs w:val="28"/>
          <w:lang w:val="en-US"/>
        </w:rPr>
        <w:t>in</w:t>
      </w:r>
      <w:r w:rsidR="00DC6979" w:rsidRPr="005A2221">
        <w:rPr>
          <w:i/>
          <w:sz w:val="28"/>
          <w:szCs w:val="28"/>
          <w:lang w:val="en-US"/>
        </w:rPr>
        <w:t xml:space="preserve"> </w:t>
      </w:r>
      <w:r w:rsidR="00DC6979" w:rsidRPr="00DC6979">
        <w:rPr>
          <w:i/>
          <w:sz w:val="28"/>
          <w:szCs w:val="28"/>
          <w:lang w:val="en-US"/>
        </w:rPr>
        <w:t>the</w:t>
      </w:r>
      <w:r w:rsidR="00DC6979" w:rsidRPr="005A2221">
        <w:rPr>
          <w:i/>
          <w:sz w:val="28"/>
          <w:szCs w:val="28"/>
          <w:lang w:val="en-US"/>
        </w:rPr>
        <w:t xml:space="preserve"> </w:t>
      </w:r>
      <w:r w:rsidR="00DC6979" w:rsidRPr="00DC6979">
        <w:rPr>
          <w:i/>
          <w:sz w:val="28"/>
          <w:szCs w:val="28"/>
          <w:lang w:val="en-US"/>
        </w:rPr>
        <w:t>garden</w:t>
      </w:r>
      <w:r w:rsidR="00DC6979" w:rsidRPr="005A2221">
        <w:rPr>
          <w:i/>
          <w:sz w:val="28"/>
          <w:szCs w:val="28"/>
          <w:lang w:val="en-US"/>
        </w:rPr>
        <w:t xml:space="preserve">, </w:t>
      </w:r>
      <w:r w:rsidR="00DC6979" w:rsidRPr="00DC6979">
        <w:rPr>
          <w:i/>
          <w:sz w:val="28"/>
          <w:szCs w:val="28"/>
          <w:lang w:val="en-US"/>
        </w:rPr>
        <w:t>growing</w:t>
      </w:r>
      <w:r w:rsidR="00DC6979" w:rsidRPr="005A2221">
        <w:rPr>
          <w:i/>
          <w:sz w:val="28"/>
          <w:szCs w:val="28"/>
          <w:lang w:val="en-US"/>
        </w:rPr>
        <w:t xml:space="preserve"> </w:t>
      </w:r>
      <w:r w:rsidR="00DC6979" w:rsidRPr="00DC6979">
        <w:rPr>
          <w:i/>
          <w:sz w:val="28"/>
          <w:szCs w:val="28"/>
          <w:u w:val="single"/>
          <w:lang w:val="en-US"/>
        </w:rPr>
        <w:t>banana</w:t>
      </w:r>
      <w:r w:rsidR="00DC6979" w:rsidRPr="005A2221">
        <w:rPr>
          <w:i/>
          <w:sz w:val="28"/>
          <w:szCs w:val="28"/>
          <w:u w:val="single"/>
          <w:lang w:val="en-US"/>
        </w:rPr>
        <w:t xml:space="preserve"> </w:t>
      </w:r>
      <w:r w:rsidR="00DC6979" w:rsidRPr="00DC6979">
        <w:rPr>
          <w:i/>
          <w:sz w:val="28"/>
          <w:szCs w:val="28"/>
          <w:u w:val="single"/>
          <w:lang w:val="en-US"/>
        </w:rPr>
        <w:t>and</w:t>
      </w:r>
      <w:r w:rsidR="00DC6979" w:rsidRPr="005A2221">
        <w:rPr>
          <w:i/>
          <w:sz w:val="28"/>
          <w:szCs w:val="28"/>
          <w:u w:val="single"/>
          <w:lang w:val="en-US"/>
        </w:rPr>
        <w:t xml:space="preserve"> </w:t>
      </w:r>
      <w:r w:rsidR="00DC6979" w:rsidRPr="00DC6979">
        <w:rPr>
          <w:i/>
          <w:sz w:val="28"/>
          <w:szCs w:val="28"/>
          <w:u w:val="single"/>
          <w:lang w:val="en-US"/>
        </w:rPr>
        <w:t>caladium</w:t>
      </w:r>
      <w:r w:rsidR="00DC6979" w:rsidRPr="005A2221">
        <w:rPr>
          <w:i/>
          <w:sz w:val="28"/>
          <w:szCs w:val="28"/>
          <w:u w:val="single"/>
          <w:lang w:val="en-US"/>
        </w:rPr>
        <w:t xml:space="preserve">, </w:t>
      </w:r>
      <w:r w:rsidR="00DC6979" w:rsidRPr="00DC6979">
        <w:rPr>
          <w:i/>
          <w:sz w:val="28"/>
          <w:szCs w:val="28"/>
          <w:u w:val="single"/>
          <w:lang w:val="en-US"/>
        </w:rPr>
        <w:t>cassava</w:t>
      </w:r>
      <w:r w:rsidR="00DC6979" w:rsidRPr="005A2221">
        <w:rPr>
          <w:i/>
          <w:sz w:val="28"/>
          <w:szCs w:val="28"/>
          <w:u w:val="single"/>
          <w:lang w:val="en-US"/>
        </w:rPr>
        <w:t xml:space="preserve"> </w:t>
      </w:r>
      <w:r w:rsidR="00DC6979" w:rsidRPr="00DC6979">
        <w:rPr>
          <w:i/>
          <w:sz w:val="28"/>
          <w:szCs w:val="28"/>
          <w:u w:val="single"/>
          <w:lang w:val="en-US"/>
        </w:rPr>
        <w:t>and</w:t>
      </w:r>
      <w:r w:rsidR="00DC6979" w:rsidRPr="005A2221">
        <w:rPr>
          <w:i/>
          <w:sz w:val="28"/>
          <w:szCs w:val="28"/>
          <w:u w:val="single"/>
          <w:lang w:val="en-US"/>
        </w:rPr>
        <w:t xml:space="preserve"> </w:t>
      </w:r>
      <w:r w:rsidR="00DC6979" w:rsidRPr="00DC6979">
        <w:rPr>
          <w:i/>
          <w:sz w:val="28"/>
          <w:szCs w:val="28"/>
          <w:u w:val="single"/>
          <w:lang w:val="en-US"/>
        </w:rPr>
        <w:t>yams</w:t>
      </w:r>
      <w:r w:rsidR="00DC6979" w:rsidRPr="005A2221">
        <w:rPr>
          <w:i/>
          <w:sz w:val="28"/>
          <w:szCs w:val="28"/>
          <w:u w:val="single"/>
          <w:lang w:val="en-US"/>
        </w:rPr>
        <w:t xml:space="preserve">, </w:t>
      </w:r>
      <w:proofErr w:type="spellStart"/>
      <w:r w:rsidR="00DC6979" w:rsidRPr="00DC6979">
        <w:rPr>
          <w:i/>
          <w:sz w:val="28"/>
          <w:szCs w:val="28"/>
          <w:u w:val="single"/>
          <w:lang w:val="en-US"/>
        </w:rPr>
        <w:t>ahuyama</w:t>
      </w:r>
      <w:proofErr w:type="spellEnd"/>
      <w:r w:rsidR="00DC6979" w:rsidRPr="005A2221">
        <w:rPr>
          <w:i/>
          <w:sz w:val="28"/>
          <w:szCs w:val="28"/>
          <w:u w:val="single"/>
          <w:lang w:val="en-US"/>
        </w:rPr>
        <w:t xml:space="preserve"> </w:t>
      </w:r>
      <w:r w:rsidR="00DC6979" w:rsidRPr="00DC6979">
        <w:rPr>
          <w:i/>
          <w:sz w:val="28"/>
          <w:szCs w:val="28"/>
          <w:u w:val="single"/>
          <w:lang w:val="en-US"/>
        </w:rPr>
        <w:t>roots</w:t>
      </w:r>
      <w:r w:rsidR="00DC6979" w:rsidRPr="005A2221">
        <w:rPr>
          <w:i/>
          <w:sz w:val="28"/>
          <w:szCs w:val="28"/>
          <w:u w:val="single"/>
          <w:lang w:val="en-US"/>
        </w:rPr>
        <w:t xml:space="preserve"> </w:t>
      </w:r>
      <w:r w:rsidR="00DC6979" w:rsidRPr="00DC6979">
        <w:rPr>
          <w:i/>
          <w:sz w:val="28"/>
          <w:szCs w:val="28"/>
          <w:u w:val="single"/>
          <w:lang w:val="en-US"/>
        </w:rPr>
        <w:t>and</w:t>
      </w:r>
      <w:r w:rsidR="00DC6979" w:rsidRPr="005A2221">
        <w:rPr>
          <w:i/>
          <w:sz w:val="28"/>
          <w:szCs w:val="28"/>
          <w:u w:val="single"/>
          <w:lang w:val="en-US"/>
        </w:rPr>
        <w:t xml:space="preserve"> </w:t>
      </w:r>
      <w:r w:rsidR="00DC6979" w:rsidRPr="00DC6979">
        <w:rPr>
          <w:i/>
          <w:sz w:val="28"/>
          <w:szCs w:val="28"/>
          <w:u w:val="single"/>
          <w:lang w:val="en-US"/>
        </w:rPr>
        <w:t>eggplants</w:t>
      </w:r>
      <w:r w:rsidR="005A2221" w:rsidRPr="005A2221">
        <w:rPr>
          <w:i/>
          <w:sz w:val="28"/>
          <w:szCs w:val="28"/>
          <w:lang w:val="en-US"/>
        </w:rPr>
        <w:t xml:space="preserve">” </w:t>
      </w:r>
      <w:r w:rsidR="006031A8" w:rsidRPr="00EA3979">
        <w:rPr>
          <w:sz w:val="28"/>
          <w:szCs w:val="28"/>
          <w:lang w:val="en-US"/>
        </w:rPr>
        <w:t>[</w:t>
      </w:r>
      <w:r w:rsidR="006031A8">
        <w:rPr>
          <w:sz w:val="28"/>
          <w:szCs w:val="28"/>
          <w:lang w:val="en-US"/>
        </w:rPr>
        <w:t>Marques</w:t>
      </w:r>
      <w:r w:rsidR="002A6293" w:rsidRPr="002A6293">
        <w:rPr>
          <w:sz w:val="28"/>
          <w:szCs w:val="28"/>
          <w:lang w:val="en-US"/>
        </w:rPr>
        <w:t>, 1971: 9</w:t>
      </w:r>
      <w:r w:rsidR="006031A8" w:rsidRPr="00EA3979">
        <w:rPr>
          <w:sz w:val="28"/>
          <w:szCs w:val="28"/>
          <w:lang w:val="en-US"/>
        </w:rPr>
        <w:t>].</w:t>
      </w:r>
    </w:p>
    <w:p w:rsidR="00D4286E" w:rsidRPr="00F14E2B" w:rsidRDefault="005D7E12" w:rsidP="004878F1">
      <w:pPr>
        <w:pStyle w:val="a3"/>
        <w:spacing w:before="0" w:beforeAutospacing="0" w:after="0" w:afterAutospacing="0" w:line="480" w:lineRule="auto"/>
        <w:ind w:right="-284" w:firstLine="709"/>
        <w:jc w:val="both"/>
        <w:rPr>
          <w:sz w:val="28"/>
          <w:szCs w:val="28"/>
          <w:lang w:val="en-US"/>
        </w:rPr>
      </w:pPr>
      <w:r>
        <w:rPr>
          <w:sz w:val="28"/>
          <w:szCs w:val="28"/>
          <w:lang w:val="en-US"/>
        </w:rPr>
        <w:lastRenderedPageBreak/>
        <w:t xml:space="preserve">It should be mentioned that to describe the word </w:t>
      </w:r>
      <w:r w:rsidRPr="00CF4E95">
        <w:rPr>
          <w:i/>
          <w:sz w:val="28"/>
          <w:szCs w:val="28"/>
          <w:shd w:val="clear" w:color="auto" w:fill="FFFFFF"/>
          <w:lang w:val="en-US"/>
        </w:rPr>
        <w:t>“</w:t>
      </w:r>
      <w:r w:rsidRPr="00CF4E95">
        <w:rPr>
          <w:i/>
          <w:sz w:val="28"/>
          <w:szCs w:val="28"/>
          <w:shd w:val="clear" w:color="auto" w:fill="FFFFFF"/>
        </w:rPr>
        <w:t>банан</w:t>
      </w:r>
      <w:r w:rsidRPr="00CF4E95">
        <w:rPr>
          <w:i/>
          <w:sz w:val="28"/>
          <w:szCs w:val="28"/>
          <w:shd w:val="clear" w:color="auto" w:fill="FFFFFF"/>
          <w:lang w:val="en-US"/>
        </w:rPr>
        <w:t>”</w:t>
      </w:r>
      <w:r>
        <w:rPr>
          <w:sz w:val="28"/>
          <w:szCs w:val="28"/>
          <w:shd w:val="clear" w:color="auto" w:fill="FFFFFF"/>
          <w:lang w:val="en-US"/>
        </w:rPr>
        <w:t xml:space="preserve">, that came to the Russian language from Spanish and has already </w:t>
      </w:r>
      <w:r w:rsidR="006D615B">
        <w:rPr>
          <w:sz w:val="28"/>
          <w:szCs w:val="28"/>
          <w:shd w:val="clear" w:color="auto" w:fill="FFFFFF"/>
          <w:lang w:val="en-US"/>
        </w:rPr>
        <w:t xml:space="preserve">been </w:t>
      </w:r>
      <w:r>
        <w:rPr>
          <w:sz w:val="28"/>
          <w:szCs w:val="28"/>
          <w:shd w:val="clear" w:color="auto" w:fill="FFFFFF"/>
          <w:lang w:val="en-US"/>
        </w:rPr>
        <w:t xml:space="preserve">assimilated in Russian, </w:t>
      </w:r>
      <w:r w:rsidRPr="00DC6979">
        <w:rPr>
          <w:iCs/>
          <w:sz w:val="28"/>
          <w:szCs w:val="28"/>
          <w:lang w:val="en-US"/>
        </w:rPr>
        <w:t>G.</w:t>
      </w:r>
      <w:r w:rsidR="006031A8" w:rsidRPr="006031A8">
        <w:rPr>
          <w:lang w:val="en-US"/>
        </w:rPr>
        <w:t> </w:t>
      </w:r>
      <w:proofErr w:type="spellStart"/>
      <w:r w:rsidRPr="00DC6979">
        <w:rPr>
          <w:iCs/>
          <w:sz w:val="28"/>
          <w:szCs w:val="28"/>
          <w:lang w:val="en-US"/>
        </w:rPr>
        <w:t>Márque</w:t>
      </w:r>
      <w:r>
        <w:rPr>
          <w:iCs/>
          <w:sz w:val="28"/>
          <w:szCs w:val="28"/>
          <w:lang w:val="en-US"/>
        </w:rPr>
        <w:t>z</w:t>
      </w:r>
      <w:proofErr w:type="spellEnd"/>
      <w:r>
        <w:rPr>
          <w:iCs/>
          <w:sz w:val="28"/>
          <w:szCs w:val="28"/>
          <w:lang w:val="en-US"/>
        </w:rPr>
        <w:t xml:space="preserve"> uses three different words: </w:t>
      </w:r>
      <w:r>
        <w:rPr>
          <w:i/>
          <w:sz w:val="28"/>
          <w:szCs w:val="28"/>
          <w:shd w:val="clear" w:color="auto" w:fill="FFFFFF"/>
          <w:lang w:val="en-US"/>
        </w:rPr>
        <w:t>“</w:t>
      </w:r>
      <w:proofErr w:type="spellStart"/>
      <w:r w:rsidRPr="005D7E12">
        <w:rPr>
          <w:i/>
          <w:sz w:val="28"/>
          <w:szCs w:val="28"/>
          <w:lang w:val="en-US"/>
        </w:rPr>
        <w:t>guineo</w:t>
      </w:r>
      <w:proofErr w:type="spellEnd"/>
      <w:r>
        <w:rPr>
          <w:i/>
          <w:sz w:val="28"/>
          <w:szCs w:val="28"/>
          <w:lang w:val="en-US"/>
        </w:rPr>
        <w:t>”</w:t>
      </w:r>
      <w:r w:rsidRPr="005D7E12">
        <w:rPr>
          <w:sz w:val="28"/>
          <w:szCs w:val="28"/>
          <w:lang w:val="en-US"/>
        </w:rPr>
        <w:t xml:space="preserve">, </w:t>
      </w:r>
      <w:r>
        <w:rPr>
          <w:sz w:val="28"/>
          <w:szCs w:val="28"/>
          <w:lang w:val="en-US"/>
        </w:rPr>
        <w:t>“</w:t>
      </w:r>
      <w:proofErr w:type="spellStart"/>
      <w:r w:rsidRPr="005D7E12">
        <w:rPr>
          <w:i/>
          <w:sz w:val="28"/>
          <w:szCs w:val="28"/>
          <w:lang w:val="en-US"/>
        </w:rPr>
        <w:t>plátano</w:t>
      </w:r>
      <w:proofErr w:type="spellEnd"/>
      <w:r>
        <w:rPr>
          <w:i/>
          <w:sz w:val="28"/>
          <w:szCs w:val="28"/>
          <w:lang w:val="en-US"/>
        </w:rPr>
        <w:t>”</w:t>
      </w:r>
      <w:r w:rsidRPr="005D7E12">
        <w:rPr>
          <w:i/>
          <w:sz w:val="28"/>
          <w:szCs w:val="28"/>
          <w:lang w:val="en-US"/>
        </w:rPr>
        <w:t xml:space="preserve"> </w:t>
      </w:r>
      <w:r w:rsidRPr="005D7E12">
        <w:rPr>
          <w:sz w:val="28"/>
          <w:szCs w:val="28"/>
          <w:lang w:val="en-US"/>
        </w:rPr>
        <w:t xml:space="preserve">and </w:t>
      </w:r>
      <w:r>
        <w:rPr>
          <w:i/>
          <w:sz w:val="28"/>
          <w:szCs w:val="28"/>
          <w:lang w:val="en-US"/>
        </w:rPr>
        <w:t>“banana”</w:t>
      </w:r>
      <w:r w:rsidRPr="005D7E12">
        <w:rPr>
          <w:i/>
          <w:sz w:val="28"/>
          <w:szCs w:val="28"/>
          <w:lang w:val="en-US"/>
        </w:rPr>
        <w:t>.</w:t>
      </w:r>
      <w:r w:rsidR="00CF4E95">
        <w:rPr>
          <w:i/>
          <w:sz w:val="28"/>
          <w:szCs w:val="28"/>
          <w:lang w:val="en-US"/>
        </w:rPr>
        <w:t xml:space="preserve"> </w:t>
      </w:r>
      <w:r w:rsidR="00CF4E95">
        <w:rPr>
          <w:sz w:val="28"/>
          <w:szCs w:val="28"/>
          <w:lang w:val="en-US"/>
        </w:rPr>
        <w:t xml:space="preserve">However, only Spanish </w:t>
      </w:r>
      <w:r w:rsidR="00CF4E95">
        <w:rPr>
          <w:i/>
          <w:sz w:val="28"/>
          <w:szCs w:val="28"/>
          <w:lang w:val="en-US"/>
        </w:rPr>
        <w:t xml:space="preserve">“banana” </w:t>
      </w:r>
      <w:r w:rsidR="00CF4E95">
        <w:rPr>
          <w:sz w:val="28"/>
          <w:szCs w:val="28"/>
          <w:lang w:val="en-US"/>
        </w:rPr>
        <w:t xml:space="preserve">can be equivalent to the Russian </w:t>
      </w:r>
      <w:r w:rsidR="00CF4E95" w:rsidRPr="00CF4E95">
        <w:rPr>
          <w:i/>
          <w:sz w:val="28"/>
          <w:szCs w:val="28"/>
          <w:shd w:val="clear" w:color="auto" w:fill="FFFFFF"/>
          <w:lang w:val="en-US"/>
        </w:rPr>
        <w:t>“</w:t>
      </w:r>
      <w:r w:rsidR="00CF4E95" w:rsidRPr="00CF4E95">
        <w:rPr>
          <w:i/>
          <w:sz w:val="28"/>
          <w:szCs w:val="28"/>
          <w:shd w:val="clear" w:color="auto" w:fill="FFFFFF"/>
        </w:rPr>
        <w:t>банан</w:t>
      </w:r>
      <w:r w:rsidR="00CF4E95" w:rsidRPr="00CF4E95">
        <w:rPr>
          <w:i/>
          <w:sz w:val="28"/>
          <w:szCs w:val="28"/>
          <w:shd w:val="clear" w:color="auto" w:fill="FFFFFF"/>
          <w:lang w:val="en-US"/>
        </w:rPr>
        <w:t>”</w:t>
      </w:r>
      <w:r w:rsidR="00CF4E95">
        <w:rPr>
          <w:sz w:val="28"/>
          <w:szCs w:val="28"/>
          <w:shd w:val="clear" w:color="auto" w:fill="FFFFFF"/>
          <w:lang w:val="en-US"/>
        </w:rPr>
        <w:t>.</w:t>
      </w:r>
      <w:r w:rsidR="00330531" w:rsidRPr="00330531">
        <w:rPr>
          <w:sz w:val="28"/>
          <w:szCs w:val="28"/>
          <w:shd w:val="clear" w:color="auto" w:fill="FFFFFF"/>
          <w:lang w:val="en-US"/>
        </w:rPr>
        <w:t xml:space="preserve"> </w:t>
      </w:r>
      <w:proofErr w:type="spellStart"/>
      <w:r w:rsidR="00330531" w:rsidRPr="00330531">
        <w:rPr>
          <w:i/>
          <w:sz w:val="28"/>
          <w:szCs w:val="28"/>
          <w:lang w:val="en-US"/>
        </w:rPr>
        <w:t>Guineos</w:t>
      </w:r>
      <w:proofErr w:type="spellEnd"/>
      <w:r w:rsidR="00330531" w:rsidRPr="00330531">
        <w:rPr>
          <w:i/>
          <w:sz w:val="28"/>
          <w:szCs w:val="28"/>
          <w:lang w:val="en-US"/>
        </w:rPr>
        <w:t xml:space="preserve"> </w:t>
      </w:r>
      <w:r w:rsidR="00330531">
        <w:rPr>
          <w:sz w:val="28"/>
          <w:szCs w:val="28"/>
          <w:lang w:val="en-US"/>
        </w:rPr>
        <w:t xml:space="preserve">have a sweet taste and are served as dessert. </w:t>
      </w:r>
      <w:proofErr w:type="spellStart"/>
      <w:r w:rsidR="00330531" w:rsidRPr="00330531">
        <w:rPr>
          <w:i/>
          <w:sz w:val="28"/>
          <w:szCs w:val="28"/>
          <w:lang w:val="en-US"/>
        </w:rPr>
        <w:t>Plátano</w:t>
      </w:r>
      <w:proofErr w:type="spellEnd"/>
      <w:r w:rsidR="00330531">
        <w:rPr>
          <w:i/>
          <w:sz w:val="28"/>
          <w:szCs w:val="28"/>
          <w:lang w:val="en-US"/>
        </w:rPr>
        <w:t xml:space="preserve"> (</w:t>
      </w:r>
      <w:r w:rsidR="00330531" w:rsidRPr="00330531">
        <w:rPr>
          <w:sz w:val="28"/>
          <w:szCs w:val="28"/>
          <w:lang w:val="en-US"/>
        </w:rPr>
        <w:t>English</w:t>
      </w:r>
      <w:r w:rsidR="00330531">
        <w:rPr>
          <w:i/>
          <w:sz w:val="28"/>
          <w:szCs w:val="28"/>
          <w:lang w:val="en-US"/>
        </w:rPr>
        <w:t xml:space="preserve"> plantains)</w:t>
      </w:r>
      <w:r w:rsidR="00330531">
        <w:rPr>
          <w:sz w:val="28"/>
          <w:szCs w:val="28"/>
          <w:lang w:val="en-US"/>
        </w:rPr>
        <w:t xml:space="preserve"> </w:t>
      </w:r>
      <w:r w:rsidR="00F14E2B">
        <w:rPr>
          <w:sz w:val="28"/>
          <w:szCs w:val="28"/>
          <w:lang w:val="en-US"/>
        </w:rPr>
        <w:t>are mainly used for cooking, they contain more starch and less sugar than bananas. Plantains have to be cooked or fried before being eaten.</w:t>
      </w:r>
    </w:p>
    <w:p w:rsidR="00013B65" w:rsidRPr="00171101" w:rsidRDefault="00171101" w:rsidP="004878F1">
      <w:pPr>
        <w:spacing w:after="0" w:line="48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the results</w:t>
      </w:r>
      <w:r w:rsidR="00D4286E" w:rsidRPr="00171101">
        <w:rPr>
          <w:rFonts w:ascii="Times New Roman" w:hAnsi="Times New Roman" w:cs="Times New Roman"/>
          <w:sz w:val="28"/>
          <w:szCs w:val="28"/>
          <w:lang w:val="en-US"/>
        </w:rPr>
        <w:t xml:space="preserve"> of the </w:t>
      </w:r>
      <w:r w:rsidRPr="00171101">
        <w:rPr>
          <w:rFonts w:ascii="Times New Roman" w:hAnsi="Times New Roman" w:cs="Times New Roman"/>
          <w:sz w:val="28"/>
          <w:szCs w:val="28"/>
          <w:lang w:val="en-US"/>
        </w:rPr>
        <w:t xml:space="preserve">comparative analysis of the </w:t>
      </w:r>
      <w:r w:rsidRPr="00171101">
        <w:rPr>
          <w:rFonts w:ascii="Times New Roman" w:hAnsi="Times New Roman" w:cs="Times New Roman"/>
          <w:i/>
          <w:sz w:val="28"/>
          <w:szCs w:val="28"/>
          <w:lang w:val="en-US"/>
        </w:rPr>
        <w:t>One Hundred Years of Solitude</w:t>
      </w:r>
      <w:r w:rsidRPr="00171101">
        <w:rPr>
          <w:rFonts w:ascii="Times New Roman" w:hAnsi="Times New Roman" w:cs="Times New Roman"/>
          <w:sz w:val="28"/>
          <w:szCs w:val="28"/>
          <w:lang w:val="en-US"/>
        </w:rPr>
        <w:t xml:space="preserve"> novel written in Spanish</w:t>
      </w:r>
      <w:r>
        <w:rPr>
          <w:rFonts w:ascii="Times New Roman" w:hAnsi="Times New Roman" w:cs="Times New Roman"/>
          <w:sz w:val="28"/>
          <w:szCs w:val="28"/>
          <w:lang w:val="en-US"/>
        </w:rPr>
        <w:t xml:space="preserve"> (source language)</w:t>
      </w:r>
      <w:r w:rsidRPr="00171101">
        <w:rPr>
          <w:rFonts w:ascii="Times New Roman" w:hAnsi="Times New Roman" w:cs="Times New Roman"/>
          <w:sz w:val="28"/>
          <w:szCs w:val="28"/>
          <w:lang w:val="en-US"/>
        </w:rPr>
        <w:t xml:space="preserve"> and its three translations</w:t>
      </w:r>
      <w:r>
        <w:rPr>
          <w:rFonts w:ascii="Times New Roman" w:hAnsi="Times New Roman" w:cs="Times New Roman"/>
          <w:sz w:val="28"/>
          <w:szCs w:val="28"/>
          <w:lang w:val="en-US"/>
        </w:rPr>
        <w:t xml:space="preserve"> (target languages – Russian and English)</w:t>
      </w:r>
      <w:r w:rsidRPr="00171101">
        <w:rPr>
          <w:rFonts w:ascii="Times New Roman" w:hAnsi="Times New Roman" w:cs="Times New Roman"/>
          <w:sz w:val="28"/>
          <w:szCs w:val="28"/>
          <w:lang w:val="en-US"/>
        </w:rPr>
        <w:t>, the following conclusion</w:t>
      </w:r>
      <w:r>
        <w:rPr>
          <w:rFonts w:ascii="Times New Roman" w:hAnsi="Times New Roman" w:cs="Times New Roman"/>
          <w:sz w:val="28"/>
          <w:szCs w:val="28"/>
          <w:lang w:val="en-US"/>
        </w:rPr>
        <w:t>s</w:t>
      </w:r>
      <w:r w:rsidRPr="00171101">
        <w:rPr>
          <w:rFonts w:ascii="Times New Roman" w:hAnsi="Times New Roman" w:cs="Times New Roman"/>
          <w:sz w:val="28"/>
          <w:szCs w:val="28"/>
          <w:lang w:val="en-US"/>
        </w:rPr>
        <w:t xml:space="preserve"> can be made:</w:t>
      </w:r>
    </w:p>
    <w:p w:rsidR="00171101" w:rsidRPr="00171101" w:rsidRDefault="00171101" w:rsidP="004878F1">
      <w:pPr>
        <w:pStyle w:val="a4"/>
        <w:numPr>
          <w:ilvl w:val="0"/>
          <w:numId w:val="4"/>
        </w:numPr>
        <w:spacing w:after="0" w:line="480" w:lineRule="auto"/>
        <w:ind w:firstLine="709"/>
        <w:jc w:val="both"/>
        <w:rPr>
          <w:rFonts w:ascii="Times New Roman" w:hAnsi="Times New Roman" w:cs="Times New Roman"/>
          <w:sz w:val="28"/>
          <w:szCs w:val="28"/>
          <w:lang w:val="en-US"/>
        </w:rPr>
      </w:pPr>
      <w:r w:rsidRPr="00171101">
        <w:rPr>
          <w:rFonts w:ascii="Times New Roman" w:hAnsi="Times New Roman" w:cs="Times New Roman"/>
          <w:sz w:val="28"/>
          <w:szCs w:val="28"/>
          <w:lang w:val="en-US"/>
        </w:rPr>
        <w:t>The main realia</w:t>
      </w:r>
      <w:r>
        <w:rPr>
          <w:rFonts w:ascii="Times New Roman" w:hAnsi="Times New Roman" w:cs="Times New Roman"/>
          <w:sz w:val="28"/>
          <w:szCs w:val="28"/>
          <w:lang w:val="en-US"/>
        </w:rPr>
        <w:t xml:space="preserve"> translation techniques for the “nature”</w:t>
      </w:r>
      <w:r w:rsidRPr="00171101">
        <w:rPr>
          <w:rFonts w:ascii="Times New Roman" w:hAnsi="Times New Roman" w:cs="Times New Roman"/>
          <w:sz w:val="28"/>
          <w:szCs w:val="28"/>
          <w:lang w:val="en-US"/>
        </w:rPr>
        <w:t xml:space="preserve"> frame are tr</w:t>
      </w:r>
      <w:r>
        <w:rPr>
          <w:rFonts w:ascii="Times New Roman" w:hAnsi="Times New Roman" w:cs="Times New Roman"/>
          <w:sz w:val="28"/>
          <w:szCs w:val="28"/>
          <w:lang w:val="en-US"/>
        </w:rPr>
        <w:t>ansliteration (transcription),</w:t>
      </w:r>
      <w:r w:rsidRPr="00171101">
        <w:rPr>
          <w:rFonts w:ascii="Times New Roman" w:hAnsi="Times New Roman" w:cs="Times New Roman"/>
          <w:sz w:val="28"/>
          <w:szCs w:val="28"/>
          <w:lang w:val="en-US"/>
        </w:rPr>
        <w:t xml:space="preserve"> approximate translation and hyponymic translation.</w:t>
      </w:r>
    </w:p>
    <w:p w:rsidR="00171101" w:rsidRDefault="00171101" w:rsidP="004878F1">
      <w:pPr>
        <w:pStyle w:val="a4"/>
        <w:numPr>
          <w:ilvl w:val="0"/>
          <w:numId w:val="4"/>
        </w:numPr>
        <w:spacing w:after="0" w:line="480" w:lineRule="auto"/>
        <w:ind w:firstLine="709"/>
        <w:jc w:val="both"/>
        <w:rPr>
          <w:rFonts w:ascii="Times New Roman" w:hAnsi="Times New Roman" w:cs="Times New Roman"/>
          <w:sz w:val="28"/>
          <w:szCs w:val="28"/>
          <w:lang w:val="en-US"/>
        </w:rPr>
      </w:pPr>
      <w:r w:rsidRPr="00171101">
        <w:rPr>
          <w:rFonts w:ascii="Times New Roman" w:hAnsi="Times New Roman" w:cs="Times New Roman"/>
          <w:sz w:val="28"/>
          <w:szCs w:val="28"/>
          <w:lang w:val="en-US"/>
        </w:rPr>
        <w:t xml:space="preserve">N. </w:t>
      </w:r>
      <w:proofErr w:type="spellStart"/>
      <w:r w:rsidRPr="00171101">
        <w:rPr>
          <w:rFonts w:ascii="Times New Roman" w:hAnsi="Times New Roman" w:cs="Times New Roman"/>
          <w:sz w:val="28"/>
          <w:szCs w:val="28"/>
          <w:lang w:val="en-US"/>
        </w:rPr>
        <w:t>Butyrina</w:t>
      </w:r>
      <w:proofErr w:type="spellEnd"/>
      <w:r w:rsidRPr="00171101">
        <w:rPr>
          <w:rFonts w:ascii="Times New Roman" w:hAnsi="Times New Roman" w:cs="Times New Roman"/>
          <w:sz w:val="28"/>
          <w:szCs w:val="28"/>
          <w:lang w:val="en-US"/>
        </w:rPr>
        <w:t xml:space="preserve">, V. </w:t>
      </w:r>
      <w:proofErr w:type="spellStart"/>
      <w:r w:rsidRPr="00171101">
        <w:rPr>
          <w:rFonts w:ascii="Times New Roman" w:hAnsi="Times New Roman" w:cs="Times New Roman"/>
          <w:sz w:val="28"/>
          <w:szCs w:val="28"/>
          <w:lang w:val="en-US"/>
        </w:rPr>
        <w:t>Stolbov</w:t>
      </w:r>
      <w:proofErr w:type="spellEnd"/>
      <w:r w:rsidRPr="00171101">
        <w:rPr>
          <w:rFonts w:ascii="Times New Roman" w:hAnsi="Times New Roman" w:cs="Times New Roman"/>
          <w:sz w:val="28"/>
          <w:szCs w:val="28"/>
          <w:lang w:val="en-US"/>
        </w:rPr>
        <w:t xml:space="preserve">, M. </w:t>
      </w:r>
      <w:proofErr w:type="spellStart"/>
      <w:r w:rsidRPr="00171101">
        <w:rPr>
          <w:rFonts w:ascii="Times New Roman" w:hAnsi="Times New Roman" w:cs="Times New Roman"/>
          <w:sz w:val="28"/>
          <w:szCs w:val="28"/>
          <w:lang w:val="en-US"/>
        </w:rPr>
        <w:t>Bylinkina</w:t>
      </w:r>
      <w:proofErr w:type="spellEnd"/>
      <w:r w:rsidRPr="00171101">
        <w:rPr>
          <w:rFonts w:ascii="Times New Roman" w:hAnsi="Times New Roman" w:cs="Times New Roman"/>
          <w:sz w:val="28"/>
          <w:szCs w:val="28"/>
          <w:lang w:val="en-US"/>
        </w:rPr>
        <w:t xml:space="preserve"> and G. </w:t>
      </w:r>
      <w:proofErr w:type="spellStart"/>
      <w:r w:rsidRPr="00171101">
        <w:rPr>
          <w:rFonts w:ascii="Times New Roman" w:hAnsi="Times New Roman" w:cs="Times New Roman"/>
          <w:sz w:val="28"/>
          <w:szCs w:val="28"/>
          <w:lang w:val="en-US"/>
        </w:rPr>
        <w:t>Rabassa</w:t>
      </w:r>
      <w:proofErr w:type="spellEnd"/>
      <w:r w:rsidRPr="00171101">
        <w:rPr>
          <w:rFonts w:ascii="Times New Roman" w:hAnsi="Times New Roman" w:cs="Times New Roman"/>
          <w:sz w:val="28"/>
          <w:szCs w:val="28"/>
          <w:lang w:val="en-US"/>
        </w:rPr>
        <w:t xml:space="preserve"> have managed to save cultural marked words and to depict the reality of the </w:t>
      </w:r>
      <w:r>
        <w:rPr>
          <w:rFonts w:ascii="Times New Roman" w:hAnsi="Times New Roman" w:cs="Times New Roman"/>
          <w:sz w:val="28"/>
          <w:szCs w:val="28"/>
          <w:lang w:val="en-US"/>
        </w:rPr>
        <w:t>flora and fauna of</w:t>
      </w:r>
      <w:r w:rsidRPr="00171101">
        <w:rPr>
          <w:rFonts w:ascii="Times New Roman" w:hAnsi="Times New Roman" w:cs="Times New Roman"/>
          <w:sz w:val="28"/>
          <w:szCs w:val="28"/>
          <w:lang w:val="en-US"/>
        </w:rPr>
        <w:t xml:space="preserve"> Latin America.</w:t>
      </w:r>
      <w:r w:rsidR="00330531">
        <w:rPr>
          <w:rFonts w:ascii="Times New Roman" w:hAnsi="Times New Roman" w:cs="Times New Roman"/>
          <w:sz w:val="28"/>
          <w:szCs w:val="28"/>
          <w:lang w:val="en-US"/>
        </w:rPr>
        <w:t xml:space="preserve"> However, in each analyzed case there are more successful translation of the realia.</w:t>
      </w:r>
    </w:p>
    <w:p w:rsidR="00380B6F" w:rsidRPr="004878F1" w:rsidRDefault="008113EE" w:rsidP="004878F1">
      <w:pPr>
        <w:pStyle w:val="a4"/>
        <w:numPr>
          <w:ilvl w:val="0"/>
          <w:numId w:val="4"/>
        </w:numPr>
        <w:spacing w:after="0" w:line="48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main task of translators </w:t>
      </w:r>
      <w:r w:rsidR="00237EEE">
        <w:rPr>
          <w:rFonts w:ascii="Times New Roman" w:hAnsi="Times New Roman" w:cs="Times New Roman"/>
          <w:sz w:val="28"/>
          <w:szCs w:val="28"/>
          <w:lang w:val="en-US"/>
        </w:rPr>
        <w:t xml:space="preserve">is </w:t>
      </w:r>
      <w:r w:rsidR="006D615B">
        <w:rPr>
          <w:rFonts w:ascii="Times New Roman" w:hAnsi="Times New Roman" w:cs="Times New Roman"/>
          <w:sz w:val="28"/>
          <w:szCs w:val="28"/>
          <w:lang w:val="en-US"/>
        </w:rPr>
        <w:t xml:space="preserve">to </w:t>
      </w:r>
      <w:r w:rsidR="00237EEE">
        <w:rPr>
          <w:rFonts w:ascii="Times New Roman" w:hAnsi="Times New Roman" w:cs="Times New Roman"/>
          <w:sz w:val="28"/>
          <w:szCs w:val="28"/>
          <w:lang w:val="en-US"/>
        </w:rPr>
        <w:t xml:space="preserve">attempt to </w:t>
      </w:r>
      <w:r w:rsidR="006D615B">
        <w:rPr>
          <w:rFonts w:ascii="Times New Roman" w:hAnsi="Times New Roman" w:cs="Times New Roman"/>
          <w:sz w:val="28"/>
          <w:szCs w:val="28"/>
          <w:lang w:val="en-US"/>
        </w:rPr>
        <w:t xml:space="preserve">reproduce </w:t>
      </w:r>
      <w:r w:rsidR="00237EEE">
        <w:rPr>
          <w:rFonts w:ascii="Times New Roman" w:hAnsi="Times New Roman" w:cs="Times New Roman"/>
          <w:sz w:val="28"/>
          <w:szCs w:val="28"/>
          <w:lang w:val="en-US"/>
        </w:rPr>
        <w:t xml:space="preserve">cultural features and </w:t>
      </w:r>
      <w:r w:rsidR="006D615B">
        <w:rPr>
          <w:rFonts w:ascii="Times New Roman" w:hAnsi="Times New Roman" w:cs="Times New Roman"/>
          <w:sz w:val="28"/>
          <w:szCs w:val="28"/>
          <w:lang w:val="en-US"/>
        </w:rPr>
        <w:t xml:space="preserve">to </w:t>
      </w:r>
      <w:r w:rsidR="00237EEE">
        <w:rPr>
          <w:rFonts w:ascii="Times New Roman" w:hAnsi="Times New Roman" w:cs="Times New Roman"/>
          <w:sz w:val="28"/>
          <w:szCs w:val="28"/>
          <w:lang w:val="en-US"/>
        </w:rPr>
        <w:t xml:space="preserve">make such </w:t>
      </w:r>
      <w:r w:rsidR="00237EEE" w:rsidRPr="00DC6979">
        <w:rPr>
          <w:rFonts w:ascii="Times New Roman" w:hAnsi="Times New Roman" w:cs="Times New Roman"/>
          <w:sz w:val="28"/>
          <w:szCs w:val="28"/>
          <w:lang w:val="en-US"/>
        </w:rPr>
        <w:t>pragmatic adaptation</w:t>
      </w:r>
      <w:r w:rsidR="00237EEE">
        <w:rPr>
          <w:rFonts w:ascii="Times New Roman" w:hAnsi="Times New Roman" w:cs="Times New Roman"/>
          <w:sz w:val="28"/>
          <w:szCs w:val="28"/>
          <w:lang w:val="en-US"/>
        </w:rPr>
        <w:t xml:space="preserve"> that will both create correct images of the other culture and be familiar for readers who do not know source language.</w:t>
      </w:r>
    </w:p>
    <w:p w:rsidR="00380B6F" w:rsidRPr="00287607" w:rsidRDefault="00380B6F" w:rsidP="004878F1">
      <w:pPr>
        <w:spacing w:after="0" w:line="48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study suggest</w:t>
      </w:r>
      <w:r w:rsidR="00B028D2">
        <w:rPr>
          <w:rFonts w:ascii="Times New Roman" w:hAnsi="Times New Roman" w:cs="Times New Roman"/>
          <w:sz w:val="28"/>
          <w:szCs w:val="28"/>
          <w:lang w:val="en-US"/>
        </w:rPr>
        <w:t>s</w:t>
      </w:r>
      <w:r>
        <w:rPr>
          <w:rFonts w:ascii="Times New Roman" w:hAnsi="Times New Roman" w:cs="Times New Roman"/>
          <w:sz w:val="28"/>
          <w:szCs w:val="28"/>
          <w:lang w:val="en-US"/>
        </w:rPr>
        <w:t xml:space="preserve"> several </w:t>
      </w:r>
      <w:r w:rsidR="00287607">
        <w:rPr>
          <w:rFonts w:ascii="Times New Roman" w:hAnsi="Times New Roman" w:cs="Times New Roman"/>
          <w:sz w:val="28"/>
          <w:szCs w:val="28"/>
          <w:lang w:val="en-US"/>
        </w:rPr>
        <w:t>further research directions. First, it is possible to</w:t>
      </w:r>
      <w:r w:rsidR="00287607" w:rsidRPr="00171101">
        <w:rPr>
          <w:rFonts w:ascii="Times New Roman" w:hAnsi="Times New Roman" w:cs="Times New Roman"/>
          <w:sz w:val="28"/>
          <w:szCs w:val="28"/>
          <w:lang w:val="en-US"/>
        </w:rPr>
        <w:t xml:space="preserve"> </w:t>
      </w:r>
      <w:r w:rsidR="00287607">
        <w:rPr>
          <w:rFonts w:ascii="Times New Roman" w:hAnsi="Times New Roman" w:cs="Times New Roman"/>
          <w:sz w:val="28"/>
          <w:szCs w:val="28"/>
          <w:lang w:val="en-US"/>
        </w:rPr>
        <w:t>examine and analy</w:t>
      </w:r>
      <w:r w:rsidR="00DB5853">
        <w:rPr>
          <w:rFonts w:ascii="Times New Roman" w:hAnsi="Times New Roman" w:cs="Times New Roman"/>
          <w:sz w:val="28"/>
          <w:szCs w:val="28"/>
          <w:lang w:val="en-US"/>
        </w:rPr>
        <w:t>z</w:t>
      </w:r>
      <w:r w:rsidR="00287607">
        <w:rPr>
          <w:rFonts w:ascii="Times New Roman" w:hAnsi="Times New Roman" w:cs="Times New Roman"/>
          <w:sz w:val="28"/>
          <w:szCs w:val="28"/>
          <w:lang w:val="en-US"/>
        </w:rPr>
        <w:t xml:space="preserve">e </w:t>
      </w:r>
      <w:r w:rsidR="00287607" w:rsidRPr="00171101">
        <w:rPr>
          <w:rFonts w:ascii="Times New Roman" w:hAnsi="Times New Roman" w:cs="Times New Roman"/>
          <w:sz w:val="28"/>
          <w:szCs w:val="28"/>
          <w:lang w:val="en-US"/>
        </w:rPr>
        <w:t>other group</w:t>
      </w:r>
      <w:r w:rsidR="00287607">
        <w:rPr>
          <w:rFonts w:ascii="Times New Roman" w:hAnsi="Times New Roman" w:cs="Times New Roman"/>
          <w:sz w:val="28"/>
          <w:szCs w:val="28"/>
          <w:lang w:val="en-US"/>
        </w:rPr>
        <w:t>s</w:t>
      </w:r>
      <w:r w:rsidR="00287607" w:rsidRPr="00171101">
        <w:rPr>
          <w:rFonts w:ascii="Times New Roman" w:hAnsi="Times New Roman" w:cs="Times New Roman"/>
          <w:sz w:val="28"/>
          <w:szCs w:val="28"/>
          <w:lang w:val="en-US"/>
        </w:rPr>
        <w:t xml:space="preserve"> of words (e.g. </w:t>
      </w:r>
      <w:r w:rsidR="00287607">
        <w:rPr>
          <w:rFonts w:ascii="Times New Roman" w:hAnsi="Times New Roman" w:cs="Times New Roman"/>
          <w:sz w:val="28"/>
          <w:szCs w:val="28"/>
          <w:lang w:val="en-US"/>
        </w:rPr>
        <w:t>everyday life</w:t>
      </w:r>
      <w:r w:rsidR="00287607" w:rsidRPr="00171101">
        <w:rPr>
          <w:rFonts w:ascii="Times New Roman" w:hAnsi="Times New Roman" w:cs="Times New Roman"/>
          <w:sz w:val="28"/>
          <w:szCs w:val="28"/>
          <w:lang w:val="en-US"/>
        </w:rPr>
        <w:t xml:space="preserve"> and food) with </w:t>
      </w:r>
      <w:r w:rsidR="00287607" w:rsidRPr="00171101">
        <w:rPr>
          <w:rFonts w:ascii="Times New Roman" w:hAnsi="Times New Roman" w:cs="Times New Roman"/>
          <w:sz w:val="28"/>
          <w:szCs w:val="28"/>
          <w:lang w:val="en-US"/>
        </w:rPr>
        <w:lastRenderedPageBreak/>
        <w:t xml:space="preserve">cultural background </w:t>
      </w:r>
      <w:r w:rsidR="00287607">
        <w:rPr>
          <w:rFonts w:ascii="Times New Roman" w:hAnsi="Times New Roman" w:cs="Times New Roman"/>
          <w:sz w:val="28"/>
          <w:szCs w:val="28"/>
          <w:lang w:val="en-US"/>
        </w:rPr>
        <w:t>what can contribute to the creation of a holistic cultural image of Colombia. Second, frame semantics approach can be used to examine the equivalence in representing knowledge structures in translations. Third, translations into different target languages can be compared to reveal the similarities and differences in the translation process in different language combinations.</w:t>
      </w:r>
    </w:p>
    <w:p w:rsidR="00D4286E" w:rsidRPr="00171101" w:rsidRDefault="00D4286E" w:rsidP="004878F1">
      <w:pPr>
        <w:pStyle w:val="a4"/>
        <w:spacing w:after="0" w:line="480" w:lineRule="auto"/>
        <w:ind w:left="1514"/>
        <w:jc w:val="both"/>
        <w:rPr>
          <w:rFonts w:ascii="Times New Roman" w:hAnsi="Times New Roman" w:cs="Times New Roman"/>
          <w:sz w:val="28"/>
          <w:szCs w:val="28"/>
          <w:lang w:val="en-US"/>
        </w:rPr>
      </w:pPr>
    </w:p>
    <w:p w:rsidR="00D4286E" w:rsidRPr="006578F3" w:rsidRDefault="00D4286E" w:rsidP="004878F1">
      <w:pPr>
        <w:spacing w:after="0" w:line="480" w:lineRule="auto"/>
        <w:ind w:left="757"/>
        <w:jc w:val="both"/>
        <w:rPr>
          <w:rFonts w:ascii="Times New Roman" w:hAnsi="Times New Roman" w:cs="Times New Roman"/>
          <w:sz w:val="28"/>
          <w:szCs w:val="28"/>
        </w:rPr>
      </w:pPr>
      <w:r w:rsidRPr="00DF5795">
        <w:rPr>
          <w:rFonts w:ascii="Times New Roman" w:hAnsi="Times New Roman" w:cs="Times New Roman"/>
          <w:sz w:val="28"/>
          <w:szCs w:val="28"/>
          <w:lang w:val="en-US"/>
        </w:rPr>
        <w:t>References</w:t>
      </w:r>
    </w:p>
    <w:p w:rsid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rPr>
      </w:pPr>
      <w:r>
        <w:rPr>
          <w:color w:val="222222"/>
          <w:sz w:val="28"/>
          <w:szCs w:val="28"/>
        </w:rPr>
        <w:t>1.</w:t>
      </w:r>
      <w:r>
        <w:rPr>
          <w:color w:val="222222"/>
          <w:sz w:val="14"/>
          <w:szCs w:val="14"/>
        </w:rPr>
        <w:t>    </w:t>
      </w:r>
      <w:proofErr w:type="spellStart"/>
      <w:r>
        <w:rPr>
          <w:b/>
          <w:bCs/>
          <w:color w:val="222222"/>
          <w:sz w:val="28"/>
          <w:szCs w:val="28"/>
        </w:rPr>
        <w:t>Бархударов</w:t>
      </w:r>
      <w:proofErr w:type="spellEnd"/>
      <w:r>
        <w:rPr>
          <w:b/>
          <w:bCs/>
          <w:color w:val="222222"/>
          <w:sz w:val="28"/>
          <w:szCs w:val="28"/>
        </w:rPr>
        <w:t>, Л. С.,</w:t>
      </w:r>
      <w:r>
        <w:rPr>
          <w:color w:val="222222"/>
          <w:sz w:val="28"/>
          <w:szCs w:val="28"/>
        </w:rPr>
        <w:t> 2008. </w:t>
      </w:r>
      <w:r>
        <w:rPr>
          <w:i/>
          <w:iCs/>
          <w:color w:val="222222"/>
          <w:sz w:val="28"/>
          <w:szCs w:val="28"/>
        </w:rPr>
        <w:t>Язык и перевод: Вопросы общей и частной теории перевода</w:t>
      </w:r>
      <w:r>
        <w:rPr>
          <w:color w:val="222222"/>
          <w:sz w:val="28"/>
          <w:szCs w:val="28"/>
        </w:rPr>
        <w:t>. Москва:</w:t>
      </w:r>
      <w:r w:rsidRPr="006578F3">
        <w:rPr>
          <w:color w:val="222222"/>
          <w:sz w:val="28"/>
          <w:szCs w:val="28"/>
        </w:rPr>
        <w:t xml:space="preserve"> </w:t>
      </w:r>
      <w:r>
        <w:rPr>
          <w:color w:val="222222"/>
          <w:sz w:val="28"/>
          <w:szCs w:val="28"/>
        </w:rPr>
        <w:t>ЛКИ.</w:t>
      </w:r>
    </w:p>
    <w:p w:rsidR="00B028D2" w:rsidRP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lang w:val="en-US"/>
        </w:rPr>
      </w:pPr>
      <w:r>
        <w:rPr>
          <w:color w:val="222222"/>
          <w:sz w:val="28"/>
          <w:szCs w:val="28"/>
        </w:rPr>
        <w:t>2.</w:t>
      </w:r>
      <w:r>
        <w:rPr>
          <w:color w:val="222222"/>
          <w:sz w:val="14"/>
          <w:szCs w:val="14"/>
        </w:rPr>
        <w:t>    </w:t>
      </w:r>
      <w:r>
        <w:rPr>
          <w:b/>
          <w:bCs/>
          <w:color w:val="222222"/>
          <w:sz w:val="28"/>
          <w:szCs w:val="28"/>
        </w:rPr>
        <w:t>Виноградов, В.С.</w:t>
      </w:r>
      <w:r>
        <w:rPr>
          <w:color w:val="222222"/>
          <w:sz w:val="28"/>
          <w:szCs w:val="28"/>
        </w:rPr>
        <w:t>, 2006. </w:t>
      </w:r>
      <w:r>
        <w:rPr>
          <w:i/>
          <w:iCs/>
          <w:color w:val="222222"/>
          <w:sz w:val="28"/>
          <w:szCs w:val="28"/>
        </w:rPr>
        <w:t>Перевод: общие и лексические вопросы</w:t>
      </w:r>
      <w:r>
        <w:rPr>
          <w:color w:val="222222"/>
          <w:sz w:val="28"/>
          <w:szCs w:val="28"/>
        </w:rPr>
        <w:t>. Москва</w:t>
      </w:r>
      <w:r w:rsidRPr="00B028D2">
        <w:rPr>
          <w:color w:val="222222"/>
          <w:sz w:val="28"/>
          <w:szCs w:val="28"/>
          <w:lang w:val="en-US"/>
        </w:rPr>
        <w:t>:</w:t>
      </w:r>
      <w:r>
        <w:rPr>
          <w:color w:val="222222"/>
          <w:sz w:val="28"/>
          <w:szCs w:val="28"/>
          <w:lang w:val="en-US"/>
        </w:rPr>
        <w:t xml:space="preserve"> </w:t>
      </w:r>
      <w:r>
        <w:rPr>
          <w:color w:val="222222"/>
          <w:sz w:val="28"/>
          <w:szCs w:val="28"/>
        </w:rPr>
        <w:t>КДУ</w:t>
      </w:r>
      <w:r w:rsidRPr="00B028D2">
        <w:rPr>
          <w:color w:val="222222"/>
          <w:sz w:val="28"/>
          <w:szCs w:val="28"/>
          <w:lang w:val="en-US"/>
        </w:rPr>
        <w:t>.</w:t>
      </w:r>
    </w:p>
    <w:p w:rsid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rPr>
      </w:pPr>
      <w:r w:rsidRPr="00B028D2">
        <w:rPr>
          <w:color w:val="222222"/>
          <w:sz w:val="28"/>
          <w:szCs w:val="28"/>
          <w:lang w:val="en-US"/>
        </w:rPr>
        <w:t>3.</w:t>
      </w:r>
      <w:r w:rsidRPr="00B028D2">
        <w:rPr>
          <w:color w:val="222222"/>
          <w:sz w:val="14"/>
          <w:szCs w:val="14"/>
          <w:lang w:val="en-US"/>
        </w:rPr>
        <w:t>    </w:t>
      </w:r>
      <w:r>
        <w:rPr>
          <w:b/>
          <w:bCs/>
          <w:color w:val="222222"/>
          <w:sz w:val="28"/>
          <w:szCs w:val="28"/>
          <w:lang w:val="de-DE"/>
        </w:rPr>
        <w:t>Ungerer F.</w:t>
      </w:r>
      <w:r>
        <w:rPr>
          <w:color w:val="222222"/>
          <w:sz w:val="28"/>
          <w:szCs w:val="28"/>
          <w:lang w:val="de-DE"/>
        </w:rPr>
        <w:t> </w:t>
      </w:r>
      <w:proofErr w:type="spellStart"/>
      <w:r>
        <w:rPr>
          <w:color w:val="222222"/>
          <w:sz w:val="28"/>
          <w:szCs w:val="28"/>
          <w:lang w:val="de-DE"/>
        </w:rPr>
        <w:t>and</w:t>
      </w:r>
      <w:proofErr w:type="spellEnd"/>
      <w:r>
        <w:rPr>
          <w:color w:val="222222"/>
          <w:sz w:val="28"/>
          <w:szCs w:val="28"/>
          <w:lang w:val="de-DE"/>
        </w:rPr>
        <w:t> </w:t>
      </w:r>
      <w:r>
        <w:rPr>
          <w:b/>
          <w:bCs/>
          <w:color w:val="222222"/>
          <w:sz w:val="28"/>
          <w:szCs w:val="28"/>
          <w:lang w:val="de-DE"/>
        </w:rPr>
        <w:t>H.-J. Schmid</w:t>
      </w:r>
      <w:r>
        <w:rPr>
          <w:color w:val="222222"/>
          <w:sz w:val="28"/>
          <w:szCs w:val="28"/>
          <w:lang w:val="de-DE"/>
        </w:rPr>
        <w:t>. </w:t>
      </w:r>
      <w:r w:rsidRPr="00B028D2">
        <w:rPr>
          <w:color w:val="222222"/>
          <w:sz w:val="28"/>
          <w:szCs w:val="28"/>
          <w:lang w:val="en-US"/>
        </w:rPr>
        <w:t>2006. </w:t>
      </w:r>
      <w:r w:rsidRPr="00B028D2">
        <w:rPr>
          <w:i/>
          <w:iCs/>
          <w:color w:val="222222"/>
          <w:sz w:val="28"/>
          <w:szCs w:val="28"/>
          <w:lang w:val="en-US"/>
        </w:rPr>
        <w:t>An Introduction to Cognitive Linguistics</w:t>
      </w:r>
      <w:r w:rsidRPr="00B028D2">
        <w:rPr>
          <w:color w:val="222222"/>
          <w:sz w:val="28"/>
          <w:szCs w:val="28"/>
          <w:lang w:val="en-US"/>
        </w:rPr>
        <w:t xml:space="preserve">, 2nd ed. </w:t>
      </w:r>
      <w:proofErr w:type="spellStart"/>
      <w:r>
        <w:rPr>
          <w:color w:val="222222"/>
          <w:sz w:val="28"/>
          <w:szCs w:val="28"/>
        </w:rPr>
        <w:t>Edinburgh</w:t>
      </w:r>
      <w:proofErr w:type="spellEnd"/>
      <w:r>
        <w:rPr>
          <w:color w:val="222222"/>
          <w:sz w:val="28"/>
          <w:szCs w:val="28"/>
        </w:rPr>
        <w:t xml:space="preserve">, </w:t>
      </w:r>
      <w:proofErr w:type="spellStart"/>
      <w:r>
        <w:rPr>
          <w:color w:val="222222"/>
          <w:sz w:val="28"/>
          <w:szCs w:val="28"/>
        </w:rPr>
        <w:t>Pearson</w:t>
      </w:r>
      <w:proofErr w:type="spellEnd"/>
      <w:r>
        <w:rPr>
          <w:color w:val="222222"/>
          <w:sz w:val="28"/>
          <w:szCs w:val="28"/>
        </w:rPr>
        <w:t xml:space="preserve"> </w:t>
      </w:r>
      <w:proofErr w:type="spellStart"/>
      <w:r>
        <w:rPr>
          <w:color w:val="222222"/>
          <w:sz w:val="28"/>
          <w:szCs w:val="28"/>
        </w:rPr>
        <w:t>Education</w:t>
      </w:r>
      <w:proofErr w:type="spellEnd"/>
      <w:r>
        <w:rPr>
          <w:color w:val="222222"/>
          <w:sz w:val="28"/>
          <w:szCs w:val="28"/>
        </w:rPr>
        <w:t xml:space="preserve"> </w:t>
      </w:r>
      <w:proofErr w:type="spellStart"/>
      <w:r>
        <w:rPr>
          <w:color w:val="222222"/>
          <w:sz w:val="28"/>
          <w:szCs w:val="28"/>
        </w:rPr>
        <w:t>Limited</w:t>
      </w:r>
      <w:proofErr w:type="spellEnd"/>
      <w:r>
        <w:rPr>
          <w:color w:val="222222"/>
          <w:sz w:val="28"/>
          <w:szCs w:val="28"/>
        </w:rPr>
        <w:t>.</w:t>
      </w:r>
    </w:p>
    <w:p w:rsid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rPr>
      </w:pPr>
      <w:r>
        <w:rPr>
          <w:color w:val="222222"/>
          <w:sz w:val="28"/>
          <w:szCs w:val="28"/>
        </w:rPr>
        <w:t>4.</w:t>
      </w:r>
      <w:r>
        <w:rPr>
          <w:color w:val="222222"/>
          <w:sz w:val="14"/>
          <w:szCs w:val="14"/>
        </w:rPr>
        <w:t>    </w:t>
      </w:r>
      <w:r>
        <w:rPr>
          <w:b/>
          <w:bCs/>
          <w:color w:val="222222"/>
          <w:sz w:val="28"/>
          <w:szCs w:val="28"/>
        </w:rPr>
        <w:t>Огнева Е.А.</w:t>
      </w:r>
      <w:r>
        <w:rPr>
          <w:color w:val="222222"/>
          <w:sz w:val="28"/>
          <w:szCs w:val="28"/>
        </w:rPr>
        <w:t>, 2013. </w:t>
      </w:r>
      <w:r>
        <w:rPr>
          <w:i/>
          <w:iCs/>
          <w:color w:val="222222"/>
          <w:sz w:val="28"/>
          <w:szCs w:val="28"/>
        </w:rPr>
        <w:t xml:space="preserve">Когнитивное моделирование </w:t>
      </w:r>
      <w:proofErr w:type="spellStart"/>
      <w:r>
        <w:rPr>
          <w:i/>
          <w:iCs/>
          <w:color w:val="222222"/>
          <w:sz w:val="28"/>
          <w:szCs w:val="28"/>
        </w:rPr>
        <w:t>концептосферы</w:t>
      </w:r>
      <w:proofErr w:type="spellEnd"/>
      <w:r>
        <w:rPr>
          <w:i/>
          <w:iCs/>
          <w:color w:val="222222"/>
          <w:sz w:val="28"/>
          <w:szCs w:val="28"/>
        </w:rPr>
        <w:t xml:space="preserve"> художественного текста.</w:t>
      </w:r>
      <w:r>
        <w:rPr>
          <w:color w:val="222222"/>
          <w:sz w:val="28"/>
          <w:szCs w:val="28"/>
        </w:rPr>
        <w:t xml:space="preserve"> Москва: </w:t>
      </w:r>
      <w:proofErr w:type="spellStart"/>
      <w:r>
        <w:rPr>
          <w:color w:val="222222"/>
          <w:sz w:val="28"/>
          <w:szCs w:val="28"/>
        </w:rPr>
        <w:t>Эдитус</w:t>
      </w:r>
      <w:proofErr w:type="spellEnd"/>
      <w:r>
        <w:rPr>
          <w:color w:val="222222"/>
          <w:sz w:val="28"/>
          <w:szCs w:val="28"/>
        </w:rPr>
        <w:t>.</w:t>
      </w:r>
    </w:p>
    <w:p w:rsid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rPr>
      </w:pPr>
      <w:r>
        <w:rPr>
          <w:color w:val="222222"/>
          <w:sz w:val="28"/>
          <w:szCs w:val="28"/>
        </w:rPr>
        <w:t>5.</w:t>
      </w:r>
      <w:r>
        <w:rPr>
          <w:color w:val="222222"/>
          <w:sz w:val="14"/>
          <w:szCs w:val="14"/>
        </w:rPr>
        <w:t>    </w:t>
      </w:r>
      <w:r>
        <w:rPr>
          <w:b/>
          <w:bCs/>
          <w:color w:val="222222"/>
          <w:sz w:val="28"/>
          <w:szCs w:val="28"/>
        </w:rPr>
        <w:t>Маркес, Г.Г.</w:t>
      </w:r>
      <w:r>
        <w:rPr>
          <w:color w:val="222222"/>
          <w:sz w:val="28"/>
          <w:szCs w:val="28"/>
        </w:rPr>
        <w:t> 1979. </w:t>
      </w:r>
      <w:r>
        <w:rPr>
          <w:i/>
          <w:iCs/>
          <w:color w:val="222222"/>
          <w:sz w:val="28"/>
          <w:szCs w:val="28"/>
        </w:rPr>
        <w:t>Сто лет одиночества</w:t>
      </w:r>
      <w:r>
        <w:rPr>
          <w:color w:val="222222"/>
          <w:sz w:val="28"/>
          <w:szCs w:val="28"/>
        </w:rPr>
        <w:t xml:space="preserve"> [пер. с исп. Н. </w:t>
      </w:r>
      <w:proofErr w:type="spellStart"/>
      <w:r>
        <w:rPr>
          <w:color w:val="222222"/>
          <w:sz w:val="28"/>
          <w:szCs w:val="28"/>
        </w:rPr>
        <w:t>Бутыриной</w:t>
      </w:r>
      <w:proofErr w:type="spellEnd"/>
      <w:r>
        <w:rPr>
          <w:color w:val="222222"/>
          <w:sz w:val="28"/>
          <w:szCs w:val="28"/>
        </w:rPr>
        <w:t xml:space="preserve"> и В. Столбова]. Москва: ПРОГРЕСС.</w:t>
      </w:r>
    </w:p>
    <w:p w:rsid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rPr>
      </w:pPr>
      <w:r>
        <w:rPr>
          <w:color w:val="222222"/>
          <w:sz w:val="28"/>
          <w:szCs w:val="28"/>
        </w:rPr>
        <w:t>6.</w:t>
      </w:r>
      <w:r>
        <w:rPr>
          <w:color w:val="222222"/>
          <w:sz w:val="14"/>
          <w:szCs w:val="14"/>
        </w:rPr>
        <w:t>    </w:t>
      </w:r>
      <w:r>
        <w:rPr>
          <w:b/>
          <w:bCs/>
          <w:color w:val="222222"/>
          <w:sz w:val="28"/>
          <w:szCs w:val="28"/>
        </w:rPr>
        <w:t>Маркес, Г.Г.</w:t>
      </w:r>
      <w:r>
        <w:rPr>
          <w:color w:val="222222"/>
          <w:sz w:val="28"/>
          <w:szCs w:val="28"/>
        </w:rPr>
        <w:t> 2017. </w:t>
      </w:r>
      <w:r>
        <w:rPr>
          <w:i/>
          <w:iCs/>
          <w:color w:val="222222"/>
          <w:sz w:val="28"/>
          <w:szCs w:val="28"/>
        </w:rPr>
        <w:t>Сто лет одиночества</w:t>
      </w:r>
      <w:r>
        <w:rPr>
          <w:color w:val="222222"/>
          <w:sz w:val="28"/>
          <w:szCs w:val="28"/>
        </w:rPr>
        <w:t xml:space="preserve">: [пер. с исп. М.И. </w:t>
      </w:r>
      <w:proofErr w:type="spellStart"/>
      <w:r>
        <w:rPr>
          <w:color w:val="222222"/>
          <w:sz w:val="28"/>
          <w:szCs w:val="28"/>
        </w:rPr>
        <w:t>Былинкиной</w:t>
      </w:r>
      <w:proofErr w:type="spellEnd"/>
      <w:r>
        <w:rPr>
          <w:color w:val="222222"/>
          <w:sz w:val="28"/>
          <w:szCs w:val="28"/>
        </w:rPr>
        <w:t>]. Москва: Издательство АСТ.</w:t>
      </w:r>
    </w:p>
    <w:p w:rsidR="00B028D2" w:rsidRPr="00B028D2" w:rsidRDefault="00B028D2" w:rsidP="00B028D2">
      <w:pPr>
        <w:pStyle w:val="m-7042345735342984299gmail-msolistparagraph"/>
        <w:shd w:val="clear" w:color="auto" w:fill="FFFFFF"/>
        <w:spacing w:before="0" w:beforeAutospacing="0" w:after="0" w:afterAutospacing="0" w:line="480" w:lineRule="auto"/>
        <w:jc w:val="both"/>
        <w:rPr>
          <w:rFonts w:ascii="Calibri" w:hAnsi="Calibri" w:cs="Calibri"/>
          <w:color w:val="222222"/>
          <w:sz w:val="22"/>
          <w:szCs w:val="22"/>
          <w:lang w:val="en-US"/>
        </w:rPr>
      </w:pPr>
      <w:r>
        <w:rPr>
          <w:color w:val="222222"/>
          <w:sz w:val="28"/>
          <w:szCs w:val="28"/>
        </w:rPr>
        <w:t>7.</w:t>
      </w:r>
      <w:r>
        <w:rPr>
          <w:color w:val="222222"/>
          <w:sz w:val="14"/>
          <w:szCs w:val="14"/>
        </w:rPr>
        <w:t>    </w:t>
      </w:r>
      <w:r>
        <w:rPr>
          <w:b/>
          <w:bCs/>
          <w:color w:val="222222"/>
          <w:sz w:val="28"/>
          <w:szCs w:val="28"/>
        </w:rPr>
        <w:t>Маркес, Г.Г.</w:t>
      </w:r>
      <w:r>
        <w:rPr>
          <w:color w:val="222222"/>
          <w:sz w:val="28"/>
          <w:szCs w:val="28"/>
        </w:rPr>
        <w:t> 2014. </w:t>
      </w:r>
      <w:r>
        <w:rPr>
          <w:i/>
          <w:iCs/>
          <w:color w:val="222222"/>
          <w:sz w:val="28"/>
          <w:szCs w:val="28"/>
        </w:rPr>
        <w:t>Сто лет одиночества</w:t>
      </w:r>
      <w:r>
        <w:rPr>
          <w:color w:val="222222"/>
          <w:sz w:val="28"/>
          <w:szCs w:val="28"/>
        </w:rPr>
        <w:t>: Книга для чтения на испанском языке. СПб</w:t>
      </w:r>
      <w:r w:rsidRPr="00B028D2">
        <w:rPr>
          <w:color w:val="222222"/>
          <w:sz w:val="28"/>
          <w:szCs w:val="28"/>
          <w:lang w:val="en-US"/>
        </w:rPr>
        <w:t xml:space="preserve">.: </w:t>
      </w:r>
      <w:r>
        <w:rPr>
          <w:color w:val="222222"/>
          <w:sz w:val="28"/>
          <w:szCs w:val="28"/>
        </w:rPr>
        <w:t>КОРОНА</w:t>
      </w:r>
      <w:r w:rsidRPr="00B028D2">
        <w:rPr>
          <w:color w:val="222222"/>
          <w:sz w:val="28"/>
          <w:szCs w:val="28"/>
          <w:lang w:val="en-US"/>
        </w:rPr>
        <w:t xml:space="preserve"> </w:t>
      </w:r>
      <w:proofErr w:type="spellStart"/>
      <w:r>
        <w:rPr>
          <w:color w:val="222222"/>
          <w:sz w:val="28"/>
          <w:szCs w:val="28"/>
        </w:rPr>
        <w:t>принт</w:t>
      </w:r>
      <w:proofErr w:type="spellEnd"/>
      <w:r w:rsidRPr="00B028D2">
        <w:rPr>
          <w:color w:val="222222"/>
          <w:sz w:val="28"/>
          <w:szCs w:val="28"/>
          <w:lang w:val="en-US"/>
        </w:rPr>
        <w:t xml:space="preserve">, </w:t>
      </w:r>
      <w:r>
        <w:rPr>
          <w:color w:val="222222"/>
          <w:sz w:val="28"/>
          <w:szCs w:val="28"/>
        </w:rPr>
        <w:t>КАРО</w:t>
      </w:r>
      <w:r w:rsidRPr="00B028D2">
        <w:rPr>
          <w:color w:val="222222"/>
          <w:sz w:val="28"/>
          <w:szCs w:val="28"/>
          <w:lang w:val="en-US"/>
        </w:rPr>
        <w:t>.</w:t>
      </w:r>
    </w:p>
    <w:p w:rsidR="00B85A61" w:rsidRPr="002A6293" w:rsidRDefault="00B028D2" w:rsidP="002A6293">
      <w:pPr>
        <w:pStyle w:val="m-7042345735342984299gmail-msolistparagraph"/>
        <w:shd w:val="clear" w:color="auto" w:fill="FFFFFF"/>
        <w:spacing w:before="0" w:beforeAutospacing="0" w:after="160" w:afterAutospacing="0" w:line="480" w:lineRule="auto"/>
        <w:jc w:val="both"/>
        <w:rPr>
          <w:rFonts w:ascii="Calibri" w:hAnsi="Calibri" w:cs="Calibri"/>
          <w:color w:val="222222"/>
          <w:sz w:val="22"/>
          <w:szCs w:val="22"/>
          <w:lang w:val="en-US"/>
        </w:rPr>
      </w:pPr>
      <w:r w:rsidRPr="00B028D2">
        <w:rPr>
          <w:color w:val="222222"/>
          <w:sz w:val="28"/>
          <w:szCs w:val="28"/>
          <w:lang w:val="en-US"/>
        </w:rPr>
        <w:lastRenderedPageBreak/>
        <w:t>8.</w:t>
      </w:r>
      <w:r w:rsidRPr="00B028D2">
        <w:rPr>
          <w:color w:val="222222"/>
          <w:sz w:val="14"/>
          <w:szCs w:val="14"/>
          <w:lang w:val="en-US"/>
        </w:rPr>
        <w:t>    </w:t>
      </w:r>
      <w:r w:rsidRPr="00B028D2">
        <w:rPr>
          <w:b/>
          <w:bCs/>
          <w:color w:val="222222"/>
          <w:sz w:val="28"/>
          <w:szCs w:val="28"/>
          <w:lang w:val="en-US"/>
        </w:rPr>
        <w:t>Marques, G.G.</w:t>
      </w:r>
      <w:r w:rsidRPr="00B028D2">
        <w:rPr>
          <w:color w:val="222222"/>
          <w:sz w:val="28"/>
          <w:szCs w:val="28"/>
          <w:lang w:val="en-US"/>
        </w:rPr>
        <w:t> 1971. </w:t>
      </w:r>
      <w:r w:rsidRPr="00B028D2">
        <w:rPr>
          <w:i/>
          <w:iCs/>
          <w:color w:val="222222"/>
          <w:sz w:val="28"/>
          <w:szCs w:val="28"/>
          <w:lang w:val="en-US"/>
        </w:rPr>
        <w:t>One Hundred years of solitude</w:t>
      </w:r>
      <w:r w:rsidRPr="00B028D2">
        <w:rPr>
          <w:color w:val="222222"/>
          <w:sz w:val="28"/>
          <w:szCs w:val="28"/>
          <w:lang w:val="en-US"/>
        </w:rPr>
        <w:t xml:space="preserve">. New York: </w:t>
      </w:r>
      <w:proofErr w:type="spellStart"/>
      <w:r w:rsidRPr="00B028D2">
        <w:rPr>
          <w:color w:val="222222"/>
          <w:sz w:val="28"/>
          <w:szCs w:val="28"/>
          <w:lang w:val="en-US"/>
        </w:rPr>
        <w:t>Harper&amp;Row</w:t>
      </w:r>
      <w:proofErr w:type="spellEnd"/>
      <w:r w:rsidRPr="00B028D2">
        <w:rPr>
          <w:color w:val="222222"/>
          <w:sz w:val="28"/>
          <w:szCs w:val="28"/>
          <w:lang w:val="en-US"/>
        </w:rPr>
        <w:t xml:space="preserve"> Publishers. </w:t>
      </w:r>
    </w:p>
    <w:sectPr w:rsidR="00B85A61" w:rsidRPr="002A6293" w:rsidSect="00B85A61">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A60"/>
    <w:multiLevelType w:val="hybridMultilevel"/>
    <w:tmpl w:val="FC3E5B3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45BE5D8E"/>
    <w:multiLevelType w:val="hybridMultilevel"/>
    <w:tmpl w:val="946425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E22EC7"/>
    <w:multiLevelType w:val="hybridMultilevel"/>
    <w:tmpl w:val="881C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9F"/>
    <w:rsid w:val="00013B65"/>
    <w:rsid w:val="00076464"/>
    <w:rsid w:val="0011523D"/>
    <w:rsid w:val="00171101"/>
    <w:rsid w:val="002123BC"/>
    <w:rsid w:val="00237EEE"/>
    <w:rsid w:val="002613C3"/>
    <w:rsid w:val="00266BEE"/>
    <w:rsid w:val="00272B81"/>
    <w:rsid w:val="002847AE"/>
    <w:rsid w:val="00287607"/>
    <w:rsid w:val="002A6293"/>
    <w:rsid w:val="002D6EB6"/>
    <w:rsid w:val="00330531"/>
    <w:rsid w:val="00336960"/>
    <w:rsid w:val="00375C67"/>
    <w:rsid w:val="00380B6F"/>
    <w:rsid w:val="00382A6E"/>
    <w:rsid w:val="00383979"/>
    <w:rsid w:val="003A3271"/>
    <w:rsid w:val="003B5FA9"/>
    <w:rsid w:val="003B7BBB"/>
    <w:rsid w:val="00422FBA"/>
    <w:rsid w:val="00430963"/>
    <w:rsid w:val="00431BB4"/>
    <w:rsid w:val="004570C2"/>
    <w:rsid w:val="0046282F"/>
    <w:rsid w:val="004878F1"/>
    <w:rsid w:val="004979EA"/>
    <w:rsid w:val="004A6FBA"/>
    <w:rsid w:val="004B5387"/>
    <w:rsid w:val="00566B50"/>
    <w:rsid w:val="005A2221"/>
    <w:rsid w:val="005C34D3"/>
    <w:rsid w:val="005D7E12"/>
    <w:rsid w:val="005F6252"/>
    <w:rsid w:val="005F7DDE"/>
    <w:rsid w:val="006031A8"/>
    <w:rsid w:val="00623168"/>
    <w:rsid w:val="00650D41"/>
    <w:rsid w:val="006578F3"/>
    <w:rsid w:val="00676868"/>
    <w:rsid w:val="006C6AF3"/>
    <w:rsid w:val="006D615B"/>
    <w:rsid w:val="007C5730"/>
    <w:rsid w:val="007D0D97"/>
    <w:rsid w:val="007E2C1C"/>
    <w:rsid w:val="008113EE"/>
    <w:rsid w:val="008416E4"/>
    <w:rsid w:val="008578F4"/>
    <w:rsid w:val="00867D31"/>
    <w:rsid w:val="0089760A"/>
    <w:rsid w:val="008C118A"/>
    <w:rsid w:val="008C7EB0"/>
    <w:rsid w:val="008F31DA"/>
    <w:rsid w:val="00901E1D"/>
    <w:rsid w:val="009A59BE"/>
    <w:rsid w:val="009E2122"/>
    <w:rsid w:val="00A07B85"/>
    <w:rsid w:val="00A11DC2"/>
    <w:rsid w:val="00A90AB9"/>
    <w:rsid w:val="00AA418C"/>
    <w:rsid w:val="00AC39CA"/>
    <w:rsid w:val="00B028D2"/>
    <w:rsid w:val="00B03E9F"/>
    <w:rsid w:val="00B11164"/>
    <w:rsid w:val="00B51FE0"/>
    <w:rsid w:val="00B85446"/>
    <w:rsid w:val="00B85A61"/>
    <w:rsid w:val="00BB05E4"/>
    <w:rsid w:val="00C52113"/>
    <w:rsid w:val="00CF4E95"/>
    <w:rsid w:val="00D14AD3"/>
    <w:rsid w:val="00D4286E"/>
    <w:rsid w:val="00D439A3"/>
    <w:rsid w:val="00D55687"/>
    <w:rsid w:val="00D72020"/>
    <w:rsid w:val="00DB5853"/>
    <w:rsid w:val="00DC6979"/>
    <w:rsid w:val="00DF5795"/>
    <w:rsid w:val="00E06281"/>
    <w:rsid w:val="00E17806"/>
    <w:rsid w:val="00E376BC"/>
    <w:rsid w:val="00E931B2"/>
    <w:rsid w:val="00EA3979"/>
    <w:rsid w:val="00F14E2B"/>
    <w:rsid w:val="00F4516F"/>
    <w:rsid w:val="00F91C8E"/>
    <w:rsid w:val="00FE0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D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34D3"/>
    <w:pPr>
      <w:ind w:left="720"/>
      <w:contextualSpacing/>
    </w:pPr>
  </w:style>
  <w:style w:type="paragraph" w:customStyle="1" w:styleId="a5">
    <w:name w:val="Обычный текст"/>
    <w:basedOn w:val="a"/>
    <w:rsid w:val="005C34D3"/>
    <w:pPr>
      <w:spacing w:after="0" w:line="240" w:lineRule="auto"/>
      <w:ind w:left="284" w:hanging="284"/>
      <w:jc w:val="both"/>
    </w:pPr>
    <w:rPr>
      <w:rFonts w:ascii="Times New Roman" w:eastAsia="Times New Roman" w:hAnsi="Times New Roman" w:cs="Times New Roman"/>
      <w:sz w:val="24"/>
      <w:szCs w:val="20"/>
      <w:lang w:eastAsia="ru-RU"/>
    </w:rPr>
  </w:style>
  <w:style w:type="character" w:styleId="a6">
    <w:name w:val="Strong"/>
    <w:basedOn w:val="a0"/>
    <w:uiPriority w:val="22"/>
    <w:qFormat/>
    <w:rsid w:val="00B11164"/>
    <w:rPr>
      <w:b/>
      <w:bCs/>
    </w:rPr>
  </w:style>
  <w:style w:type="character" w:styleId="a7">
    <w:name w:val="Hyperlink"/>
    <w:basedOn w:val="a0"/>
    <w:uiPriority w:val="99"/>
    <w:unhideWhenUsed/>
    <w:rsid w:val="00422FBA"/>
    <w:rPr>
      <w:color w:val="0563C1" w:themeColor="hyperlink"/>
      <w:u w:val="single"/>
    </w:rPr>
  </w:style>
  <w:style w:type="paragraph" w:customStyle="1" w:styleId="m-7042345735342984299gmail-msolistparagraph">
    <w:name w:val="m_-7042345735342984299gmail-msolistparagraph"/>
    <w:basedOn w:val="a"/>
    <w:rsid w:val="00B02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2834903">
      <w:bodyDiv w:val="1"/>
      <w:marLeft w:val="0"/>
      <w:marRight w:val="0"/>
      <w:marTop w:val="0"/>
      <w:marBottom w:val="0"/>
      <w:divBdr>
        <w:top w:val="none" w:sz="0" w:space="0" w:color="auto"/>
        <w:left w:val="none" w:sz="0" w:space="0" w:color="auto"/>
        <w:bottom w:val="none" w:sz="0" w:space="0" w:color="auto"/>
        <w:right w:val="none" w:sz="0" w:space="0" w:color="auto"/>
      </w:divBdr>
      <w:divsChild>
        <w:div w:id="20103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masha</cp:lastModifiedBy>
  <cp:revision>2</cp:revision>
  <dcterms:created xsi:type="dcterms:W3CDTF">2019-09-26T18:57:00Z</dcterms:created>
  <dcterms:modified xsi:type="dcterms:W3CDTF">2019-09-26T18:57:00Z</dcterms:modified>
</cp:coreProperties>
</file>