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F4A" w:rsidRDefault="00EA1F4A" w:rsidP="00B14207">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7938"/>
        <w:jc w:val="right"/>
        <w:rPr>
          <w:rFonts w:ascii="Times New Roman" w:hAnsi="Times New Roman"/>
        </w:rPr>
      </w:pPr>
      <w:bookmarkStart w:id="0" w:name="_GoBack"/>
      <w:bookmarkEnd w:id="0"/>
      <w:r>
        <w:rPr>
          <w:rFonts w:ascii="Times New Roman" w:hAnsi="Times New Roman"/>
        </w:rPr>
        <w:t>Сергеева Дарья</w:t>
      </w:r>
    </w:p>
    <w:p w:rsidR="00EA1F4A" w:rsidRDefault="00EA1F4A">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right"/>
        <w:rPr>
          <w:rFonts w:ascii="Times New Roman" w:hAnsi="Times New Roman"/>
        </w:rPr>
      </w:pPr>
      <w:r>
        <w:rPr>
          <w:rFonts w:ascii="Times New Roman" w:hAnsi="Times New Roman"/>
        </w:rPr>
        <w:t>Бакалавр</w:t>
      </w:r>
    </w:p>
    <w:p w:rsidR="00EA1F4A" w:rsidRDefault="00EA1F4A">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right"/>
        <w:rPr>
          <w:rFonts w:ascii="Times New Roman" w:hAnsi="Times New Roman"/>
        </w:rPr>
      </w:pPr>
      <w:r>
        <w:rPr>
          <w:rFonts w:ascii="Times New Roman" w:hAnsi="Times New Roman"/>
        </w:rPr>
        <w:t>Факультет</w:t>
      </w:r>
      <w:r w:rsidRPr="00EA1F4A">
        <w:rPr>
          <w:rFonts w:ascii="Times New Roman" w:hAnsi="Times New Roman"/>
        </w:rPr>
        <w:t xml:space="preserve"> </w:t>
      </w:r>
      <w:r>
        <w:rPr>
          <w:rFonts w:ascii="Times New Roman" w:hAnsi="Times New Roman"/>
        </w:rPr>
        <w:t>иностранных</w:t>
      </w:r>
      <w:r w:rsidRPr="00EA1F4A">
        <w:rPr>
          <w:rFonts w:ascii="Times New Roman" w:hAnsi="Times New Roman"/>
        </w:rPr>
        <w:t xml:space="preserve"> </w:t>
      </w:r>
      <w:r>
        <w:rPr>
          <w:rFonts w:ascii="Times New Roman" w:hAnsi="Times New Roman"/>
        </w:rPr>
        <w:t>языков и регионоведения</w:t>
      </w:r>
    </w:p>
    <w:p w:rsidR="00EA1F4A" w:rsidRDefault="00EA1F4A">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right"/>
        <w:rPr>
          <w:rFonts w:ascii="Times New Roman" w:hAnsi="Times New Roman"/>
        </w:rPr>
      </w:pPr>
      <w:r>
        <w:rPr>
          <w:rFonts w:ascii="Times New Roman" w:hAnsi="Times New Roman"/>
        </w:rPr>
        <w:t>Московский государственный университет имени М. В. Ломоносова</w:t>
      </w:r>
    </w:p>
    <w:p w:rsidR="00EA1F4A" w:rsidRDefault="00FF0011" w:rsidP="00EA1F4A">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right"/>
        <w:rPr>
          <w:rStyle w:val="a3"/>
          <w:rFonts w:ascii="Times New Roman" w:hAnsi="Times New Roman"/>
          <w:lang w:val="en-US"/>
        </w:rPr>
      </w:pPr>
      <w:hyperlink r:id="rId6" w:history="1">
        <w:r w:rsidR="00EA1F4A" w:rsidRPr="00BC73B8">
          <w:rPr>
            <w:rStyle w:val="a3"/>
            <w:rFonts w:ascii="Times New Roman" w:hAnsi="Times New Roman"/>
            <w:lang w:val="en-US"/>
          </w:rPr>
          <w:t>sergeevadariavl@gmail.com</w:t>
        </w:r>
      </w:hyperlink>
    </w:p>
    <w:p w:rsidR="00B14207" w:rsidRPr="00587278" w:rsidRDefault="00B14207" w:rsidP="00B14207">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right"/>
        <w:rPr>
          <w:rFonts w:ascii="Times New Roman" w:eastAsia="Times New Roman" w:hAnsi="Times New Roman" w:cs="Times New Roman"/>
          <w:lang w:val="en-US"/>
        </w:rPr>
      </w:pPr>
      <w:r>
        <w:rPr>
          <w:rFonts w:ascii="Times New Roman" w:hAnsi="Times New Roman"/>
          <w:lang w:val="en-US"/>
        </w:rPr>
        <w:t>Sergeeva Daria</w:t>
      </w:r>
    </w:p>
    <w:p w:rsidR="00B14207" w:rsidRDefault="00B14207" w:rsidP="00B14207">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right"/>
        <w:rPr>
          <w:rFonts w:ascii="Times New Roman" w:hAnsi="Times New Roman"/>
          <w:lang w:val="en-US"/>
        </w:rPr>
      </w:pPr>
    </w:p>
    <w:p w:rsidR="00B14207" w:rsidRPr="00213A6E" w:rsidRDefault="00B14207" w:rsidP="00B14207">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right"/>
        <w:rPr>
          <w:rFonts w:ascii="Times New Roman" w:eastAsia="Times New Roman" w:hAnsi="Times New Roman" w:cs="Times New Roman"/>
          <w:lang w:val="en-US"/>
        </w:rPr>
      </w:pPr>
      <w:r>
        <w:rPr>
          <w:rFonts w:ascii="Times New Roman" w:hAnsi="Times New Roman"/>
          <w:lang w:val="en-US"/>
        </w:rPr>
        <w:t>Bachelor</w:t>
      </w:r>
    </w:p>
    <w:p w:rsidR="00B14207" w:rsidRPr="00213A6E" w:rsidRDefault="00B14207" w:rsidP="00B14207">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right"/>
        <w:rPr>
          <w:rFonts w:ascii="Times New Roman" w:eastAsia="Times New Roman" w:hAnsi="Times New Roman" w:cs="Times New Roman"/>
          <w:lang w:val="en-US"/>
        </w:rPr>
      </w:pPr>
      <w:r w:rsidRPr="00587278">
        <w:rPr>
          <w:rFonts w:ascii="Times New Roman" w:hAnsi="Times New Roman"/>
          <w:lang w:val="en-US"/>
        </w:rPr>
        <w:t>Faculty of Foreign Languages and</w:t>
      </w:r>
      <w:r w:rsidRPr="00213A6E">
        <w:rPr>
          <w:rFonts w:ascii="Times New Roman" w:hAnsi="Times New Roman"/>
          <w:lang w:val="en-US"/>
        </w:rPr>
        <w:t xml:space="preserve"> </w:t>
      </w:r>
      <w:r w:rsidRPr="00587278">
        <w:rPr>
          <w:rFonts w:ascii="Times New Roman" w:hAnsi="Times New Roman"/>
          <w:lang w:val="en-US"/>
        </w:rPr>
        <w:t>Area</w:t>
      </w:r>
      <w:r w:rsidRPr="00213A6E">
        <w:rPr>
          <w:rFonts w:ascii="Times New Roman" w:hAnsi="Times New Roman"/>
          <w:lang w:val="en-US"/>
        </w:rPr>
        <w:t xml:space="preserve"> </w:t>
      </w:r>
      <w:r w:rsidRPr="00587278">
        <w:rPr>
          <w:rFonts w:ascii="Times New Roman" w:hAnsi="Times New Roman"/>
          <w:lang w:val="en-US"/>
        </w:rPr>
        <w:t>Studies</w:t>
      </w:r>
    </w:p>
    <w:p w:rsidR="00B14207" w:rsidRPr="00EA1F4A" w:rsidRDefault="00B14207" w:rsidP="00B14207">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right"/>
        <w:rPr>
          <w:rFonts w:ascii="Times New Roman" w:eastAsia="Times New Roman" w:hAnsi="Times New Roman" w:cs="Times New Roman"/>
          <w:lang w:val="en-US"/>
        </w:rPr>
      </w:pPr>
      <w:r w:rsidRPr="00587278">
        <w:rPr>
          <w:rFonts w:ascii="Times New Roman" w:hAnsi="Times New Roman"/>
          <w:lang w:val="en-US"/>
        </w:rPr>
        <w:t>Lomonosov Moscow State University</w:t>
      </w:r>
    </w:p>
    <w:p w:rsidR="00B14207" w:rsidRPr="00B14207" w:rsidRDefault="00FF0011" w:rsidP="00B14207">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right"/>
        <w:rPr>
          <w:rFonts w:ascii="Times New Roman" w:hAnsi="Times New Roman"/>
        </w:rPr>
      </w:pPr>
      <w:hyperlink r:id="rId7" w:history="1">
        <w:r w:rsidR="00B14207" w:rsidRPr="00BC73B8">
          <w:rPr>
            <w:rStyle w:val="a3"/>
            <w:rFonts w:ascii="Times New Roman" w:hAnsi="Times New Roman"/>
            <w:lang w:val="en-US"/>
          </w:rPr>
          <w:t>sergeevadariavl</w:t>
        </w:r>
        <w:r w:rsidR="00B14207" w:rsidRPr="00213A6E">
          <w:rPr>
            <w:rStyle w:val="a3"/>
            <w:rFonts w:ascii="Times New Roman" w:hAnsi="Times New Roman"/>
          </w:rPr>
          <w:t>@</w:t>
        </w:r>
        <w:r w:rsidR="00B14207" w:rsidRPr="00BC73B8">
          <w:rPr>
            <w:rStyle w:val="a3"/>
            <w:rFonts w:ascii="Times New Roman" w:hAnsi="Times New Roman"/>
            <w:lang w:val="en-US"/>
          </w:rPr>
          <w:t>gmail</w:t>
        </w:r>
        <w:r w:rsidR="00B14207" w:rsidRPr="00213A6E">
          <w:rPr>
            <w:rStyle w:val="a3"/>
            <w:rFonts w:ascii="Times New Roman" w:hAnsi="Times New Roman"/>
          </w:rPr>
          <w:t>.</w:t>
        </w:r>
        <w:r w:rsidR="00B14207" w:rsidRPr="00BC73B8">
          <w:rPr>
            <w:rStyle w:val="a3"/>
            <w:rFonts w:ascii="Times New Roman" w:hAnsi="Times New Roman"/>
            <w:lang w:val="en-US"/>
          </w:rPr>
          <w:t>com</w:t>
        </w:r>
      </w:hyperlink>
    </w:p>
    <w:p w:rsidR="00ED0AE5" w:rsidRDefault="0051443A" w:rsidP="00613367">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center"/>
        <w:rPr>
          <w:rFonts w:ascii="Times New Roman" w:hAnsi="Times New Roman"/>
          <w:b/>
          <w:bCs/>
          <w:sz w:val="28"/>
          <w:szCs w:val="28"/>
        </w:rPr>
      </w:pPr>
      <w:r>
        <w:rPr>
          <w:rFonts w:ascii="Times New Roman" w:hAnsi="Times New Roman"/>
          <w:b/>
          <w:bCs/>
          <w:sz w:val="28"/>
          <w:szCs w:val="28"/>
        </w:rPr>
        <w:t>Историко-культурные</w:t>
      </w:r>
      <w:r w:rsidR="009A7DD7" w:rsidRPr="009A7DD7">
        <w:rPr>
          <w:rFonts w:ascii="Times New Roman" w:hAnsi="Times New Roman"/>
          <w:b/>
          <w:bCs/>
          <w:sz w:val="28"/>
          <w:szCs w:val="28"/>
        </w:rPr>
        <w:t xml:space="preserve"> </w:t>
      </w:r>
      <w:r w:rsidR="009A7DD7">
        <w:rPr>
          <w:rFonts w:ascii="Times New Roman" w:hAnsi="Times New Roman"/>
          <w:b/>
          <w:bCs/>
          <w:sz w:val="28"/>
          <w:szCs w:val="28"/>
        </w:rPr>
        <w:t>реалии в сказах и сказках Павла Бажова</w:t>
      </w:r>
    </w:p>
    <w:p w:rsidR="00B14207" w:rsidRPr="00B14207" w:rsidRDefault="00B14207" w:rsidP="00B14207">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center"/>
        <w:rPr>
          <w:rFonts w:ascii="Times New Roman" w:hAnsi="Times New Roman"/>
          <w:b/>
          <w:bCs/>
          <w:sz w:val="28"/>
          <w:szCs w:val="28"/>
          <w:lang w:val="en-US"/>
        </w:rPr>
      </w:pPr>
      <w:r>
        <w:rPr>
          <w:rFonts w:ascii="Times New Roman" w:hAnsi="Times New Roman"/>
          <w:b/>
          <w:bCs/>
          <w:sz w:val="28"/>
          <w:szCs w:val="28"/>
          <w:lang w:val="en-US"/>
        </w:rPr>
        <w:t xml:space="preserve">Historical and cultural realities in Pavel Bazhov’s skazy and fairy tales </w:t>
      </w:r>
    </w:p>
    <w:p w:rsidR="008A77EB" w:rsidRDefault="00CA4829" w:rsidP="00B43FF8">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hAnsi="Times New Roman"/>
        </w:rPr>
      </w:pPr>
      <w:bookmarkStart w:id="1" w:name="_Hlk12739618"/>
      <w:r w:rsidRPr="00CA4829">
        <w:rPr>
          <w:rFonts w:ascii="Times New Roman" w:hAnsi="Times New Roman"/>
          <w:b/>
          <w:bCs/>
        </w:rPr>
        <w:t>Аннотация.</w:t>
      </w:r>
      <w:r>
        <w:rPr>
          <w:rFonts w:ascii="Times New Roman" w:hAnsi="Times New Roman"/>
        </w:rPr>
        <w:t xml:space="preserve"> </w:t>
      </w:r>
      <w:r w:rsidR="00B9250C">
        <w:rPr>
          <w:rFonts w:ascii="Times New Roman" w:hAnsi="Times New Roman"/>
        </w:rPr>
        <w:t xml:space="preserve">Данная статья представляет </w:t>
      </w:r>
      <w:r w:rsidR="00235F6C">
        <w:rPr>
          <w:rFonts w:ascii="Times New Roman" w:hAnsi="Times New Roman"/>
        </w:rPr>
        <w:t xml:space="preserve">собой обзор культурно-исторических реалий </w:t>
      </w:r>
      <w:r w:rsidR="00790749">
        <w:rPr>
          <w:rFonts w:ascii="Times New Roman" w:hAnsi="Times New Roman"/>
        </w:rPr>
        <w:t>в творчестве Павла Бажова. Читатель ознакомится с</w:t>
      </w:r>
      <w:r w:rsidR="008A77EB">
        <w:rPr>
          <w:rFonts w:ascii="Times New Roman" w:hAnsi="Times New Roman"/>
        </w:rPr>
        <w:t>о</w:t>
      </w:r>
      <w:r w:rsidR="00790749">
        <w:rPr>
          <w:rFonts w:ascii="Times New Roman" w:hAnsi="Times New Roman"/>
        </w:rPr>
        <w:t xml:space="preserve"> </w:t>
      </w:r>
      <w:r w:rsidR="008A77EB" w:rsidRPr="009226C6">
        <w:rPr>
          <w:rFonts w:ascii="Times New Roman" w:hAnsi="Times New Roman"/>
        </w:rPr>
        <w:t>следующи</w:t>
      </w:r>
      <w:r w:rsidR="008A77EB">
        <w:rPr>
          <w:rFonts w:ascii="Times New Roman" w:hAnsi="Times New Roman"/>
        </w:rPr>
        <w:t>ми</w:t>
      </w:r>
      <w:r w:rsidR="008A77EB" w:rsidRPr="009226C6">
        <w:rPr>
          <w:rFonts w:ascii="Times New Roman" w:hAnsi="Times New Roman"/>
        </w:rPr>
        <w:t xml:space="preserve"> категори</w:t>
      </w:r>
      <w:r w:rsidR="008A77EB">
        <w:rPr>
          <w:rFonts w:ascii="Times New Roman" w:hAnsi="Times New Roman"/>
        </w:rPr>
        <w:t>ями</w:t>
      </w:r>
      <w:r w:rsidR="008A77EB" w:rsidRPr="009226C6">
        <w:rPr>
          <w:rFonts w:ascii="Times New Roman" w:hAnsi="Times New Roman"/>
        </w:rPr>
        <w:t xml:space="preserve"> реалий</w:t>
      </w:r>
      <w:r w:rsidR="007A58FC">
        <w:rPr>
          <w:rFonts w:ascii="Times New Roman" w:hAnsi="Times New Roman"/>
        </w:rPr>
        <w:t>, получившим</w:t>
      </w:r>
      <w:r w:rsidR="00953B91">
        <w:rPr>
          <w:rFonts w:ascii="Times New Roman" w:hAnsi="Times New Roman"/>
        </w:rPr>
        <w:t>и</w:t>
      </w:r>
      <w:r w:rsidR="007A58FC">
        <w:rPr>
          <w:rFonts w:ascii="Times New Roman" w:hAnsi="Times New Roman"/>
        </w:rPr>
        <w:t xml:space="preserve"> региональную окраску в контексте рассмотренных произведений</w:t>
      </w:r>
      <w:r w:rsidR="008A77EB" w:rsidRPr="009226C6">
        <w:rPr>
          <w:rFonts w:ascii="Times New Roman" w:hAnsi="Times New Roman"/>
        </w:rPr>
        <w:t>: инфернальные су</w:t>
      </w:r>
      <w:r w:rsidR="00EC3AF7">
        <w:rPr>
          <w:rFonts w:ascii="Times New Roman" w:hAnsi="Times New Roman"/>
        </w:rPr>
        <w:t>щества</w:t>
      </w:r>
      <w:r w:rsidR="008A77EB">
        <w:rPr>
          <w:rFonts w:ascii="Times New Roman" w:hAnsi="Times New Roman"/>
        </w:rPr>
        <w:t>, представленные в рабочем фольклоре</w:t>
      </w:r>
      <w:r w:rsidR="008A77EB" w:rsidRPr="009226C6">
        <w:rPr>
          <w:rFonts w:ascii="Times New Roman" w:hAnsi="Times New Roman"/>
        </w:rPr>
        <w:t xml:space="preserve">, </w:t>
      </w:r>
      <w:r w:rsidR="008A77EB">
        <w:rPr>
          <w:rFonts w:ascii="Times New Roman" w:hAnsi="Times New Roman"/>
        </w:rPr>
        <w:t>уральские</w:t>
      </w:r>
      <w:r w:rsidR="008A77EB" w:rsidRPr="009226C6">
        <w:rPr>
          <w:rFonts w:ascii="Times New Roman" w:hAnsi="Times New Roman"/>
        </w:rPr>
        <w:t xml:space="preserve"> промышленники, приказчик</w:t>
      </w:r>
      <w:r w:rsidR="008A77EB">
        <w:rPr>
          <w:rFonts w:ascii="Times New Roman" w:hAnsi="Times New Roman"/>
        </w:rPr>
        <w:t>и</w:t>
      </w:r>
      <w:r w:rsidR="008A77EB" w:rsidRPr="009226C6">
        <w:rPr>
          <w:rFonts w:ascii="Times New Roman" w:hAnsi="Times New Roman"/>
        </w:rPr>
        <w:t xml:space="preserve"> и крепостны</w:t>
      </w:r>
      <w:r w:rsidR="008A77EB">
        <w:rPr>
          <w:rFonts w:ascii="Times New Roman" w:hAnsi="Times New Roman"/>
        </w:rPr>
        <w:t>е</w:t>
      </w:r>
      <w:r w:rsidR="008A77EB" w:rsidRPr="009226C6">
        <w:rPr>
          <w:rFonts w:ascii="Times New Roman" w:hAnsi="Times New Roman"/>
        </w:rPr>
        <w:t>, исторические личности, иностранные делегации, купечество, священство, драгоценные камни, названия топографических объектов.</w:t>
      </w:r>
    </w:p>
    <w:p w:rsidR="00B9250C" w:rsidRPr="007B2644" w:rsidRDefault="00B43FF8">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hAnsi="Times New Roman"/>
        </w:rPr>
      </w:pPr>
      <w:r w:rsidRPr="00CA4829">
        <w:rPr>
          <w:rFonts w:ascii="Times New Roman" w:hAnsi="Times New Roman"/>
          <w:b/>
          <w:bCs/>
        </w:rPr>
        <w:t>Ключевые слова:</w:t>
      </w:r>
      <w:r>
        <w:rPr>
          <w:rFonts w:ascii="Times New Roman" w:hAnsi="Times New Roman"/>
        </w:rPr>
        <w:t xml:space="preserve"> сказ, сказка, реалии, Бажов, Урал.</w:t>
      </w:r>
      <w:bookmarkEnd w:id="1"/>
    </w:p>
    <w:p w:rsidR="00B14207" w:rsidRDefault="00B14207" w:rsidP="00B14207">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hAnsi="Times New Roman"/>
          <w:lang w:val="en-US"/>
        </w:rPr>
      </w:pPr>
      <w:r>
        <w:rPr>
          <w:rFonts w:ascii="Times New Roman" w:hAnsi="Times New Roman"/>
          <w:b/>
          <w:bCs/>
          <w:lang w:val="en-US"/>
        </w:rPr>
        <w:t>Abstract.</w:t>
      </w:r>
      <w:r>
        <w:rPr>
          <w:rFonts w:ascii="Times New Roman" w:hAnsi="Times New Roman"/>
          <w:lang w:val="en-US"/>
        </w:rPr>
        <w:t xml:space="preserve"> </w:t>
      </w:r>
      <w:r w:rsidRPr="007A58FC">
        <w:rPr>
          <w:rFonts w:ascii="Times New Roman" w:hAnsi="Times New Roman"/>
          <w:lang w:val="en-US"/>
        </w:rPr>
        <w:t>Th</w:t>
      </w:r>
      <w:r>
        <w:rPr>
          <w:rFonts w:ascii="Times New Roman" w:hAnsi="Times New Roman"/>
          <w:lang w:val="en-US"/>
        </w:rPr>
        <w:t>e</w:t>
      </w:r>
      <w:r w:rsidRPr="007A58FC">
        <w:rPr>
          <w:rFonts w:ascii="Times New Roman" w:hAnsi="Times New Roman"/>
          <w:lang w:val="en-US"/>
        </w:rPr>
        <w:t xml:space="preserve"> article </w:t>
      </w:r>
      <w:r>
        <w:rPr>
          <w:rFonts w:ascii="Times New Roman" w:hAnsi="Times New Roman"/>
          <w:lang w:val="en-US"/>
        </w:rPr>
        <w:t>demonstrates an over</w:t>
      </w:r>
      <w:r w:rsidRPr="007A58FC">
        <w:rPr>
          <w:rFonts w:ascii="Times New Roman" w:hAnsi="Times New Roman"/>
          <w:lang w:val="en-US"/>
        </w:rPr>
        <w:t xml:space="preserve">view of cultural and historical realities in the </w:t>
      </w:r>
      <w:r>
        <w:rPr>
          <w:rFonts w:ascii="Times New Roman" w:hAnsi="Times New Roman"/>
          <w:lang w:val="en-US"/>
        </w:rPr>
        <w:t xml:space="preserve">literary </w:t>
      </w:r>
      <w:r w:rsidRPr="007A58FC">
        <w:rPr>
          <w:rFonts w:ascii="Times New Roman" w:hAnsi="Times New Roman"/>
          <w:lang w:val="en-US"/>
        </w:rPr>
        <w:t xml:space="preserve">works </w:t>
      </w:r>
      <w:r>
        <w:rPr>
          <w:rFonts w:ascii="Times New Roman" w:hAnsi="Times New Roman"/>
          <w:lang w:val="en-US"/>
        </w:rPr>
        <w:t>of</w:t>
      </w:r>
      <w:r w:rsidRPr="007A58FC">
        <w:rPr>
          <w:rFonts w:ascii="Times New Roman" w:hAnsi="Times New Roman"/>
          <w:lang w:val="en-US"/>
        </w:rPr>
        <w:t xml:space="preserve"> Pavel Bazhov. The reader will get acquainted with the following categories of realities that have received a regional c</w:t>
      </w:r>
      <w:r>
        <w:rPr>
          <w:rFonts w:ascii="Times New Roman" w:hAnsi="Times New Roman"/>
          <w:lang w:val="en-US"/>
        </w:rPr>
        <w:t>haracteristic</w:t>
      </w:r>
      <w:r w:rsidRPr="007A58FC">
        <w:rPr>
          <w:rFonts w:ascii="Times New Roman" w:hAnsi="Times New Roman"/>
          <w:lang w:val="en-US"/>
        </w:rPr>
        <w:t xml:space="preserve"> in the context of </w:t>
      </w:r>
      <w:r>
        <w:rPr>
          <w:rFonts w:ascii="Times New Roman" w:hAnsi="Times New Roman"/>
          <w:lang w:val="en-US"/>
        </w:rPr>
        <w:t xml:space="preserve">literary </w:t>
      </w:r>
      <w:r w:rsidRPr="007A58FC">
        <w:rPr>
          <w:rFonts w:ascii="Times New Roman" w:hAnsi="Times New Roman"/>
          <w:lang w:val="en-US"/>
        </w:rPr>
        <w:t xml:space="preserve">works: infernal </w:t>
      </w:r>
      <w:r>
        <w:rPr>
          <w:rFonts w:ascii="Times New Roman" w:hAnsi="Times New Roman"/>
          <w:lang w:val="en-US"/>
        </w:rPr>
        <w:t>creatures</w:t>
      </w:r>
      <w:r w:rsidRPr="007A58FC">
        <w:rPr>
          <w:rFonts w:ascii="Times New Roman" w:hAnsi="Times New Roman"/>
          <w:lang w:val="en-US"/>
        </w:rPr>
        <w:t xml:space="preserve"> represented in working folklore, Ural industrialists, clerks and serfs, historical personalities, foreign delegations, merchants, pries</w:t>
      </w:r>
      <w:r>
        <w:rPr>
          <w:rFonts w:ascii="Times New Roman" w:hAnsi="Times New Roman"/>
          <w:lang w:val="en-US"/>
        </w:rPr>
        <w:t>ts</w:t>
      </w:r>
      <w:r w:rsidRPr="007A58FC">
        <w:rPr>
          <w:rFonts w:ascii="Times New Roman" w:hAnsi="Times New Roman"/>
          <w:lang w:val="en-US"/>
        </w:rPr>
        <w:t>, precious stones, names of topographical objects.</w:t>
      </w:r>
    </w:p>
    <w:p w:rsidR="00213A6E" w:rsidRPr="00B14207" w:rsidRDefault="00B14207" w:rsidP="00C45944">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hAnsi="Times New Roman"/>
          <w:lang w:val="en-US"/>
        </w:rPr>
      </w:pPr>
      <w:r w:rsidRPr="00CA4829">
        <w:rPr>
          <w:rFonts w:ascii="Times New Roman" w:hAnsi="Times New Roman"/>
          <w:b/>
          <w:bCs/>
          <w:lang w:val="en-US"/>
        </w:rPr>
        <w:t>Key words:</w:t>
      </w:r>
      <w:r w:rsidRPr="00857469">
        <w:rPr>
          <w:rFonts w:ascii="Times New Roman" w:hAnsi="Times New Roman"/>
          <w:lang w:val="en-US"/>
        </w:rPr>
        <w:t xml:space="preserve"> </w:t>
      </w:r>
      <w:r>
        <w:rPr>
          <w:rFonts w:ascii="Times New Roman" w:hAnsi="Times New Roman"/>
          <w:lang w:val="en-US"/>
        </w:rPr>
        <w:t>skazy, fairy tale, reality</w:t>
      </w:r>
      <w:r w:rsidRPr="00B9250C">
        <w:rPr>
          <w:rFonts w:ascii="Times New Roman" w:hAnsi="Times New Roman"/>
          <w:lang w:val="en-US"/>
        </w:rPr>
        <w:t xml:space="preserve">, </w:t>
      </w:r>
      <w:r>
        <w:rPr>
          <w:rFonts w:ascii="Times New Roman" w:hAnsi="Times New Roman"/>
          <w:lang w:val="en-US"/>
        </w:rPr>
        <w:t>Bazhov, Ural</w:t>
      </w:r>
      <w:r w:rsidRPr="00857469">
        <w:rPr>
          <w:rFonts w:ascii="Times New Roman" w:hAnsi="Times New Roman"/>
          <w:lang w:val="en-US"/>
        </w:rPr>
        <w:t>.</w:t>
      </w:r>
    </w:p>
    <w:p w:rsidR="007B2644" w:rsidRDefault="007B2644" w:rsidP="00213A6E">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7B2644">
        <w:rPr>
          <w:rFonts w:ascii="Times New Roman" w:hAnsi="Times New Roman"/>
        </w:rPr>
        <w:lastRenderedPageBreak/>
        <w:t xml:space="preserve">Двадцать первый век обусловлен стремительным развитием и преобразованием многих сфер человеческой жизни. Все чаще и чаще мы встречаемся с необратимыми изменениями как в жизни отдельных групп людей, так и всего общества в целом. К сожалению, эти преобразования не всегда несут за собой одни только положительные последствия, и сложно сказать, каких перемен человеческой жизни всё-таки больше. В век инноваций, которые затрагивают каждого из нас, мы стали все больше обращаться к своим истокам. Глобализация, многие обострившиеся социально-этнические проблемы толкают людей на поиск своей национальной и этнической идентичности. Именно фольклор, сохранившийся в различных формах, дает людям необходимое в современном постоянно меняющемся и не всегда устойчивом мире чувство той самой уникальности, в положительном понимании обособленности, некой защищенности. Сказы Павла Бажова в полной мере отражают исторические и культурные реалии Урала, они самобытны и очень важны для исследования. К сожалению, значение сказочных произведений зачастую недооценивается, но именно из них можно почерпнуть уникальную информацию, которая могла быть полезна как культурологам и историкам, так и многим другим исследователям. </w:t>
      </w:r>
    </w:p>
    <w:p w:rsidR="005763F9" w:rsidRDefault="00003FAC" w:rsidP="00A20FAD">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003FAC">
        <w:rPr>
          <w:rFonts w:ascii="Times New Roman" w:hAnsi="Times New Roman"/>
        </w:rPr>
        <w:t xml:space="preserve">Прежде чем перейти к основному содержанию </w:t>
      </w:r>
      <w:r w:rsidR="00461D23">
        <w:rPr>
          <w:rFonts w:ascii="Times New Roman" w:hAnsi="Times New Roman"/>
        </w:rPr>
        <w:t>данной</w:t>
      </w:r>
      <w:r w:rsidRPr="00003FAC">
        <w:rPr>
          <w:rFonts w:ascii="Times New Roman" w:hAnsi="Times New Roman"/>
        </w:rPr>
        <w:t xml:space="preserve"> </w:t>
      </w:r>
      <w:r w:rsidR="00491ED3">
        <w:rPr>
          <w:rFonts w:ascii="Times New Roman" w:hAnsi="Times New Roman"/>
        </w:rPr>
        <w:t>статьи</w:t>
      </w:r>
      <w:r w:rsidRPr="00003FAC">
        <w:rPr>
          <w:rFonts w:ascii="Times New Roman" w:hAnsi="Times New Roman"/>
        </w:rPr>
        <w:t>, необходимо дать определение ключевым понятиям, которые будут использованы в дальнейшем. В первую очередь, следует обозначить, что подразумевается под словосочетанием «культурно-исторические реалии», а также определить, какую смысловую нагрузку оно несёт в данном контексте</w:t>
      </w:r>
      <w:r w:rsidR="005763F9">
        <w:rPr>
          <w:rFonts w:ascii="Times New Roman" w:hAnsi="Times New Roman"/>
        </w:rPr>
        <w:t>.</w:t>
      </w:r>
      <w:r w:rsidRPr="00003FAC">
        <w:rPr>
          <w:rFonts w:ascii="Times New Roman" w:hAnsi="Times New Roman"/>
        </w:rPr>
        <w:t xml:space="preserve"> В пособии С. Влахова и С. Флорина «Непереводимое в переводе» реалии определяются как слова, называющие элементы быта и культуры, исторической эпохи и социального строя, государственного устройства и фольклора, то есть несущие в себе некоторые особенности данного народа, страны, а также чуждые другим народам и странам</w:t>
      </w:r>
      <w:r w:rsidR="00280CA3">
        <w:rPr>
          <w:rFonts w:ascii="Times New Roman" w:hAnsi="Times New Roman"/>
        </w:rPr>
        <w:t xml:space="preserve"> </w:t>
      </w:r>
      <w:r w:rsidR="00280CA3" w:rsidRPr="00280CA3">
        <w:rPr>
          <w:rFonts w:ascii="Times New Roman" w:hAnsi="Times New Roman"/>
        </w:rPr>
        <w:t>[</w:t>
      </w:r>
      <w:r w:rsidR="00280CA3">
        <w:rPr>
          <w:rFonts w:ascii="Times New Roman" w:hAnsi="Times New Roman"/>
        </w:rPr>
        <w:t>Влахов</w:t>
      </w:r>
      <w:r w:rsidR="00280CA3" w:rsidRPr="00280CA3">
        <w:rPr>
          <w:rFonts w:ascii="Times New Roman" w:hAnsi="Times New Roman"/>
        </w:rPr>
        <w:t>,</w:t>
      </w:r>
      <w:r w:rsidR="00280CA3">
        <w:rPr>
          <w:rFonts w:ascii="Times New Roman" w:hAnsi="Times New Roman"/>
        </w:rPr>
        <w:t xml:space="preserve"> Флорин</w:t>
      </w:r>
      <w:r w:rsidR="008A5137">
        <w:rPr>
          <w:rFonts w:ascii="Times New Roman" w:hAnsi="Times New Roman"/>
        </w:rPr>
        <w:t>,</w:t>
      </w:r>
      <w:r w:rsidR="00280CA3" w:rsidRPr="00280CA3">
        <w:rPr>
          <w:rFonts w:ascii="Times New Roman" w:hAnsi="Times New Roman"/>
        </w:rPr>
        <w:t xml:space="preserve"> 198</w:t>
      </w:r>
      <w:r w:rsidR="008A5137">
        <w:rPr>
          <w:rFonts w:ascii="Times New Roman" w:hAnsi="Times New Roman"/>
        </w:rPr>
        <w:t>0</w:t>
      </w:r>
      <w:r w:rsidR="00280CA3" w:rsidRPr="00280CA3">
        <w:rPr>
          <w:rFonts w:ascii="Times New Roman" w:hAnsi="Times New Roman"/>
        </w:rPr>
        <w:t>]</w:t>
      </w:r>
      <w:r w:rsidRPr="00003FAC">
        <w:rPr>
          <w:rFonts w:ascii="Times New Roman" w:hAnsi="Times New Roman"/>
        </w:rPr>
        <w:t xml:space="preserve">. Из данного определения становится ясно, что реалия теснейшим образом связана с внеязыковой действительностью. </w:t>
      </w:r>
    </w:p>
    <w:p w:rsidR="00003FAC" w:rsidRDefault="00003FAC" w:rsidP="00003FAC">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003FAC">
        <w:rPr>
          <w:rFonts w:ascii="Times New Roman" w:hAnsi="Times New Roman"/>
        </w:rPr>
        <w:lastRenderedPageBreak/>
        <w:t>Реалии являются обозначениями отдельных предметов, понятий, явлений быта, культуры, истории данного народа или данной страны. Но одно слово не способно отразить какой-то отдельный отрезок действительности в целом. Несмотря на то, что языковые средства способны многое подсказать читателю, глубинный смысл не вмещается лишь в одних значениях отдельных слов. Реалии кроются в характерных иносказаниях, намеках, аллюзиях, языке жестов, во всём внеязыковом содержании.</w:t>
      </w:r>
    </w:p>
    <w:p w:rsidR="008F00DD" w:rsidRPr="008F00DD" w:rsidRDefault="00EA2F39" w:rsidP="008A5137">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Pr>
          <w:rFonts w:ascii="Times New Roman" w:hAnsi="Times New Roman"/>
        </w:rPr>
        <w:t>Не менее важную роль для данной работы игра</w:t>
      </w:r>
      <w:r w:rsidR="00B230A9">
        <w:rPr>
          <w:rFonts w:ascii="Times New Roman" w:hAnsi="Times New Roman"/>
        </w:rPr>
        <w:t xml:space="preserve">ют </w:t>
      </w:r>
      <w:r w:rsidR="008F00DD" w:rsidRPr="008F00DD">
        <w:rPr>
          <w:rFonts w:ascii="Times New Roman" w:hAnsi="Times New Roman"/>
        </w:rPr>
        <w:t>термины «сказ» и «сказка». В данной связи необходимо представить наиболее точные определения вышеперечисленных понятий, чтобы в дальнейшем провести четкую грань между ними. Стоит начать с термина «сказка», так как оно является наиболее широким определением как правило небольших по своему объёму произведений с вымышленным сюжетом</w:t>
      </w:r>
      <w:r w:rsidR="00986EDE">
        <w:rPr>
          <w:rFonts w:ascii="Times New Roman" w:hAnsi="Times New Roman"/>
        </w:rPr>
        <w:t xml:space="preserve">. </w:t>
      </w:r>
      <w:r w:rsidR="008F00DD" w:rsidRPr="008F00DD">
        <w:rPr>
          <w:rFonts w:ascii="Times New Roman" w:hAnsi="Times New Roman"/>
        </w:rPr>
        <w:t>В энциклопедическом словаре Брокгауза и Ефрона встречается следующее определение данного термина: «Сказки (литер. и этнограф.) – словесные произведения повествовательного характера, почти исключительно прозаические, созданные иногда в видах развлечения, иногда с целью дидактической, но большею частью без всякой цели, как естественное выражение словесной или литературной потребности»</w:t>
      </w:r>
      <w:r w:rsidR="008A5137">
        <w:rPr>
          <w:rFonts w:ascii="Times New Roman" w:hAnsi="Times New Roman"/>
        </w:rPr>
        <w:t xml:space="preserve"> </w:t>
      </w:r>
      <w:r w:rsidR="008A5137" w:rsidRPr="00280CA3">
        <w:rPr>
          <w:rFonts w:ascii="Times New Roman" w:hAnsi="Times New Roman"/>
        </w:rPr>
        <w:t>[</w:t>
      </w:r>
      <w:r w:rsidR="008A5137" w:rsidRPr="008F00DD">
        <w:rPr>
          <w:rFonts w:ascii="Times New Roman" w:hAnsi="Times New Roman"/>
        </w:rPr>
        <w:t>Брокгауз</w:t>
      </w:r>
      <w:r w:rsidR="008A5137">
        <w:rPr>
          <w:rFonts w:ascii="Times New Roman" w:hAnsi="Times New Roman"/>
        </w:rPr>
        <w:t xml:space="preserve">, </w:t>
      </w:r>
      <w:r w:rsidR="008A5137" w:rsidRPr="008F00DD">
        <w:rPr>
          <w:rFonts w:ascii="Times New Roman" w:hAnsi="Times New Roman"/>
        </w:rPr>
        <w:t>Ефрон</w:t>
      </w:r>
      <w:r w:rsidR="008A5137">
        <w:rPr>
          <w:rFonts w:ascii="Times New Roman" w:hAnsi="Times New Roman"/>
        </w:rPr>
        <w:t>,</w:t>
      </w:r>
      <w:r w:rsidR="008A5137" w:rsidRPr="008F00DD">
        <w:rPr>
          <w:rFonts w:ascii="Times New Roman" w:hAnsi="Times New Roman"/>
        </w:rPr>
        <w:t xml:space="preserve"> </w:t>
      </w:r>
      <w:r w:rsidR="008A5137" w:rsidRPr="003E3DF6">
        <w:rPr>
          <w:rFonts w:ascii="Times New Roman" w:hAnsi="Times New Roman" w:cs="Times New Roman"/>
        </w:rPr>
        <w:t>1890-1907</w:t>
      </w:r>
      <w:r w:rsidR="008A5137" w:rsidRPr="00280CA3">
        <w:rPr>
          <w:rFonts w:ascii="Times New Roman" w:hAnsi="Times New Roman"/>
        </w:rPr>
        <w:t>]</w:t>
      </w:r>
      <w:r w:rsidR="008F00DD" w:rsidRPr="008F00DD">
        <w:rPr>
          <w:rFonts w:ascii="Times New Roman" w:hAnsi="Times New Roman"/>
        </w:rPr>
        <w:t xml:space="preserve">. </w:t>
      </w:r>
    </w:p>
    <w:p w:rsidR="008F00DD" w:rsidRPr="008F00DD" w:rsidRDefault="008F00DD" w:rsidP="008F00DD">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8F00DD">
        <w:rPr>
          <w:rFonts w:ascii="Times New Roman" w:hAnsi="Times New Roman"/>
        </w:rPr>
        <w:t xml:space="preserve">Составители статьи </w:t>
      </w:r>
      <w:r w:rsidR="00E31964">
        <w:rPr>
          <w:rFonts w:ascii="Times New Roman" w:hAnsi="Times New Roman"/>
        </w:rPr>
        <w:t xml:space="preserve">в </w:t>
      </w:r>
      <w:r w:rsidR="00E31964" w:rsidRPr="008F00DD">
        <w:rPr>
          <w:rFonts w:ascii="Times New Roman" w:hAnsi="Times New Roman"/>
        </w:rPr>
        <w:t xml:space="preserve">Краткой литературной энциклопедии </w:t>
      </w:r>
      <w:r w:rsidRPr="008F00DD">
        <w:rPr>
          <w:rFonts w:ascii="Times New Roman" w:hAnsi="Times New Roman"/>
        </w:rPr>
        <w:t xml:space="preserve">подчеркивают близость сказки с другими видами устной художественной прозы, такими как сказ, сага, предание, легенда. Её основное отличие от всех вышеперечисленных литературных жанров заключается в том, что, в первую очередь, она воспринимается слушателями не как повествование о чём-то реальном, а как вымысел, фантастическое повествование. Тем не менее, стоит отметить, что в сказках читатель так или иначе встречается со многими элементами действительности. </w:t>
      </w:r>
    </w:p>
    <w:p w:rsidR="008F00DD" w:rsidRPr="008F00DD" w:rsidRDefault="00B816A5" w:rsidP="008F00DD">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Pr>
          <w:rFonts w:ascii="Times New Roman" w:hAnsi="Times New Roman"/>
        </w:rPr>
        <w:t xml:space="preserve">Обращаясь к второму термину, стоит обратить своё внимание на толкование, </w:t>
      </w:r>
      <w:r w:rsidR="00650E1A">
        <w:rPr>
          <w:rFonts w:ascii="Times New Roman" w:hAnsi="Times New Roman"/>
        </w:rPr>
        <w:t>приведенное в</w:t>
      </w:r>
      <w:r w:rsidR="008F00DD" w:rsidRPr="008F00DD">
        <w:rPr>
          <w:rFonts w:ascii="Times New Roman" w:hAnsi="Times New Roman"/>
        </w:rPr>
        <w:t xml:space="preserve"> Краткой литературной энциклопедии: «Сказ – особый тип повествования, строящегося как рассказ некого отдалённого от автора лица, обладающего своеобразной собственной речевой манерой»</w:t>
      </w:r>
      <w:r w:rsidR="002911E6">
        <w:rPr>
          <w:rFonts w:ascii="Times New Roman" w:hAnsi="Times New Roman"/>
        </w:rPr>
        <w:t xml:space="preserve">. Также в энциклопедии </w:t>
      </w:r>
      <w:r w:rsidR="00650E1A">
        <w:rPr>
          <w:rFonts w:ascii="Times New Roman" w:hAnsi="Times New Roman"/>
        </w:rPr>
        <w:t>отмечается, что</w:t>
      </w:r>
      <w:r w:rsidR="002911E6">
        <w:rPr>
          <w:rFonts w:ascii="Times New Roman" w:hAnsi="Times New Roman"/>
        </w:rPr>
        <w:t xml:space="preserve"> как правило</w:t>
      </w:r>
      <w:r w:rsidR="008F00DD" w:rsidRPr="008F00DD">
        <w:rPr>
          <w:rFonts w:ascii="Times New Roman" w:hAnsi="Times New Roman"/>
        </w:rPr>
        <w:t xml:space="preserve"> сказ не </w:t>
      </w:r>
      <w:r w:rsidR="008F00DD" w:rsidRPr="008F00DD">
        <w:rPr>
          <w:rFonts w:ascii="Times New Roman" w:hAnsi="Times New Roman"/>
        </w:rPr>
        <w:lastRenderedPageBreak/>
        <w:t>содержит элементов</w:t>
      </w:r>
      <w:r w:rsidR="002911E6">
        <w:rPr>
          <w:rFonts w:ascii="Times New Roman" w:hAnsi="Times New Roman"/>
        </w:rPr>
        <w:t xml:space="preserve"> фантастики</w:t>
      </w:r>
      <w:r w:rsidR="008F00DD" w:rsidRPr="008F00DD">
        <w:rPr>
          <w:rFonts w:ascii="Times New Roman" w:hAnsi="Times New Roman"/>
        </w:rPr>
        <w:t>. Несмотря на то, что данные определения не включают в себя полную характеристику сказа как литературного жанра, из них можно почерпнуть, пожалуй, самую основную его черту – передачу особенностей речи рассказчика, а также ещё одну немаловажную, но характерную не всем сказам – отсутствие фантастических элементов.</w:t>
      </w:r>
    </w:p>
    <w:p w:rsidR="008F00DD" w:rsidRDefault="008F00DD" w:rsidP="008F1ED2">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8F00DD">
        <w:rPr>
          <w:rFonts w:ascii="Times New Roman" w:hAnsi="Times New Roman"/>
        </w:rPr>
        <w:t>Литературные школы, созданные в 20х годах XX века, повлияли на дальнейшее изучение сказов, осмысление их значения и места в литературе, в частности, именно тогда было высказано мнение, согласно которому сказы имеют ориентацию на живую речь рассказчика, который, как правило происходил из народной среды. Сказ направлен на создание ощущения «непрофессионального» рассказа, в основе которого лежит повествование постороннего для автора человека. В данном контексте имеется в виду скорее впечатление, производимое сказом на зрителя, которое призвано убедить его в том, что рассказчик является человеком, отдалённым от книжной культуры и сложившейся литературной традиции, а также создать ощущение, что сам сказ был записан третьим лицом со слов нарратора с сохранением характерных речевых особенностей. В данной связи нельзя не отметить и то, что по прошествии времени сказ может преобразоваться в предание, легенду, анекдот или в иной жанр, повествующий о прошедшем.</w:t>
      </w:r>
    </w:p>
    <w:p w:rsidR="006752FC" w:rsidRPr="006752FC" w:rsidRDefault="00237842" w:rsidP="006752FC">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Pr>
          <w:rFonts w:ascii="Times New Roman" w:hAnsi="Times New Roman"/>
        </w:rPr>
        <w:t>Стоит</w:t>
      </w:r>
      <w:r w:rsidR="006752FC" w:rsidRPr="006752FC">
        <w:rPr>
          <w:rFonts w:ascii="Times New Roman" w:hAnsi="Times New Roman"/>
        </w:rPr>
        <w:t xml:space="preserve"> отметить, что сказочные произведения Павла Бажова являются авторскими и нередко содержат черты нехарактерные для жанра сказа или сказки. В частности, одной из этих черт является обращение в сказах к миру сверхъестественному, которое, как правило, характерно как раз для сказки. Многие исследователи фольклора отмечали близость этих двух жанров, именно поэтому деление имеет по большей мере относительный характер.</w:t>
      </w:r>
    </w:p>
    <w:p w:rsidR="00E67EDE" w:rsidRDefault="001B7BA8" w:rsidP="006752FC">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Pr>
          <w:rFonts w:ascii="Times New Roman" w:hAnsi="Times New Roman"/>
        </w:rPr>
        <w:t xml:space="preserve">В сборнике </w:t>
      </w:r>
      <w:r w:rsidR="00D54E47">
        <w:rPr>
          <w:rFonts w:ascii="Times New Roman" w:hAnsi="Times New Roman"/>
        </w:rPr>
        <w:t xml:space="preserve">произведений </w:t>
      </w:r>
      <w:r w:rsidR="00D54E47" w:rsidRPr="006752FC">
        <w:rPr>
          <w:rFonts w:ascii="Times New Roman" w:hAnsi="Times New Roman"/>
        </w:rPr>
        <w:t xml:space="preserve">Павла Бажова </w:t>
      </w:r>
      <w:r>
        <w:rPr>
          <w:rFonts w:ascii="Times New Roman" w:hAnsi="Times New Roman"/>
        </w:rPr>
        <w:t>«Малахитовая шкатулка»</w:t>
      </w:r>
      <w:r w:rsidR="00477A01">
        <w:rPr>
          <w:rFonts w:ascii="Times New Roman" w:hAnsi="Times New Roman"/>
        </w:rPr>
        <w:t xml:space="preserve"> </w:t>
      </w:r>
      <w:r w:rsidR="00477A01" w:rsidRPr="00477A01">
        <w:rPr>
          <w:rFonts w:ascii="Times New Roman" w:hAnsi="Times New Roman"/>
        </w:rPr>
        <w:t>[</w:t>
      </w:r>
      <w:r w:rsidR="00477A01">
        <w:rPr>
          <w:rFonts w:ascii="Times New Roman" w:hAnsi="Times New Roman"/>
        </w:rPr>
        <w:t>Бажов</w:t>
      </w:r>
      <w:r w:rsidR="00477A01" w:rsidRPr="00477A01">
        <w:rPr>
          <w:rFonts w:ascii="Times New Roman" w:hAnsi="Times New Roman"/>
        </w:rPr>
        <w:t>, 198</w:t>
      </w:r>
      <w:r w:rsidR="00477A01">
        <w:rPr>
          <w:rFonts w:ascii="Times New Roman" w:hAnsi="Times New Roman"/>
        </w:rPr>
        <w:t>6</w:t>
      </w:r>
      <w:r w:rsidR="00477A01" w:rsidRPr="00477A01">
        <w:rPr>
          <w:rFonts w:ascii="Times New Roman" w:hAnsi="Times New Roman"/>
        </w:rPr>
        <w:t>]</w:t>
      </w:r>
      <w:r>
        <w:rPr>
          <w:rFonts w:ascii="Times New Roman" w:hAnsi="Times New Roman"/>
        </w:rPr>
        <w:t xml:space="preserve"> нами были выявлены две сказки</w:t>
      </w:r>
      <w:r w:rsidR="00D54E47">
        <w:rPr>
          <w:rFonts w:ascii="Times New Roman" w:hAnsi="Times New Roman"/>
        </w:rPr>
        <w:t xml:space="preserve"> </w:t>
      </w:r>
      <w:r w:rsidR="006752FC" w:rsidRPr="006752FC">
        <w:rPr>
          <w:rFonts w:ascii="Times New Roman" w:hAnsi="Times New Roman"/>
        </w:rPr>
        <w:t>– «Огневушка поскакушка» и «Богатырёва рукавица». В основе двух сюжетов – вымышленные истории. Тем не менее</w:t>
      </w:r>
      <w:r w:rsidR="00D54E47">
        <w:rPr>
          <w:rFonts w:ascii="Times New Roman" w:hAnsi="Times New Roman"/>
        </w:rPr>
        <w:t>,</w:t>
      </w:r>
      <w:r w:rsidR="006752FC" w:rsidRPr="006752FC">
        <w:rPr>
          <w:rFonts w:ascii="Times New Roman" w:hAnsi="Times New Roman"/>
        </w:rPr>
        <w:t xml:space="preserve"> выше было отмечено, что для многих сказов </w:t>
      </w:r>
      <w:r w:rsidR="00D54E47">
        <w:rPr>
          <w:rFonts w:ascii="Times New Roman" w:hAnsi="Times New Roman"/>
        </w:rPr>
        <w:t>писателя</w:t>
      </w:r>
      <w:r w:rsidR="006752FC" w:rsidRPr="006752FC">
        <w:rPr>
          <w:rFonts w:ascii="Times New Roman" w:hAnsi="Times New Roman"/>
        </w:rPr>
        <w:t xml:space="preserve"> характерно обращение к миру фантастическому, поэтому данная особенность, </w:t>
      </w:r>
      <w:r w:rsidR="006752FC" w:rsidRPr="006752FC">
        <w:rPr>
          <w:rFonts w:ascii="Times New Roman" w:hAnsi="Times New Roman"/>
        </w:rPr>
        <w:lastRenderedPageBreak/>
        <w:t xml:space="preserve">как правило, характерная для сказки, </w:t>
      </w:r>
      <w:r w:rsidR="00E67EDE">
        <w:rPr>
          <w:rFonts w:ascii="Times New Roman" w:hAnsi="Times New Roman"/>
        </w:rPr>
        <w:t xml:space="preserve">в контексте творчества Павла Бажова </w:t>
      </w:r>
      <w:r w:rsidR="006752FC" w:rsidRPr="006752FC">
        <w:rPr>
          <w:rFonts w:ascii="Times New Roman" w:hAnsi="Times New Roman"/>
        </w:rPr>
        <w:t xml:space="preserve">не может выступать в роли отличительной. </w:t>
      </w:r>
    </w:p>
    <w:p w:rsidR="006752FC" w:rsidRPr="006752FC" w:rsidRDefault="00080A54" w:rsidP="006752FC">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Pr>
          <w:rFonts w:ascii="Times New Roman" w:hAnsi="Times New Roman"/>
        </w:rPr>
        <w:t xml:space="preserve">Однако </w:t>
      </w:r>
      <w:r w:rsidR="00757571">
        <w:rPr>
          <w:rFonts w:ascii="Times New Roman" w:hAnsi="Times New Roman"/>
        </w:rPr>
        <w:t>следующие</w:t>
      </w:r>
      <w:r w:rsidR="00E67EDE">
        <w:rPr>
          <w:rFonts w:ascii="Times New Roman" w:hAnsi="Times New Roman"/>
        </w:rPr>
        <w:t xml:space="preserve"> произведения</w:t>
      </w:r>
      <w:r w:rsidR="006752FC" w:rsidRPr="006752FC">
        <w:rPr>
          <w:rFonts w:ascii="Times New Roman" w:hAnsi="Times New Roman"/>
        </w:rPr>
        <w:t xml:space="preserve"> характеризует ещё одна черта, которая может выступать в роли определяющей, – отсутствие</w:t>
      </w:r>
      <w:r w:rsidR="00757571">
        <w:rPr>
          <w:rFonts w:ascii="Times New Roman" w:hAnsi="Times New Roman"/>
        </w:rPr>
        <w:t xml:space="preserve"> </w:t>
      </w:r>
      <w:r w:rsidR="006752FC" w:rsidRPr="006752FC">
        <w:rPr>
          <w:rFonts w:ascii="Times New Roman" w:hAnsi="Times New Roman"/>
        </w:rPr>
        <w:t xml:space="preserve">так называемого монолога рассказчика, и несмотря на то, что </w:t>
      </w:r>
      <w:r w:rsidR="00757571">
        <w:rPr>
          <w:rFonts w:ascii="Times New Roman" w:hAnsi="Times New Roman"/>
        </w:rPr>
        <w:t xml:space="preserve">обе </w:t>
      </w:r>
      <w:r w:rsidR="006752FC" w:rsidRPr="006752FC">
        <w:rPr>
          <w:rFonts w:ascii="Times New Roman" w:hAnsi="Times New Roman"/>
        </w:rPr>
        <w:t xml:space="preserve">сказки буквально изобилуют примерами уральской живой народной речи, во время прочтения не создаётся впечатления «непрофессионального рассказа». Даже начинаются </w:t>
      </w:r>
      <w:r w:rsidR="00757571">
        <w:rPr>
          <w:rFonts w:ascii="Times New Roman" w:hAnsi="Times New Roman"/>
        </w:rPr>
        <w:t>они</w:t>
      </w:r>
      <w:r w:rsidR="006752FC" w:rsidRPr="006752FC">
        <w:rPr>
          <w:rFonts w:ascii="Times New Roman" w:hAnsi="Times New Roman"/>
        </w:rPr>
        <w:t xml:space="preserve"> вполне традиционно для своего жанра: «Сидели раз старатели круг огонька в лесу»  «Огневушка поскакушка»</w:t>
      </w:r>
      <w:r w:rsidR="00385AD1">
        <w:rPr>
          <w:rFonts w:ascii="Times New Roman" w:hAnsi="Times New Roman"/>
        </w:rPr>
        <w:t xml:space="preserve"> </w:t>
      </w:r>
      <w:r w:rsidR="00385AD1" w:rsidRPr="00477A01">
        <w:rPr>
          <w:rFonts w:ascii="Times New Roman" w:hAnsi="Times New Roman"/>
        </w:rPr>
        <w:t>[</w:t>
      </w:r>
      <w:r w:rsidR="00385AD1">
        <w:rPr>
          <w:rFonts w:ascii="Times New Roman" w:hAnsi="Times New Roman"/>
        </w:rPr>
        <w:t>Бажов</w:t>
      </w:r>
      <w:r w:rsidR="00385AD1" w:rsidRPr="00477A01">
        <w:rPr>
          <w:rFonts w:ascii="Times New Roman" w:hAnsi="Times New Roman"/>
        </w:rPr>
        <w:t>, 198</w:t>
      </w:r>
      <w:r w:rsidR="00385AD1">
        <w:rPr>
          <w:rFonts w:ascii="Times New Roman" w:hAnsi="Times New Roman"/>
        </w:rPr>
        <w:t>6: 254</w:t>
      </w:r>
      <w:r w:rsidR="00385AD1" w:rsidRPr="00477A01">
        <w:rPr>
          <w:rFonts w:ascii="Times New Roman" w:hAnsi="Times New Roman"/>
        </w:rPr>
        <w:t>]</w:t>
      </w:r>
      <w:r w:rsidR="006752FC" w:rsidRPr="006752FC">
        <w:rPr>
          <w:rFonts w:ascii="Times New Roman" w:hAnsi="Times New Roman"/>
        </w:rPr>
        <w:t>, «Вот сперва эти места и обживали богатыри»  «Богатырева рукавица»</w:t>
      </w:r>
      <w:r w:rsidR="00385AD1">
        <w:rPr>
          <w:rFonts w:ascii="Times New Roman" w:hAnsi="Times New Roman"/>
        </w:rPr>
        <w:t xml:space="preserve"> </w:t>
      </w:r>
      <w:r w:rsidR="00385AD1" w:rsidRPr="00477A01">
        <w:rPr>
          <w:rFonts w:ascii="Times New Roman" w:hAnsi="Times New Roman"/>
        </w:rPr>
        <w:t>[</w:t>
      </w:r>
      <w:r w:rsidR="00385AD1">
        <w:rPr>
          <w:rFonts w:ascii="Times New Roman" w:hAnsi="Times New Roman"/>
        </w:rPr>
        <w:t>Бажов</w:t>
      </w:r>
      <w:r w:rsidR="00385AD1" w:rsidRPr="00477A01">
        <w:rPr>
          <w:rFonts w:ascii="Times New Roman" w:hAnsi="Times New Roman"/>
        </w:rPr>
        <w:t>, 198</w:t>
      </w:r>
      <w:r w:rsidR="00385AD1">
        <w:rPr>
          <w:rFonts w:ascii="Times New Roman" w:hAnsi="Times New Roman"/>
        </w:rPr>
        <w:t>6: 17</w:t>
      </w:r>
      <w:r w:rsidR="00385AD1" w:rsidRPr="00477A01">
        <w:rPr>
          <w:rFonts w:ascii="Times New Roman" w:hAnsi="Times New Roman"/>
        </w:rPr>
        <w:t>]</w:t>
      </w:r>
      <w:r w:rsidR="006752FC" w:rsidRPr="006752FC">
        <w:rPr>
          <w:rFonts w:ascii="Times New Roman" w:hAnsi="Times New Roman"/>
        </w:rPr>
        <w:t xml:space="preserve">. </w:t>
      </w:r>
    </w:p>
    <w:p w:rsidR="006F4998" w:rsidRDefault="006752FC" w:rsidP="00EC3AF7">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6752FC">
        <w:rPr>
          <w:rFonts w:ascii="Times New Roman" w:hAnsi="Times New Roman"/>
        </w:rPr>
        <w:t xml:space="preserve">Определив материал для дальнейшей работы и выделив из него две сказки, обратимся к непосредственному описанию реалий. </w:t>
      </w:r>
      <w:r w:rsidR="009226C6" w:rsidRPr="009226C6">
        <w:rPr>
          <w:rFonts w:ascii="Times New Roman" w:hAnsi="Times New Roman"/>
        </w:rPr>
        <w:t xml:space="preserve">Реалии, связанные с инфернальными существами, включают в себя таких известных персонажей, как Хозяйка Медной горы, Синюшка, Девка-Азовка, Великий Полоз, Золотой Волос, Голубая Змейка, Серебряное копытце, которые одновременно являются ономастическими, историческими, знакомыми. Будучи изначально региональными, на сегодняшний день данные реалии приобрели статус национальных. Вышеперечисленные инфернальные существа относятся к этнографическим и мифологическим реалиям. Исключение составляет Хозяйка Медной горы, которая не входит в этот список, потому как её образ является созданным Бажовым и не имеющим прототипов в рабочем фольклоре, в котором существовал совершенно иной женский образ – Горная Матка, которая ни по своей колористической гамме, ни по месту обитания не напоминает Малахитницу. </w:t>
      </w:r>
    </w:p>
    <w:p w:rsidR="006F4998" w:rsidRPr="006F4998" w:rsidRDefault="006F4998" w:rsidP="006F4998">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6F4998">
        <w:rPr>
          <w:rFonts w:ascii="Times New Roman" w:hAnsi="Times New Roman"/>
        </w:rPr>
        <w:t>Стоит отметить, что в сборнике «Малахитовая шкатулка» (1939), который ст</w:t>
      </w:r>
      <w:r w:rsidR="00050386">
        <w:rPr>
          <w:rFonts w:ascii="Times New Roman" w:hAnsi="Times New Roman"/>
        </w:rPr>
        <w:t>р</w:t>
      </w:r>
      <w:r w:rsidRPr="006F4998">
        <w:rPr>
          <w:rFonts w:ascii="Times New Roman" w:hAnsi="Times New Roman"/>
        </w:rPr>
        <w:t>уктурировал сам писатель даже последовательность сказов является неслучайной. Блажес пишет, что расположение сказов происходит следующим образом: сначала – сказы о «золоте» («Дорогое имячко», «Про Великого Полоза», «Змеиный след», «Золотой волос»), затем сказы о Хозяйке Медной горы и подземных богатствах Урала</w:t>
      </w:r>
      <w:r w:rsidR="00690D1D">
        <w:rPr>
          <w:rFonts w:ascii="Times New Roman" w:hAnsi="Times New Roman"/>
        </w:rPr>
        <w:t xml:space="preserve"> </w:t>
      </w:r>
      <w:r w:rsidR="00690D1D" w:rsidRPr="003E3DF6">
        <w:rPr>
          <w:rFonts w:ascii="Times New Roman" w:hAnsi="Times New Roman" w:cs="Times New Roman"/>
        </w:rPr>
        <w:t xml:space="preserve">[Блажес, </w:t>
      </w:r>
      <w:r w:rsidR="00D52189">
        <w:rPr>
          <w:rFonts w:ascii="Times New Roman" w:hAnsi="Times New Roman" w:cs="Times New Roman"/>
        </w:rPr>
        <w:t>2003</w:t>
      </w:r>
      <w:r w:rsidR="00690D1D" w:rsidRPr="003E3DF6">
        <w:rPr>
          <w:rFonts w:ascii="Times New Roman" w:hAnsi="Times New Roman" w:cs="Times New Roman"/>
        </w:rPr>
        <w:t>]</w:t>
      </w:r>
      <w:r w:rsidRPr="006F4998">
        <w:rPr>
          <w:rFonts w:ascii="Times New Roman" w:hAnsi="Times New Roman"/>
        </w:rPr>
        <w:t xml:space="preserve">. Бажов полагал, что </w:t>
      </w:r>
      <w:r w:rsidRPr="006F4998">
        <w:rPr>
          <w:rFonts w:ascii="Times New Roman" w:hAnsi="Times New Roman"/>
        </w:rPr>
        <w:lastRenderedPageBreak/>
        <w:t>наиболее архаическим образом уральской мифологии является Девка Азовка, затем – Полоз и лишь потом Малахитница</w:t>
      </w:r>
      <w:r w:rsidR="00D52189">
        <w:rPr>
          <w:rFonts w:ascii="Times New Roman" w:hAnsi="Times New Roman"/>
        </w:rPr>
        <w:t xml:space="preserve"> </w:t>
      </w:r>
      <w:r w:rsidR="00D52189" w:rsidRPr="003E3DF6">
        <w:rPr>
          <w:rFonts w:ascii="Times New Roman" w:hAnsi="Times New Roman" w:cs="Times New Roman"/>
        </w:rPr>
        <w:t>[Б</w:t>
      </w:r>
      <w:r w:rsidR="00D52189">
        <w:rPr>
          <w:rFonts w:ascii="Times New Roman" w:hAnsi="Times New Roman" w:cs="Times New Roman"/>
        </w:rPr>
        <w:t>ажов</w:t>
      </w:r>
      <w:r w:rsidR="00D52189" w:rsidRPr="003E3DF6">
        <w:rPr>
          <w:rFonts w:ascii="Times New Roman" w:hAnsi="Times New Roman" w:cs="Times New Roman"/>
        </w:rPr>
        <w:t xml:space="preserve">, </w:t>
      </w:r>
      <w:r w:rsidR="00D52189">
        <w:rPr>
          <w:rFonts w:ascii="Times New Roman" w:hAnsi="Times New Roman" w:cs="Times New Roman"/>
        </w:rPr>
        <w:t>1986</w:t>
      </w:r>
      <w:r w:rsidR="00D52189" w:rsidRPr="003E3DF6">
        <w:rPr>
          <w:rFonts w:ascii="Times New Roman" w:hAnsi="Times New Roman" w:cs="Times New Roman"/>
        </w:rPr>
        <w:t>]</w:t>
      </w:r>
      <w:r w:rsidRPr="006F4998">
        <w:rPr>
          <w:rFonts w:ascii="Times New Roman" w:hAnsi="Times New Roman"/>
        </w:rPr>
        <w:t>.  </w:t>
      </w:r>
    </w:p>
    <w:p w:rsidR="006F4998" w:rsidRPr="006F4998" w:rsidRDefault="006F4998" w:rsidP="00EA6807">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6F4998">
        <w:rPr>
          <w:rFonts w:ascii="Times New Roman" w:hAnsi="Times New Roman"/>
        </w:rPr>
        <w:t>По мнению самого писателя, девка Азовка возникла из так называемых «кладоискательских сказов», в которых говорилось в основном о кладах, а не о богатствах подземных недр</w:t>
      </w:r>
      <w:r w:rsidR="00D52189">
        <w:rPr>
          <w:rFonts w:ascii="Times New Roman" w:hAnsi="Times New Roman"/>
        </w:rPr>
        <w:t xml:space="preserve"> </w:t>
      </w:r>
      <w:r w:rsidR="00D52189" w:rsidRPr="003E3DF6">
        <w:rPr>
          <w:rFonts w:ascii="Times New Roman" w:hAnsi="Times New Roman" w:cs="Times New Roman"/>
        </w:rPr>
        <w:t>[Б</w:t>
      </w:r>
      <w:r w:rsidR="00D52189">
        <w:rPr>
          <w:rFonts w:ascii="Times New Roman" w:hAnsi="Times New Roman" w:cs="Times New Roman"/>
        </w:rPr>
        <w:t>ажов</w:t>
      </w:r>
      <w:r w:rsidR="00D52189" w:rsidRPr="003E3DF6">
        <w:rPr>
          <w:rFonts w:ascii="Times New Roman" w:hAnsi="Times New Roman" w:cs="Times New Roman"/>
        </w:rPr>
        <w:t xml:space="preserve">, </w:t>
      </w:r>
      <w:r w:rsidR="00D52189">
        <w:rPr>
          <w:rFonts w:ascii="Times New Roman" w:hAnsi="Times New Roman" w:cs="Times New Roman"/>
        </w:rPr>
        <w:t>1986</w:t>
      </w:r>
      <w:r w:rsidR="00D52189" w:rsidRPr="003E3DF6">
        <w:rPr>
          <w:rFonts w:ascii="Times New Roman" w:hAnsi="Times New Roman" w:cs="Times New Roman"/>
        </w:rPr>
        <w:t>]</w:t>
      </w:r>
      <w:r w:rsidRPr="006F4998">
        <w:rPr>
          <w:rFonts w:ascii="Times New Roman" w:hAnsi="Times New Roman"/>
        </w:rPr>
        <w:t xml:space="preserve">.  Вероятно, близ Поповского завода проходила большая дорога, по которой проходило много обозов с товаром, которые подстерегали вольные люди. Всё награбленное пряталось в пещере Азов-горы, которая также служила им в качестве сигнальной вышки. Как правило, девка Азовка изображалась в образе прекрасной девушки, после встречи с которой, простой человек </w:t>
      </w:r>
      <w:r w:rsidR="007A2FDD">
        <w:rPr>
          <w:rFonts w:ascii="Times New Roman" w:hAnsi="Times New Roman"/>
        </w:rPr>
        <w:t>навсегда потеряет интерес к жизни</w:t>
      </w:r>
      <w:r w:rsidRPr="006F4998">
        <w:rPr>
          <w:rFonts w:ascii="Times New Roman" w:hAnsi="Times New Roman"/>
        </w:rPr>
        <w:t>. Именно этот образ жены атамана или «береговой девки» ста</w:t>
      </w:r>
      <w:r w:rsidR="001F1A19">
        <w:rPr>
          <w:rFonts w:ascii="Times New Roman" w:hAnsi="Times New Roman"/>
        </w:rPr>
        <w:t>л</w:t>
      </w:r>
      <w:r w:rsidRPr="006F4998">
        <w:rPr>
          <w:rFonts w:ascii="Times New Roman" w:hAnsi="Times New Roman"/>
        </w:rPr>
        <w:t xml:space="preserve"> основой для создания Хозяйки Медной горы. </w:t>
      </w:r>
      <w:r w:rsidR="00F11E78">
        <w:rPr>
          <w:rFonts w:ascii="Times New Roman" w:hAnsi="Times New Roman"/>
        </w:rPr>
        <w:t>Отношение Азовки к богатствам было далеко не однозначным: то она изображалась как добровольная хранительница</w:t>
      </w:r>
      <w:r w:rsidR="00CE2C6B">
        <w:rPr>
          <w:rFonts w:ascii="Times New Roman" w:hAnsi="Times New Roman"/>
        </w:rPr>
        <w:t xml:space="preserve"> земных богатств</w:t>
      </w:r>
      <w:r w:rsidR="00F11E78">
        <w:rPr>
          <w:rFonts w:ascii="Times New Roman" w:hAnsi="Times New Roman"/>
        </w:rPr>
        <w:t xml:space="preserve">, а то </w:t>
      </w:r>
      <w:r w:rsidR="00CE2C6B">
        <w:rPr>
          <w:rFonts w:ascii="Times New Roman" w:hAnsi="Times New Roman"/>
        </w:rPr>
        <w:t xml:space="preserve">изображалась прикованной цепями к горе. </w:t>
      </w:r>
    </w:p>
    <w:p w:rsidR="006F4998" w:rsidRPr="006F4998" w:rsidRDefault="006F4998" w:rsidP="0094273B">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6F4998">
        <w:rPr>
          <w:rFonts w:ascii="Times New Roman" w:hAnsi="Times New Roman"/>
        </w:rPr>
        <w:t>Безусловно, самым известным персонажем сказов Павла Бажова является Хозяйка Медной горы. Как правило, она предстаёт в виде прекрасной девушки в дорогом одеянии. Роль слуг Хозяйки выполняют ящерицы, чей внешний вид поистине завораживае</w:t>
      </w:r>
      <w:r w:rsidR="001F1A19">
        <w:rPr>
          <w:rFonts w:ascii="Times New Roman" w:hAnsi="Times New Roman"/>
        </w:rPr>
        <w:t>т,</w:t>
      </w:r>
      <w:r w:rsidR="005F08D3">
        <w:rPr>
          <w:rFonts w:ascii="Times New Roman" w:hAnsi="Times New Roman"/>
        </w:rPr>
        <w:t xml:space="preserve"> </w:t>
      </w:r>
      <w:r w:rsidR="001F1A19">
        <w:rPr>
          <w:rFonts w:ascii="Times New Roman" w:hAnsi="Times New Roman"/>
        </w:rPr>
        <w:t>но и с</w:t>
      </w:r>
      <w:r w:rsidRPr="006F4998">
        <w:rPr>
          <w:rFonts w:ascii="Times New Roman" w:hAnsi="Times New Roman"/>
        </w:rPr>
        <w:t>ама Хозяйка тоже может оборачиваться</w:t>
      </w:r>
      <w:r w:rsidR="005F08D3">
        <w:rPr>
          <w:rFonts w:ascii="Times New Roman" w:hAnsi="Times New Roman"/>
        </w:rPr>
        <w:t xml:space="preserve"> ящеркой</w:t>
      </w:r>
      <w:r w:rsidRPr="006F4998">
        <w:rPr>
          <w:rFonts w:ascii="Times New Roman" w:hAnsi="Times New Roman"/>
        </w:rPr>
        <w:t>. Стоит отметить, что Малахитница могла обращаться как в настоящую ящерицу, так и в антропоморфную, с сохранением некоторых человеческих черт. В книге «Легенды и мифы о животных» отмечается, что образ ящерицы присутствует в мифологии народов мира и является широко распространённым. В народных поверьях на Руси ящерицу отождествляли со змеёй. Наиболее близка к пониманию образа ящериц у Бажова голландская трактовка этого символа как прорицания и тайной женской мудрости</w:t>
      </w:r>
      <w:r w:rsidR="003736CA">
        <w:rPr>
          <w:rFonts w:ascii="Times New Roman" w:hAnsi="Times New Roman"/>
        </w:rPr>
        <w:t xml:space="preserve"> </w:t>
      </w:r>
      <w:r w:rsidR="003736CA" w:rsidRPr="003736CA">
        <w:rPr>
          <w:rFonts w:ascii="Times New Roman" w:hAnsi="Times New Roman"/>
        </w:rPr>
        <w:t>[</w:t>
      </w:r>
      <w:r w:rsidR="003736CA">
        <w:rPr>
          <w:rFonts w:ascii="Times New Roman" w:hAnsi="Times New Roman"/>
        </w:rPr>
        <w:t>Часникова, 2014</w:t>
      </w:r>
      <w:r w:rsidR="003736CA" w:rsidRPr="003736CA">
        <w:rPr>
          <w:rFonts w:ascii="Times New Roman" w:hAnsi="Times New Roman"/>
        </w:rPr>
        <w:t>]</w:t>
      </w:r>
      <w:r w:rsidRPr="006F4998">
        <w:rPr>
          <w:rFonts w:ascii="Times New Roman" w:hAnsi="Times New Roman"/>
        </w:rPr>
        <w:t>. Стоит отметить, что практически повсеместно существовали поверья, что ящерицы обитают неподалёку от тайника с кладом.</w:t>
      </w:r>
      <w:r w:rsidR="0094273B">
        <w:rPr>
          <w:rFonts w:ascii="Times New Roman" w:hAnsi="Times New Roman"/>
        </w:rPr>
        <w:t xml:space="preserve"> </w:t>
      </w:r>
      <w:r w:rsidRPr="006F4998">
        <w:rPr>
          <w:rFonts w:ascii="Times New Roman" w:hAnsi="Times New Roman"/>
        </w:rPr>
        <w:t xml:space="preserve">Помимо ящерок во служении у Хозяйки находится бурая кошка, которая ходит под землёй, и лишь изредка можно видеть её огненные уши. Несмотря на родство двух образов – Хозяйки Медной горы и Азовки, Бажов отмечал, что девка Азовка также ходит у неё в подчинении. </w:t>
      </w:r>
    </w:p>
    <w:p w:rsidR="006F4998" w:rsidRDefault="006F4998" w:rsidP="00E5433D">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6F4998">
        <w:rPr>
          <w:rFonts w:ascii="Times New Roman" w:hAnsi="Times New Roman"/>
        </w:rPr>
        <w:lastRenderedPageBreak/>
        <w:t>Руководит Хозяйка и горными мастерами, которые попали в её царство. Интересно и то, что, в отличие от многих других инфернальных персонажей женского пола, Хозяйка Медной горы, как правило, не сманивает каменных мастеров к себе, в разговоре с Катериной, женой Данило мастера, она говорит, что мастера сами к ней возвращаются</w:t>
      </w:r>
      <w:r w:rsidR="003736CA">
        <w:rPr>
          <w:rFonts w:ascii="Times New Roman" w:hAnsi="Times New Roman"/>
        </w:rPr>
        <w:t xml:space="preserve"> </w:t>
      </w:r>
      <w:r w:rsidR="003736CA" w:rsidRPr="003736CA">
        <w:rPr>
          <w:rFonts w:ascii="Times New Roman" w:hAnsi="Times New Roman"/>
        </w:rPr>
        <w:t>[</w:t>
      </w:r>
      <w:r w:rsidR="003736CA">
        <w:rPr>
          <w:rFonts w:ascii="Times New Roman" w:hAnsi="Times New Roman"/>
        </w:rPr>
        <w:t>Бажов, 1986</w:t>
      </w:r>
      <w:r w:rsidR="003736CA" w:rsidRPr="003736CA">
        <w:rPr>
          <w:rFonts w:ascii="Times New Roman" w:hAnsi="Times New Roman"/>
        </w:rPr>
        <w:t>]</w:t>
      </w:r>
      <w:r w:rsidRPr="006F4998">
        <w:rPr>
          <w:rFonts w:ascii="Times New Roman" w:hAnsi="Times New Roman"/>
        </w:rPr>
        <w:t xml:space="preserve">. </w:t>
      </w:r>
      <w:r w:rsidR="00CE2C6B">
        <w:rPr>
          <w:rFonts w:ascii="Times New Roman" w:hAnsi="Times New Roman"/>
        </w:rPr>
        <w:t>Можно узреть в этом некое лукавство,</w:t>
      </w:r>
      <w:r w:rsidRPr="006F4998">
        <w:rPr>
          <w:rFonts w:ascii="Times New Roman" w:hAnsi="Times New Roman"/>
        </w:rPr>
        <w:t xml:space="preserve"> </w:t>
      </w:r>
      <w:r w:rsidR="00CE2C6B">
        <w:rPr>
          <w:rFonts w:ascii="Times New Roman" w:hAnsi="Times New Roman"/>
        </w:rPr>
        <w:t>так как</w:t>
      </w:r>
      <w:r w:rsidRPr="006F4998">
        <w:rPr>
          <w:rFonts w:ascii="Times New Roman" w:hAnsi="Times New Roman"/>
        </w:rPr>
        <w:t xml:space="preserve"> мастера никогда не возвращаются из подземного царства и исключением из них стал только Данилушка. Как и другие фольклорные персонажи женского пола Хозяйка не желает помогать женщинам</w:t>
      </w:r>
      <w:r w:rsidR="00E5433D">
        <w:rPr>
          <w:rFonts w:ascii="Times New Roman" w:hAnsi="Times New Roman"/>
        </w:rPr>
        <w:t>, в сказе «Травяная западенка» отмечается, что женатым она тоже не пособляет</w:t>
      </w:r>
      <w:r w:rsidR="007210A2">
        <w:rPr>
          <w:rFonts w:ascii="Times New Roman" w:hAnsi="Times New Roman"/>
        </w:rPr>
        <w:t xml:space="preserve"> </w:t>
      </w:r>
      <w:r w:rsidR="007210A2" w:rsidRPr="003736CA">
        <w:rPr>
          <w:rFonts w:ascii="Times New Roman" w:hAnsi="Times New Roman"/>
        </w:rPr>
        <w:t>[</w:t>
      </w:r>
      <w:r w:rsidR="007210A2">
        <w:rPr>
          <w:rFonts w:ascii="Times New Roman" w:hAnsi="Times New Roman"/>
        </w:rPr>
        <w:t>Бажов, 1986</w:t>
      </w:r>
      <w:r w:rsidR="007210A2" w:rsidRPr="003736CA">
        <w:rPr>
          <w:rFonts w:ascii="Times New Roman" w:hAnsi="Times New Roman"/>
        </w:rPr>
        <w:t>]</w:t>
      </w:r>
      <w:r w:rsidRPr="006F4998">
        <w:rPr>
          <w:rFonts w:ascii="Times New Roman" w:hAnsi="Times New Roman"/>
        </w:rPr>
        <w:t>. Стоит отметить, что особенную враждебность Хозяйка проявляет к барам</w:t>
      </w:r>
      <w:r w:rsidR="00685A32">
        <w:rPr>
          <w:rFonts w:ascii="Times New Roman" w:hAnsi="Times New Roman"/>
        </w:rPr>
        <w:t xml:space="preserve"> и людям, чьи помыслы корыстны</w:t>
      </w:r>
      <w:r w:rsidR="00763803">
        <w:rPr>
          <w:rFonts w:ascii="Times New Roman" w:hAnsi="Times New Roman"/>
        </w:rPr>
        <w:t>, а помогает</w:t>
      </w:r>
      <w:r w:rsidR="00685A32">
        <w:rPr>
          <w:rFonts w:ascii="Times New Roman" w:hAnsi="Times New Roman"/>
        </w:rPr>
        <w:t xml:space="preserve"> </w:t>
      </w:r>
      <w:r w:rsidRPr="006F4998">
        <w:rPr>
          <w:rFonts w:ascii="Times New Roman" w:hAnsi="Times New Roman"/>
        </w:rPr>
        <w:t xml:space="preserve">свободолюбивым рабочим, </w:t>
      </w:r>
      <w:r w:rsidR="00763803">
        <w:rPr>
          <w:rFonts w:ascii="Times New Roman" w:hAnsi="Times New Roman"/>
        </w:rPr>
        <w:t>в которых усматривается сходство с</w:t>
      </w:r>
      <w:r w:rsidRPr="006F4998">
        <w:rPr>
          <w:rFonts w:ascii="Times New Roman" w:hAnsi="Times New Roman"/>
        </w:rPr>
        <w:t xml:space="preserve"> </w:t>
      </w:r>
      <w:r w:rsidR="00101822">
        <w:rPr>
          <w:rFonts w:ascii="Times New Roman" w:hAnsi="Times New Roman"/>
        </w:rPr>
        <w:t>«</w:t>
      </w:r>
      <w:r w:rsidRPr="006F4998">
        <w:rPr>
          <w:rFonts w:ascii="Times New Roman" w:hAnsi="Times New Roman"/>
        </w:rPr>
        <w:t>вольным</w:t>
      </w:r>
      <w:r w:rsidR="00763803">
        <w:rPr>
          <w:rFonts w:ascii="Times New Roman" w:hAnsi="Times New Roman"/>
        </w:rPr>
        <w:t>и</w:t>
      </w:r>
      <w:r w:rsidRPr="006F4998">
        <w:rPr>
          <w:rFonts w:ascii="Times New Roman" w:hAnsi="Times New Roman"/>
        </w:rPr>
        <w:t xml:space="preserve"> люд</w:t>
      </w:r>
      <w:r w:rsidR="00763803">
        <w:rPr>
          <w:rFonts w:ascii="Times New Roman" w:hAnsi="Times New Roman"/>
        </w:rPr>
        <w:t>ьми</w:t>
      </w:r>
      <w:r w:rsidR="00101822">
        <w:rPr>
          <w:rFonts w:ascii="Times New Roman" w:hAnsi="Times New Roman"/>
        </w:rPr>
        <w:t>»</w:t>
      </w:r>
      <w:r w:rsidRPr="006F4998">
        <w:rPr>
          <w:rFonts w:ascii="Times New Roman" w:hAnsi="Times New Roman"/>
        </w:rPr>
        <w:t xml:space="preserve">, что вновь напоминает о связи Малахитницы с девкой Азовкой. </w:t>
      </w:r>
    </w:p>
    <w:p w:rsidR="006F4998" w:rsidRPr="006F4998" w:rsidRDefault="002A350D" w:rsidP="002A350D">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6F4998">
        <w:rPr>
          <w:rFonts w:ascii="Times New Roman" w:hAnsi="Times New Roman"/>
        </w:rPr>
        <w:t>Несмотря на то, что Хозяйка покровительствует простым людям, встреча с ней никому никогда не приносила счастья. Так и Степан после встречи с ней не может вернуться к жизни, начинает болеть, а потом и вовсе погибает</w:t>
      </w:r>
      <w:r w:rsidR="007210A2">
        <w:rPr>
          <w:rFonts w:ascii="Times New Roman" w:hAnsi="Times New Roman"/>
        </w:rPr>
        <w:t xml:space="preserve"> </w:t>
      </w:r>
      <w:r w:rsidR="007210A2" w:rsidRPr="003736CA">
        <w:rPr>
          <w:rFonts w:ascii="Times New Roman" w:hAnsi="Times New Roman"/>
        </w:rPr>
        <w:t>[</w:t>
      </w:r>
      <w:r w:rsidR="007210A2">
        <w:rPr>
          <w:rFonts w:ascii="Times New Roman" w:hAnsi="Times New Roman"/>
        </w:rPr>
        <w:t>Бажов, 1986</w:t>
      </w:r>
      <w:r w:rsidR="007210A2" w:rsidRPr="003736CA">
        <w:rPr>
          <w:rFonts w:ascii="Times New Roman" w:hAnsi="Times New Roman"/>
        </w:rPr>
        <w:t>]</w:t>
      </w:r>
      <w:r w:rsidRPr="006F4998">
        <w:rPr>
          <w:rFonts w:ascii="Times New Roman" w:hAnsi="Times New Roman"/>
        </w:rPr>
        <w:t xml:space="preserve">. </w:t>
      </w:r>
      <w:r>
        <w:rPr>
          <w:rFonts w:ascii="Times New Roman" w:hAnsi="Times New Roman"/>
        </w:rPr>
        <w:t>И</w:t>
      </w:r>
      <w:r w:rsidR="006F4998" w:rsidRPr="006F4998">
        <w:rPr>
          <w:rFonts w:ascii="Times New Roman" w:hAnsi="Times New Roman"/>
        </w:rPr>
        <w:t xml:space="preserve">сследователь Блажес отмечает, что поиски жениха безуспешны и приносят Хозяйке лишь боль и разочарование, ведь, в соответствии со сказочными канонами, после вступления в брак она потеряет </w:t>
      </w:r>
      <w:r w:rsidR="00101822">
        <w:rPr>
          <w:rFonts w:ascii="Times New Roman" w:hAnsi="Times New Roman"/>
        </w:rPr>
        <w:t>свою сущность</w:t>
      </w:r>
      <w:r w:rsidR="006F4998" w:rsidRPr="006F4998">
        <w:rPr>
          <w:rFonts w:ascii="Times New Roman" w:hAnsi="Times New Roman"/>
        </w:rPr>
        <w:t xml:space="preserve">. Блажес </w:t>
      </w:r>
      <w:r w:rsidR="00101822">
        <w:rPr>
          <w:rFonts w:ascii="Times New Roman" w:hAnsi="Times New Roman"/>
        </w:rPr>
        <w:t>указывал на</w:t>
      </w:r>
      <w:r w:rsidR="006F4998" w:rsidRPr="006F4998">
        <w:rPr>
          <w:rFonts w:ascii="Times New Roman" w:hAnsi="Times New Roman"/>
        </w:rPr>
        <w:t xml:space="preserve"> амбивалентность образа Малахитницы</w:t>
      </w:r>
      <w:r w:rsidR="007210A2">
        <w:rPr>
          <w:rFonts w:ascii="Times New Roman" w:hAnsi="Times New Roman"/>
        </w:rPr>
        <w:t xml:space="preserve"> </w:t>
      </w:r>
      <w:r w:rsidR="007210A2" w:rsidRPr="003736CA">
        <w:rPr>
          <w:rFonts w:ascii="Times New Roman" w:hAnsi="Times New Roman"/>
        </w:rPr>
        <w:t>[</w:t>
      </w:r>
      <w:r w:rsidR="007210A2">
        <w:rPr>
          <w:rFonts w:ascii="Times New Roman" w:hAnsi="Times New Roman"/>
        </w:rPr>
        <w:t>Блажес, 2003</w:t>
      </w:r>
      <w:r w:rsidR="007210A2" w:rsidRPr="003736CA">
        <w:rPr>
          <w:rFonts w:ascii="Times New Roman" w:hAnsi="Times New Roman"/>
        </w:rPr>
        <w:t>]</w:t>
      </w:r>
      <w:r w:rsidR="00101822">
        <w:rPr>
          <w:rFonts w:ascii="Times New Roman" w:hAnsi="Times New Roman"/>
        </w:rPr>
        <w:t>. Исследователь</w:t>
      </w:r>
      <w:r w:rsidR="006F4998" w:rsidRPr="006F4998">
        <w:rPr>
          <w:rFonts w:ascii="Times New Roman" w:hAnsi="Times New Roman"/>
        </w:rPr>
        <w:t xml:space="preserve"> Н. Швабауэр</w:t>
      </w:r>
      <w:r w:rsidR="00101822">
        <w:rPr>
          <w:rFonts w:ascii="Times New Roman" w:hAnsi="Times New Roman"/>
        </w:rPr>
        <w:t xml:space="preserve"> </w:t>
      </w:r>
      <w:r w:rsidR="00713D7A">
        <w:rPr>
          <w:rFonts w:ascii="Times New Roman" w:hAnsi="Times New Roman"/>
        </w:rPr>
        <w:t>отмечала</w:t>
      </w:r>
      <w:r w:rsidR="006F4998" w:rsidRPr="006F4998">
        <w:rPr>
          <w:rFonts w:ascii="Times New Roman" w:hAnsi="Times New Roman"/>
        </w:rPr>
        <w:t>, что бинарность является основной составляющей образа</w:t>
      </w:r>
      <w:r w:rsidR="00713D7A">
        <w:rPr>
          <w:rFonts w:ascii="Times New Roman" w:hAnsi="Times New Roman"/>
        </w:rPr>
        <w:t xml:space="preserve"> Хозяйки Медной горы</w:t>
      </w:r>
      <w:r w:rsidR="007210A2">
        <w:rPr>
          <w:rFonts w:ascii="Times New Roman" w:hAnsi="Times New Roman"/>
        </w:rPr>
        <w:t xml:space="preserve"> </w:t>
      </w:r>
      <w:r w:rsidR="007210A2" w:rsidRPr="003736CA">
        <w:rPr>
          <w:rFonts w:ascii="Times New Roman" w:hAnsi="Times New Roman"/>
        </w:rPr>
        <w:t>[</w:t>
      </w:r>
      <w:r w:rsidR="007210A2">
        <w:rPr>
          <w:rFonts w:ascii="Times New Roman" w:hAnsi="Times New Roman"/>
        </w:rPr>
        <w:t>Швабауэр, 2003</w:t>
      </w:r>
      <w:r w:rsidR="007210A2" w:rsidRPr="003736CA">
        <w:rPr>
          <w:rFonts w:ascii="Times New Roman" w:hAnsi="Times New Roman"/>
        </w:rPr>
        <w:t>]</w:t>
      </w:r>
      <w:r w:rsidR="006F4998" w:rsidRPr="006F4998">
        <w:rPr>
          <w:rFonts w:ascii="Times New Roman" w:hAnsi="Times New Roman"/>
        </w:rPr>
        <w:t xml:space="preserve">. </w:t>
      </w:r>
    </w:p>
    <w:p w:rsidR="006F4998" w:rsidRPr="006F4998" w:rsidRDefault="006F4998" w:rsidP="006F4998">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6F4998">
        <w:rPr>
          <w:rFonts w:ascii="Times New Roman" w:hAnsi="Times New Roman"/>
        </w:rPr>
        <w:t>Как и во многих сказках, где встречается мотив запрета, в сказах, где фигурирует образ Хозяйки Медной горы, она непременно ставит условие перед своими гостями, как правило возникает наказ не оборачиваться назад: «только, чур, не оглядывайся»</w:t>
      </w:r>
      <w:r w:rsidR="007C321B">
        <w:rPr>
          <w:rFonts w:ascii="Times New Roman" w:hAnsi="Times New Roman"/>
        </w:rPr>
        <w:t xml:space="preserve"> </w:t>
      </w:r>
      <w:r w:rsidR="007C321B" w:rsidRPr="003736CA">
        <w:rPr>
          <w:rFonts w:ascii="Times New Roman" w:hAnsi="Times New Roman"/>
        </w:rPr>
        <w:t>[</w:t>
      </w:r>
      <w:r w:rsidR="007C321B">
        <w:rPr>
          <w:rFonts w:ascii="Times New Roman" w:hAnsi="Times New Roman"/>
        </w:rPr>
        <w:t>Бажов, 1986</w:t>
      </w:r>
      <w:r w:rsidR="007C321B" w:rsidRPr="003736CA">
        <w:rPr>
          <w:rFonts w:ascii="Times New Roman" w:hAnsi="Times New Roman"/>
        </w:rPr>
        <w:t>]</w:t>
      </w:r>
      <w:r w:rsidRPr="006F4998">
        <w:rPr>
          <w:rFonts w:ascii="Times New Roman" w:hAnsi="Times New Roman"/>
        </w:rPr>
        <w:t>. В других фантастических произведениях за несоблюдение данного правила персонажей, как правило, наказывали, но Хозяйка великодушна</w:t>
      </w:r>
      <w:r w:rsidR="00713D7A">
        <w:rPr>
          <w:rFonts w:ascii="Times New Roman" w:hAnsi="Times New Roman"/>
        </w:rPr>
        <w:t xml:space="preserve"> и прощает ослушавшихся</w:t>
      </w:r>
      <w:r w:rsidRPr="006F4998">
        <w:rPr>
          <w:rFonts w:ascii="Times New Roman" w:hAnsi="Times New Roman"/>
        </w:rPr>
        <w:t xml:space="preserve">. </w:t>
      </w:r>
    </w:p>
    <w:p w:rsidR="006F4998" w:rsidRPr="006F4998" w:rsidRDefault="006F4998" w:rsidP="006F4998">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6F4998">
        <w:rPr>
          <w:rFonts w:ascii="Times New Roman" w:hAnsi="Times New Roman"/>
        </w:rPr>
        <w:t xml:space="preserve">Место обитания Хозяйки угадывается из её имени. В данном контексте Трессидер отмечает, что гора является исконно женским символом, вершина которой могла выглядеть </w:t>
      </w:r>
      <w:r w:rsidRPr="006F4998">
        <w:rPr>
          <w:rFonts w:ascii="Times New Roman" w:hAnsi="Times New Roman"/>
        </w:rPr>
        <w:lastRenderedPageBreak/>
        <w:t>по-разному: как пуп Земли, как место</w:t>
      </w:r>
      <w:r w:rsidR="00123B2A">
        <w:rPr>
          <w:rFonts w:ascii="Times New Roman" w:hAnsi="Times New Roman"/>
        </w:rPr>
        <w:t xml:space="preserve"> соединения двух миров</w:t>
      </w:r>
      <w:r w:rsidR="007C321B">
        <w:rPr>
          <w:rFonts w:ascii="Times New Roman" w:hAnsi="Times New Roman"/>
        </w:rPr>
        <w:t xml:space="preserve"> </w:t>
      </w:r>
      <w:r w:rsidR="007C321B" w:rsidRPr="003736CA">
        <w:rPr>
          <w:rFonts w:ascii="Times New Roman" w:hAnsi="Times New Roman"/>
        </w:rPr>
        <w:t>[</w:t>
      </w:r>
      <w:r w:rsidR="007C321B">
        <w:rPr>
          <w:rFonts w:ascii="Times New Roman" w:hAnsi="Times New Roman"/>
        </w:rPr>
        <w:t>Трессидер, 1999</w:t>
      </w:r>
      <w:r w:rsidR="007C321B" w:rsidRPr="003736CA">
        <w:rPr>
          <w:rFonts w:ascii="Times New Roman" w:hAnsi="Times New Roman"/>
        </w:rPr>
        <w:t>]</w:t>
      </w:r>
      <w:r w:rsidRPr="006F4998">
        <w:rPr>
          <w:rFonts w:ascii="Times New Roman" w:hAnsi="Times New Roman"/>
        </w:rPr>
        <w:t>. Керлот также отмечает, что гора – точка со</w:t>
      </w:r>
      <w:r w:rsidR="00123B2A">
        <w:rPr>
          <w:rFonts w:ascii="Times New Roman" w:hAnsi="Times New Roman"/>
        </w:rPr>
        <w:t>прикосновения</w:t>
      </w:r>
      <w:r w:rsidRPr="006F4998">
        <w:rPr>
          <w:rFonts w:ascii="Times New Roman" w:hAnsi="Times New Roman"/>
        </w:rPr>
        <w:t xml:space="preserve"> неба и земли</w:t>
      </w:r>
      <w:r w:rsidR="007C321B">
        <w:rPr>
          <w:rFonts w:ascii="Times New Roman" w:hAnsi="Times New Roman"/>
        </w:rPr>
        <w:t xml:space="preserve"> </w:t>
      </w:r>
      <w:r w:rsidR="007C321B" w:rsidRPr="003736CA">
        <w:rPr>
          <w:rFonts w:ascii="Times New Roman" w:hAnsi="Times New Roman"/>
        </w:rPr>
        <w:t>[</w:t>
      </w:r>
      <w:r w:rsidR="007C321B">
        <w:rPr>
          <w:rFonts w:ascii="Times New Roman" w:hAnsi="Times New Roman"/>
        </w:rPr>
        <w:t>Керлот, 1994</w:t>
      </w:r>
      <w:r w:rsidR="00ED22E8">
        <w:rPr>
          <w:rFonts w:ascii="Times New Roman" w:hAnsi="Times New Roman"/>
        </w:rPr>
        <w:t>: 146</w:t>
      </w:r>
      <w:r w:rsidR="007C321B" w:rsidRPr="003736CA">
        <w:rPr>
          <w:rFonts w:ascii="Times New Roman" w:hAnsi="Times New Roman"/>
        </w:rPr>
        <w:t>]</w:t>
      </w:r>
      <w:r w:rsidRPr="006F4998">
        <w:rPr>
          <w:rFonts w:ascii="Times New Roman" w:hAnsi="Times New Roman"/>
        </w:rPr>
        <w:t xml:space="preserve">. Оба исследователя полагают, что горы отождествлялись с перевёрнутым Мировым Древом, а также они считались центром, осью мира. </w:t>
      </w:r>
    </w:p>
    <w:p w:rsidR="006F4998" w:rsidRPr="006F4998" w:rsidRDefault="006F4998" w:rsidP="006F4998">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6F4998">
        <w:rPr>
          <w:rFonts w:ascii="Times New Roman" w:hAnsi="Times New Roman"/>
        </w:rPr>
        <w:t xml:space="preserve">Во втором сказе цикла «Медной горы хозяйка» </w:t>
      </w:r>
      <w:r w:rsidR="007C321B" w:rsidRPr="003736CA">
        <w:rPr>
          <w:rFonts w:ascii="Times New Roman" w:hAnsi="Times New Roman"/>
        </w:rPr>
        <w:t>[</w:t>
      </w:r>
      <w:r w:rsidR="007C321B">
        <w:rPr>
          <w:rFonts w:ascii="Times New Roman" w:hAnsi="Times New Roman"/>
        </w:rPr>
        <w:t>Бажов, 1986</w:t>
      </w:r>
      <w:r w:rsidR="007C321B" w:rsidRPr="003736CA">
        <w:rPr>
          <w:rFonts w:ascii="Times New Roman" w:hAnsi="Times New Roman"/>
        </w:rPr>
        <w:t>]</w:t>
      </w:r>
      <w:r w:rsidR="007C321B">
        <w:rPr>
          <w:rFonts w:ascii="Times New Roman" w:hAnsi="Times New Roman"/>
        </w:rPr>
        <w:t xml:space="preserve"> </w:t>
      </w:r>
      <w:r w:rsidRPr="006F4998">
        <w:rPr>
          <w:rFonts w:ascii="Times New Roman" w:hAnsi="Times New Roman"/>
        </w:rPr>
        <w:t xml:space="preserve">читатель вновь встречается с этим фантастическим персонажем, но в «Малахитовой шкатулке» </w:t>
      </w:r>
      <w:r w:rsidR="007C321B" w:rsidRPr="003736CA">
        <w:rPr>
          <w:rFonts w:ascii="Times New Roman" w:hAnsi="Times New Roman"/>
        </w:rPr>
        <w:t>[</w:t>
      </w:r>
      <w:r w:rsidR="007C321B">
        <w:rPr>
          <w:rFonts w:ascii="Times New Roman" w:hAnsi="Times New Roman"/>
        </w:rPr>
        <w:t>Бажов, 1986</w:t>
      </w:r>
      <w:r w:rsidR="007C321B" w:rsidRPr="003736CA">
        <w:rPr>
          <w:rFonts w:ascii="Times New Roman" w:hAnsi="Times New Roman"/>
        </w:rPr>
        <w:t>]</w:t>
      </w:r>
      <w:r w:rsidR="007C321B">
        <w:rPr>
          <w:rFonts w:ascii="Times New Roman" w:hAnsi="Times New Roman"/>
        </w:rPr>
        <w:t xml:space="preserve"> </w:t>
      </w:r>
      <w:r w:rsidRPr="006F4998">
        <w:rPr>
          <w:rFonts w:ascii="Times New Roman" w:hAnsi="Times New Roman"/>
        </w:rPr>
        <w:t>Хозяйка предстаёт в совсем ином виде. К дочери Степана Танюшке она приходит в виде странницы и просит остановиться в их доме на несколько дней</w:t>
      </w:r>
      <w:r w:rsidR="002A350D">
        <w:rPr>
          <w:rFonts w:ascii="Times New Roman" w:hAnsi="Times New Roman"/>
        </w:rPr>
        <w:t>.</w:t>
      </w:r>
      <w:r w:rsidRPr="006F4998">
        <w:rPr>
          <w:rFonts w:ascii="Times New Roman" w:hAnsi="Times New Roman"/>
        </w:rPr>
        <w:t xml:space="preserve">  Танюшка, неласковая даже со своими близкими, вдруг начинает проявлять неожиданную нежность к страннице. Возникает новый мотив – встречи Хозяйки со своей дочерью. </w:t>
      </w:r>
    </w:p>
    <w:p w:rsidR="006F4998" w:rsidRPr="006F4998" w:rsidRDefault="006F4998" w:rsidP="000C1646">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6F4998">
        <w:rPr>
          <w:rFonts w:ascii="Times New Roman" w:hAnsi="Times New Roman"/>
        </w:rPr>
        <w:t xml:space="preserve">Танюшка унаследовала от Хозяйки магическую силу, которая спасла девушку от вора, забравшегося в их дом. Ещё одним подтверждением родства дочери Степана с Хозяйкой Медной горы является то, что украшения, подаренные Малахитницей приходятся в пору лишь Танюшке, в то время как остальные женщины не могут даже примерить их без боли. Доказательством, что в дом к Танюшке явилась сама Хозяйка Медной горы, а не простая странница, служит ситуация, в которой она меняет цвет камней на украшениях из малахитовой шкатулки. </w:t>
      </w:r>
      <w:r w:rsidR="00E971C6">
        <w:rPr>
          <w:rFonts w:ascii="Times New Roman" w:hAnsi="Times New Roman"/>
        </w:rPr>
        <w:t>Исследователи считают, что п</w:t>
      </w:r>
      <w:r w:rsidRPr="006F4998">
        <w:rPr>
          <w:rFonts w:ascii="Times New Roman" w:hAnsi="Times New Roman"/>
        </w:rPr>
        <w:t>оступок Малахитницы напоминает поведение ведьм в традиционной мифологии, которые нередко похищают детей.</w:t>
      </w:r>
    </w:p>
    <w:p w:rsidR="006F4998" w:rsidRPr="006F4998" w:rsidRDefault="006F4998" w:rsidP="00466383">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6F4998">
        <w:rPr>
          <w:rFonts w:ascii="Times New Roman" w:hAnsi="Times New Roman"/>
        </w:rPr>
        <w:t xml:space="preserve">Перед расставанием с Танюшкой </w:t>
      </w:r>
      <w:r w:rsidR="00950258">
        <w:rPr>
          <w:rFonts w:ascii="Times New Roman" w:hAnsi="Times New Roman"/>
        </w:rPr>
        <w:t>Малахитница</w:t>
      </w:r>
      <w:r w:rsidRPr="006F4998">
        <w:rPr>
          <w:rFonts w:ascii="Times New Roman" w:hAnsi="Times New Roman"/>
        </w:rPr>
        <w:t xml:space="preserve"> передаёт ей магический предмет – пуговку, которая помогает не только в работе, но и в принятии других важных решений, в ней можно увидеть отражение Хозяйки Медной горы. После фантастического исчезновения Танюшки стали поговаривать, будто люди стали встречать сразу двух Хозяек. </w:t>
      </w:r>
      <w:r w:rsidR="000C1646">
        <w:rPr>
          <w:rFonts w:ascii="Times New Roman" w:hAnsi="Times New Roman"/>
        </w:rPr>
        <w:t>Они</w:t>
      </w:r>
      <w:r w:rsidRPr="006F4998">
        <w:rPr>
          <w:rFonts w:ascii="Times New Roman" w:hAnsi="Times New Roman"/>
        </w:rPr>
        <w:t xml:space="preserve"> предстают и в образе ящериц, следующее упоминание встречается в сказе «Две ящерки»</w:t>
      </w:r>
      <w:r w:rsidR="007C321B">
        <w:rPr>
          <w:rFonts w:ascii="Times New Roman" w:hAnsi="Times New Roman"/>
        </w:rPr>
        <w:t xml:space="preserve"> </w:t>
      </w:r>
      <w:r w:rsidR="007C321B" w:rsidRPr="003736CA">
        <w:rPr>
          <w:rFonts w:ascii="Times New Roman" w:hAnsi="Times New Roman"/>
        </w:rPr>
        <w:t>[</w:t>
      </w:r>
      <w:r w:rsidR="007C321B">
        <w:rPr>
          <w:rFonts w:ascii="Times New Roman" w:hAnsi="Times New Roman"/>
        </w:rPr>
        <w:t>Бажов, 1986</w:t>
      </w:r>
      <w:r w:rsidR="007C321B" w:rsidRPr="003736CA">
        <w:rPr>
          <w:rFonts w:ascii="Times New Roman" w:hAnsi="Times New Roman"/>
        </w:rPr>
        <w:t>]</w:t>
      </w:r>
      <w:r w:rsidR="00466383">
        <w:rPr>
          <w:rFonts w:ascii="Times New Roman" w:hAnsi="Times New Roman"/>
        </w:rPr>
        <w:t>.</w:t>
      </w:r>
    </w:p>
    <w:p w:rsidR="006F4998" w:rsidRPr="006F4998" w:rsidRDefault="006F4998" w:rsidP="006F4998">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6F4998">
        <w:rPr>
          <w:rFonts w:ascii="Times New Roman" w:hAnsi="Times New Roman"/>
        </w:rPr>
        <w:t xml:space="preserve">Ещё одним известным фантастическим персонажем Бажовских сказов является старуха Синюшка. Встреча с ней, как и с Малахитницей и другими женскими демонологическими существами является нежелательной. В отличие от Хозяйки Медной горы </w:t>
      </w:r>
      <w:r w:rsidRPr="006F4998">
        <w:rPr>
          <w:rFonts w:ascii="Times New Roman" w:hAnsi="Times New Roman"/>
        </w:rPr>
        <w:lastRenderedPageBreak/>
        <w:t>первое появление этого персонажа является довольно пугающим, старуха пытается утащить на дно колодца молодого рабочего</w:t>
      </w:r>
      <w:r w:rsidR="00E80D3A">
        <w:rPr>
          <w:rFonts w:ascii="Times New Roman" w:hAnsi="Times New Roman"/>
        </w:rPr>
        <w:t>. О</w:t>
      </w:r>
      <w:r w:rsidRPr="006F4998">
        <w:rPr>
          <w:rFonts w:ascii="Times New Roman" w:hAnsi="Times New Roman"/>
        </w:rPr>
        <w:t>дной из ярких характеристик</w:t>
      </w:r>
      <w:r w:rsidR="00E80D3A">
        <w:rPr>
          <w:rFonts w:ascii="Times New Roman" w:hAnsi="Times New Roman"/>
        </w:rPr>
        <w:t xml:space="preserve"> внешнего облика</w:t>
      </w:r>
      <w:r w:rsidRPr="006F4998">
        <w:rPr>
          <w:rFonts w:ascii="Times New Roman" w:hAnsi="Times New Roman"/>
        </w:rPr>
        <w:t xml:space="preserve"> Синюшки является синий цвет, который является атрибутом богов в разных мифологиях и мировых религиях. В методике цветописи А. Н. Лутошкин утверждает, что синий является архетипическим цветом, который одновременно олицетворяет как небо и море, так грусть и печаль.</w:t>
      </w:r>
    </w:p>
    <w:p w:rsidR="006F4998" w:rsidRPr="006F4998" w:rsidRDefault="006F4998" w:rsidP="006F4998">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6F4998">
        <w:rPr>
          <w:rFonts w:ascii="Times New Roman" w:hAnsi="Times New Roman"/>
        </w:rPr>
        <w:t>Опережает появление Синюшки голубое свечение в виде паучка – хранителя богатства, чьи лапки тоже могут тянуться наподобие Синюшкиных рук. Нередко в мифах народов мира паук выступает как хранитель клада и «медиатор между землёй и небом»</w:t>
      </w:r>
      <w:r w:rsidR="0061785D">
        <w:rPr>
          <w:rFonts w:ascii="Times New Roman" w:hAnsi="Times New Roman"/>
        </w:rPr>
        <w:t xml:space="preserve"> </w:t>
      </w:r>
      <w:r w:rsidR="0061785D" w:rsidRPr="003736CA">
        <w:rPr>
          <w:rFonts w:ascii="Times New Roman" w:hAnsi="Times New Roman"/>
        </w:rPr>
        <w:t>[</w:t>
      </w:r>
      <w:r w:rsidR="0061785D">
        <w:rPr>
          <w:rFonts w:ascii="Times New Roman" w:hAnsi="Times New Roman"/>
        </w:rPr>
        <w:t>Гура, 1997</w:t>
      </w:r>
      <w:r w:rsidR="00ED22E8">
        <w:rPr>
          <w:rFonts w:ascii="Times New Roman" w:hAnsi="Times New Roman"/>
        </w:rPr>
        <w:t>: 506</w:t>
      </w:r>
      <w:r w:rsidR="0061785D" w:rsidRPr="003736CA">
        <w:rPr>
          <w:rFonts w:ascii="Times New Roman" w:hAnsi="Times New Roman"/>
        </w:rPr>
        <w:t>]</w:t>
      </w:r>
      <w:r w:rsidRPr="006F4998">
        <w:rPr>
          <w:rFonts w:ascii="Times New Roman" w:hAnsi="Times New Roman"/>
        </w:rPr>
        <w:t>, а также известен мотив паутины, соединяющей землю и небо. Как отмеча</w:t>
      </w:r>
      <w:r w:rsidR="00E80D3A">
        <w:rPr>
          <w:rFonts w:ascii="Times New Roman" w:hAnsi="Times New Roman"/>
        </w:rPr>
        <w:t>л</w:t>
      </w:r>
      <w:r w:rsidRPr="006F4998">
        <w:rPr>
          <w:rFonts w:ascii="Times New Roman" w:hAnsi="Times New Roman"/>
        </w:rPr>
        <w:t xml:space="preserve"> сам писатель</w:t>
      </w:r>
      <w:r w:rsidR="000C1646">
        <w:rPr>
          <w:rFonts w:ascii="Times New Roman" w:hAnsi="Times New Roman"/>
        </w:rPr>
        <w:t>, прикосновение лапок этого паучка к голове человека вызывало смерть</w:t>
      </w:r>
      <w:r w:rsidR="0061785D">
        <w:rPr>
          <w:rFonts w:ascii="Times New Roman" w:hAnsi="Times New Roman"/>
        </w:rPr>
        <w:t xml:space="preserve"> </w:t>
      </w:r>
      <w:r w:rsidR="0061785D" w:rsidRPr="003736CA">
        <w:rPr>
          <w:rFonts w:ascii="Times New Roman" w:hAnsi="Times New Roman"/>
        </w:rPr>
        <w:t>[</w:t>
      </w:r>
      <w:r w:rsidR="0061785D">
        <w:rPr>
          <w:rFonts w:ascii="Times New Roman" w:hAnsi="Times New Roman"/>
        </w:rPr>
        <w:t>Бажов, 1986</w:t>
      </w:r>
      <w:r w:rsidR="0061785D" w:rsidRPr="003736CA">
        <w:rPr>
          <w:rFonts w:ascii="Times New Roman" w:hAnsi="Times New Roman"/>
        </w:rPr>
        <w:t>]</w:t>
      </w:r>
      <w:r w:rsidRPr="006F4998">
        <w:rPr>
          <w:rFonts w:ascii="Times New Roman" w:hAnsi="Times New Roman"/>
        </w:rPr>
        <w:t>. Зона обитания Синюшки – колодец, который в психологии нередко перекликается с образом шахты, ведущей в глубины бессознательного</w:t>
      </w:r>
      <w:r w:rsidR="0061785D">
        <w:rPr>
          <w:rFonts w:ascii="Times New Roman" w:hAnsi="Times New Roman"/>
        </w:rPr>
        <w:t xml:space="preserve"> </w:t>
      </w:r>
      <w:r w:rsidR="0061785D" w:rsidRPr="003736CA">
        <w:rPr>
          <w:rFonts w:ascii="Times New Roman" w:hAnsi="Times New Roman"/>
        </w:rPr>
        <w:t>[</w:t>
      </w:r>
      <w:r w:rsidR="0061785D">
        <w:rPr>
          <w:rFonts w:ascii="Times New Roman" w:hAnsi="Times New Roman"/>
        </w:rPr>
        <w:t>Трессидер, 1999</w:t>
      </w:r>
      <w:r w:rsidR="0061785D" w:rsidRPr="003736CA">
        <w:rPr>
          <w:rFonts w:ascii="Times New Roman" w:hAnsi="Times New Roman"/>
        </w:rPr>
        <w:t>]</w:t>
      </w:r>
      <w:r w:rsidRPr="006F4998">
        <w:rPr>
          <w:rFonts w:ascii="Times New Roman" w:hAnsi="Times New Roman"/>
        </w:rPr>
        <w:t>.</w:t>
      </w:r>
    </w:p>
    <w:p w:rsidR="006F4998" w:rsidRPr="006F4998" w:rsidRDefault="006F4998" w:rsidP="007D2877">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6F4998">
        <w:rPr>
          <w:rFonts w:ascii="Times New Roman" w:hAnsi="Times New Roman"/>
        </w:rPr>
        <w:t xml:space="preserve">Несмотря на то, что чаще всего Синюшка появляется в образе старухи, также она может являться в образе молодой девушки. Как и Хозяйка Медной горы, Синюшка выполняет роль хранительницы несметных богатств. Но не только это роднит бабку Синюшку с Малахитницей, их объединяет и стремление посмеяться над простым человеком, испытать его, только Хозяйка Медной горы награждает, как правило, людей с чистыми помыслами, а Синюшка – тех, кому удалось её обхитрить. Как и в цикле сказов о Хозяйке Медной горы Танюшка перенимает черты Малахитницы, так и тут Илья видит девушку как две капли воды похожую на Синюшку в образе молодой девицы. И вновь союз человека и инфернального существа неудачен, молодая невеста прожила в браке совсем недолго, а через какое-то время умер </w:t>
      </w:r>
      <w:r w:rsidR="00EF6E81">
        <w:rPr>
          <w:rFonts w:ascii="Times New Roman" w:hAnsi="Times New Roman"/>
        </w:rPr>
        <w:t>сам Илья</w:t>
      </w:r>
      <w:r w:rsidRPr="006F4998">
        <w:rPr>
          <w:rFonts w:ascii="Times New Roman" w:hAnsi="Times New Roman"/>
        </w:rPr>
        <w:t xml:space="preserve">. </w:t>
      </w:r>
    </w:p>
    <w:p w:rsidR="006F4998" w:rsidRPr="006F4998" w:rsidRDefault="006F4998" w:rsidP="006F4998">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6F4998">
        <w:rPr>
          <w:rFonts w:ascii="Times New Roman" w:hAnsi="Times New Roman"/>
        </w:rPr>
        <w:t xml:space="preserve">Далее стоит обратить своё внимание ещё на одну фантастическую героиню сказов и сказок Павла Бажова – Огневушку Поскакушку, которая уже была рассмотрена выше в контексте сказочного творчества уральского мастера. В отличие от двух предыдущих женских </w:t>
      </w:r>
      <w:r w:rsidRPr="006F4998">
        <w:rPr>
          <w:rFonts w:ascii="Times New Roman" w:hAnsi="Times New Roman"/>
        </w:rPr>
        <w:lastRenderedPageBreak/>
        <w:t>фантастических образов, Огневушка – это маленькая девочка</w:t>
      </w:r>
      <w:r w:rsidR="00B6050E">
        <w:rPr>
          <w:rFonts w:ascii="Times New Roman" w:hAnsi="Times New Roman"/>
        </w:rPr>
        <w:t xml:space="preserve"> с рыжими волосами в голубом сарафане и с платочком в руке</w:t>
      </w:r>
      <w:r w:rsidRPr="006F4998">
        <w:rPr>
          <w:rFonts w:ascii="Times New Roman" w:hAnsi="Times New Roman"/>
        </w:rPr>
        <w:t>. Огневушка имеет доступ к богатствам гор и может указать старателям месторождение золота. Огневушка появляется из огня, что отражено даже в её имени. Трессидер отмечал, что в мифах народов мира огонь символизировал божественную энергию, очищение, преображение, возрождение</w:t>
      </w:r>
      <w:r w:rsidR="00703666">
        <w:rPr>
          <w:rFonts w:ascii="Times New Roman" w:hAnsi="Times New Roman"/>
        </w:rPr>
        <w:t xml:space="preserve"> </w:t>
      </w:r>
      <w:r w:rsidR="00703666" w:rsidRPr="003736CA">
        <w:rPr>
          <w:rFonts w:ascii="Times New Roman" w:hAnsi="Times New Roman"/>
        </w:rPr>
        <w:t>[</w:t>
      </w:r>
      <w:r w:rsidR="00703666">
        <w:rPr>
          <w:rFonts w:ascii="Times New Roman" w:hAnsi="Times New Roman"/>
        </w:rPr>
        <w:t>Трессидер, 1999</w:t>
      </w:r>
      <w:r w:rsidR="00703666" w:rsidRPr="003736CA">
        <w:rPr>
          <w:rFonts w:ascii="Times New Roman" w:hAnsi="Times New Roman"/>
        </w:rPr>
        <w:t>]</w:t>
      </w:r>
      <w:r w:rsidRPr="006F4998">
        <w:rPr>
          <w:rFonts w:ascii="Times New Roman" w:hAnsi="Times New Roman"/>
        </w:rPr>
        <w:t>.</w:t>
      </w:r>
    </w:p>
    <w:p w:rsidR="006F4998" w:rsidRPr="006F4998" w:rsidRDefault="006F4998" w:rsidP="006F4998">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6F4998">
        <w:rPr>
          <w:rFonts w:ascii="Times New Roman" w:hAnsi="Times New Roman"/>
        </w:rPr>
        <w:t>С предыдущими героинями её роднит то, что она тоже любит потешиться над старателями, правда её насмешка, как правило, не является столь жестокой. Основной заботой Огневушки, как и многих маленьких детей, являются потехи</w:t>
      </w:r>
      <w:r w:rsidR="0029092F">
        <w:rPr>
          <w:rFonts w:ascii="Times New Roman" w:hAnsi="Times New Roman"/>
        </w:rPr>
        <w:t>, но н</w:t>
      </w:r>
      <w:r w:rsidRPr="006F4998">
        <w:rPr>
          <w:rFonts w:ascii="Times New Roman" w:hAnsi="Times New Roman"/>
        </w:rPr>
        <w:t xml:space="preserve">есмотря на свой детский облик, </w:t>
      </w:r>
      <w:r w:rsidR="0085302B">
        <w:rPr>
          <w:rFonts w:ascii="Times New Roman" w:hAnsi="Times New Roman"/>
        </w:rPr>
        <w:t>она</w:t>
      </w:r>
      <w:r w:rsidRPr="006F4998">
        <w:rPr>
          <w:rFonts w:ascii="Times New Roman" w:hAnsi="Times New Roman"/>
        </w:rPr>
        <w:t xml:space="preserve"> тоже остра на язык и ведёт диалог как Малахитница или Синюшка. Как и они, Огневушка помогает старателям и даже даёт им волшебные предметы</w:t>
      </w:r>
      <w:r w:rsidR="0029092F">
        <w:rPr>
          <w:rFonts w:ascii="Times New Roman" w:hAnsi="Times New Roman"/>
        </w:rPr>
        <w:t>, например, лопатку</w:t>
      </w:r>
      <w:r w:rsidRPr="006F4998">
        <w:rPr>
          <w:rFonts w:ascii="Times New Roman" w:hAnsi="Times New Roman"/>
        </w:rPr>
        <w:t>. В данном ключе стоит отметить, что, сама являясь ребенком, она помогает не обычному работнику, а именно восьмилетнему Федюньке.</w:t>
      </w:r>
    </w:p>
    <w:p w:rsidR="006F4998" w:rsidRPr="006F4998" w:rsidRDefault="006F4998" w:rsidP="006F4998">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6F4998">
        <w:rPr>
          <w:rFonts w:ascii="Times New Roman" w:hAnsi="Times New Roman"/>
        </w:rPr>
        <w:t xml:space="preserve">Пропадает Огневушка так же неожиданно, как и появляется, но чаще всего её будто бы прогоняет филин. В книге «Символика животных в славянской народной традиции» отмечается, </w:t>
      </w:r>
      <w:r w:rsidR="00EF6E81">
        <w:rPr>
          <w:rFonts w:ascii="Times New Roman" w:hAnsi="Times New Roman"/>
        </w:rPr>
        <w:t xml:space="preserve">что </w:t>
      </w:r>
      <w:r w:rsidRPr="006F4998">
        <w:rPr>
          <w:rFonts w:ascii="Times New Roman" w:hAnsi="Times New Roman"/>
        </w:rPr>
        <w:t xml:space="preserve">крик </w:t>
      </w:r>
      <w:r w:rsidR="00EF6E81">
        <w:rPr>
          <w:rFonts w:ascii="Times New Roman" w:hAnsi="Times New Roman"/>
        </w:rPr>
        <w:t xml:space="preserve">филина </w:t>
      </w:r>
      <w:r w:rsidRPr="006F4998">
        <w:rPr>
          <w:rFonts w:ascii="Times New Roman" w:hAnsi="Times New Roman"/>
        </w:rPr>
        <w:t>предзнаменовывает смерть или несчастье, а также этим птицам предписываются демонические качества</w:t>
      </w:r>
      <w:r w:rsidR="00ED22E8">
        <w:rPr>
          <w:rFonts w:ascii="Times New Roman" w:hAnsi="Times New Roman"/>
        </w:rPr>
        <w:t xml:space="preserve"> </w:t>
      </w:r>
      <w:r w:rsidR="00ED22E8" w:rsidRPr="003736CA">
        <w:rPr>
          <w:rFonts w:ascii="Times New Roman" w:hAnsi="Times New Roman"/>
        </w:rPr>
        <w:t>[</w:t>
      </w:r>
      <w:r w:rsidR="00ED22E8">
        <w:rPr>
          <w:rFonts w:ascii="Times New Roman" w:hAnsi="Times New Roman"/>
        </w:rPr>
        <w:t>Гура, 1997: 568</w:t>
      </w:r>
      <w:r w:rsidR="00ED22E8" w:rsidRPr="003736CA">
        <w:rPr>
          <w:rFonts w:ascii="Times New Roman" w:hAnsi="Times New Roman"/>
        </w:rPr>
        <w:t>]</w:t>
      </w:r>
      <w:r w:rsidRPr="006F4998">
        <w:rPr>
          <w:rFonts w:ascii="Times New Roman" w:hAnsi="Times New Roman"/>
        </w:rPr>
        <w:t>. Нередко совы и филины символизируют ум. Наиболее интересными являются представления об этих птицах в поверьях, бытующих на севере России, как предвестья пожара. Интересно и то, что в сказе крик филина связан с появлением и исчезновением Огневушки, которая, в свою очередь, появляется из огня. Существовали также поверья о сове, сторожащей клады. Стоит отметить, что и сам окрас филина напоминает рисунок руды.</w:t>
      </w:r>
    </w:p>
    <w:p w:rsidR="00CC60B2" w:rsidRPr="006F4998" w:rsidRDefault="008E144A" w:rsidP="00CC60B2">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Pr>
          <w:rFonts w:ascii="Times New Roman" w:hAnsi="Times New Roman"/>
        </w:rPr>
        <w:t>Обращаясь к фантастическим змеиным образам,</w:t>
      </w:r>
      <w:r w:rsidR="006F4998" w:rsidRPr="006F4998">
        <w:rPr>
          <w:rFonts w:ascii="Times New Roman" w:hAnsi="Times New Roman"/>
        </w:rPr>
        <w:t xml:space="preserve"> стоит обратить особое внимание на цикл сказов про Великого Полоза. Как ни парадоксально, но впервые в сказах Великий Полоз появляется именно в облике человека</w:t>
      </w:r>
      <w:r>
        <w:rPr>
          <w:rFonts w:ascii="Times New Roman" w:hAnsi="Times New Roman"/>
        </w:rPr>
        <w:t xml:space="preserve"> в богатом одеянии. На нём надет</w:t>
      </w:r>
      <w:r w:rsidR="00B93172">
        <w:rPr>
          <w:rFonts w:ascii="Times New Roman" w:hAnsi="Times New Roman"/>
        </w:rPr>
        <w:t>ы</w:t>
      </w:r>
      <w:r>
        <w:rPr>
          <w:rFonts w:ascii="Times New Roman" w:hAnsi="Times New Roman"/>
        </w:rPr>
        <w:t xml:space="preserve"> кафтан</w:t>
      </w:r>
      <w:r w:rsidR="00B93172">
        <w:rPr>
          <w:rFonts w:ascii="Times New Roman" w:hAnsi="Times New Roman"/>
        </w:rPr>
        <w:t xml:space="preserve">, </w:t>
      </w:r>
      <w:r>
        <w:rPr>
          <w:rFonts w:ascii="Times New Roman" w:hAnsi="Times New Roman"/>
        </w:rPr>
        <w:t>штан</w:t>
      </w:r>
      <w:r w:rsidR="00B93172">
        <w:rPr>
          <w:rFonts w:ascii="Times New Roman" w:hAnsi="Times New Roman"/>
        </w:rPr>
        <w:t>ы, шапка</w:t>
      </w:r>
      <w:r>
        <w:rPr>
          <w:rFonts w:ascii="Times New Roman" w:hAnsi="Times New Roman"/>
        </w:rPr>
        <w:t xml:space="preserve"> из желтой парчи</w:t>
      </w:r>
      <w:r w:rsidR="00B93172">
        <w:rPr>
          <w:rFonts w:ascii="Times New Roman" w:hAnsi="Times New Roman"/>
        </w:rPr>
        <w:t>, широкий узорчатый зеленый пояс с кистями и красные сапоги</w:t>
      </w:r>
      <w:r w:rsidR="006F4998" w:rsidRPr="006F4998">
        <w:rPr>
          <w:rFonts w:ascii="Times New Roman" w:hAnsi="Times New Roman"/>
        </w:rPr>
        <w:t xml:space="preserve">. Стоит отметить, что Полоз, в отличие от Малахитницы, Синюшки и Огневушки не заигрывает со </w:t>
      </w:r>
      <w:r w:rsidR="006F4998" w:rsidRPr="006F4998">
        <w:rPr>
          <w:rFonts w:ascii="Times New Roman" w:hAnsi="Times New Roman"/>
        </w:rPr>
        <w:lastRenderedPageBreak/>
        <w:t>странниками, а сразу предлагает им свою бескорыстную помощь, не устраивая между ними никаких состязаний и не проверяя их на стойкость и мужество. Более того, Полоз выполняет не озвученную в тексте произведения, но подразумеваемую просьбу Семёныча помочь ребятишкам. Единственный наказ, который он, как и многие представители тайной силы, даёт им при расставании – это требование забыть о жадности и корысти</w:t>
      </w:r>
      <w:r w:rsidR="00CC60B2">
        <w:rPr>
          <w:rFonts w:ascii="Times New Roman" w:hAnsi="Times New Roman"/>
        </w:rPr>
        <w:t>.</w:t>
      </w:r>
      <w:r w:rsidR="006F4998" w:rsidRPr="006F4998">
        <w:rPr>
          <w:rFonts w:ascii="Times New Roman" w:hAnsi="Times New Roman"/>
        </w:rPr>
        <w:t xml:space="preserve">  Полоз строго следит за выполнением своего условия</w:t>
      </w:r>
      <w:r w:rsidR="00CC60B2">
        <w:rPr>
          <w:rFonts w:ascii="Times New Roman" w:hAnsi="Times New Roman"/>
        </w:rPr>
        <w:t xml:space="preserve">, и при нарушении завета, отводит золото. </w:t>
      </w:r>
    </w:p>
    <w:p w:rsidR="006F4998" w:rsidRPr="006F4998" w:rsidRDefault="006F4998" w:rsidP="006F4998">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6F4998">
        <w:rPr>
          <w:rFonts w:ascii="Times New Roman" w:hAnsi="Times New Roman"/>
        </w:rPr>
        <w:t xml:space="preserve">Швабауэр отмечает, что в мировом фольклоре существует множество аналогов великого </w:t>
      </w:r>
      <w:r w:rsidR="00CC0751" w:rsidRPr="006F4998">
        <w:rPr>
          <w:rFonts w:ascii="Times New Roman" w:hAnsi="Times New Roman"/>
        </w:rPr>
        <w:t>змея,</w:t>
      </w:r>
      <w:r w:rsidRPr="006F4998">
        <w:rPr>
          <w:rFonts w:ascii="Times New Roman" w:hAnsi="Times New Roman"/>
        </w:rPr>
        <w:t xml:space="preserve"> как например: дракон, змея, змей, царь (царица) ужей, ящерица</w:t>
      </w:r>
      <w:r w:rsidR="001039D0">
        <w:rPr>
          <w:rFonts w:ascii="Times New Roman" w:hAnsi="Times New Roman"/>
        </w:rPr>
        <w:t xml:space="preserve"> </w:t>
      </w:r>
      <w:r w:rsidR="001039D0" w:rsidRPr="003736CA">
        <w:rPr>
          <w:rFonts w:ascii="Times New Roman" w:hAnsi="Times New Roman"/>
        </w:rPr>
        <w:t>[</w:t>
      </w:r>
      <w:r w:rsidR="001039D0">
        <w:rPr>
          <w:rFonts w:ascii="Times New Roman" w:hAnsi="Times New Roman"/>
        </w:rPr>
        <w:t>Швабауэр, 2003</w:t>
      </w:r>
      <w:r w:rsidR="00516F22">
        <w:rPr>
          <w:rFonts w:ascii="Times New Roman" w:hAnsi="Times New Roman"/>
        </w:rPr>
        <w:t>: 24</w:t>
      </w:r>
      <w:r w:rsidR="001039D0" w:rsidRPr="003736CA">
        <w:rPr>
          <w:rFonts w:ascii="Times New Roman" w:hAnsi="Times New Roman"/>
        </w:rPr>
        <w:t>]</w:t>
      </w:r>
      <w:r w:rsidRPr="006F4998">
        <w:rPr>
          <w:rFonts w:ascii="Times New Roman" w:hAnsi="Times New Roman"/>
        </w:rPr>
        <w:t>. Исследователь Гура подчёркивает их связь с подземным мраком, так как их отличительным свойством является тесный контакт с землёй</w:t>
      </w:r>
      <w:r w:rsidR="001039D0">
        <w:rPr>
          <w:rFonts w:ascii="Times New Roman" w:hAnsi="Times New Roman"/>
        </w:rPr>
        <w:t xml:space="preserve"> </w:t>
      </w:r>
      <w:r w:rsidR="001039D0" w:rsidRPr="003736CA">
        <w:rPr>
          <w:rFonts w:ascii="Times New Roman" w:hAnsi="Times New Roman"/>
        </w:rPr>
        <w:t>[</w:t>
      </w:r>
      <w:r w:rsidR="001039D0">
        <w:rPr>
          <w:rFonts w:ascii="Times New Roman" w:hAnsi="Times New Roman"/>
        </w:rPr>
        <w:t>Гура, 1997</w:t>
      </w:r>
      <w:r w:rsidR="001039D0" w:rsidRPr="003736CA">
        <w:rPr>
          <w:rFonts w:ascii="Times New Roman" w:hAnsi="Times New Roman"/>
        </w:rPr>
        <w:t>]</w:t>
      </w:r>
      <w:r w:rsidRPr="006F4998">
        <w:rPr>
          <w:rFonts w:ascii="Times New Roman" w:hAnsi="Times New Roman"/>
        </w:rPr>
        <w:t>. Полоз является предводителем змей, в чьём распоряжении находится всё золото, которое он может «отводить» и «приводить». Бажов отмечал, что в отличие от Азовки и Хозяйки Медной горы роль Полоза нередко сводилась лишь к охране золота, крайне редко он выступал как самостоятельный властитель подземных богатств</w:t>
      </w:r>
      <w:r w:rsidR="001039D0">
        <w:rPr>
          <w:rFonts w:ascii="Times New Roman" w:hAnsi="Times New Roman"/>
        </w:rPr>
        <w:t xml:space="preserve"> </w:t>
      </w:r>
      <w:r w:rsidR="001039D0" w:rsidRPr="003736CA">
        <w:rPr>
          <w:rFonts w:ascii="Times New Roman" w:hAnsi="Times New Roman"/>
        </w:rPr>
        <w:t>[</w:t>
      </w:r>
      <w:r w:rsidR="001039D0">
        <w:rPr>
          <w:rFonts w:ascii="Times New Roman" w:hAnsi="Times New Roman"/>
        </w:rPr>
        <w:t>Бажов, 1986</w:t>
      </w:r>
      <w:r w:rsidR="001039D0" w:rsidRPr="003736CA">
        <w:rPr>
          <w:rFonts w:ascii="Times New Roman" w:hAnsi="Times New Roman"/>
        </w:rPr>
        <w:t>]</w:t>
      </w:r>
      <w:r w:rsidRPr="006F4998">
        <w:rPr>
          <w:rFonts w:ascii="Times New Roman" w:hAnsi="Times New Roman"/>
        </w:rPr>
        <w:t xml:space="preserve">. </w:t>
      </w:r>
    </w:p>
    <w:p w:rsidR="00CC0751" w:rsidRDefault="006F4998" w:rsidP="00CC0751">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6F4998">
        <w:rPr>
          <w:rFonts w:ascii="Times New Roman" w:hAnsi="Times New Roman"/>
        </w:rPr>
        <w:t xml:space="preserve">Довольно часто в сказах встречаются распространённые в уральском регионе змейки – медяницы. Сам Бажов отмечал, что среди помощников Полоза нередко встречаются его дочери – Змеевки. В связи с этим важно отметить, что медянки нередко являлись воплощением образа Змеевок. Стоит сказать и о бытовавшем поверии, связанным с тем, что медянки могут проходить через камень и оставлять блёстки золота, а также </w:t>
      </w:r>
      <w:r w:rsidR="00AB6AC2">
        <w:rPr>
          <w:rFonts w:ascii="Times New Roman" w:hAnsi="Times New Roman"/>
        </w:rPr>
        <w:t>они считались одними из действующих персонажей колдовской ночи.</w:t>
      </w:r>
    </w:p>
    <w:p w:rsidR="006F4998" w:rsidRPr="006F4998" w:rsidRDefault="00AB6AC2" w:rsidP="00CC0751">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Pr>
          <w:rFonts w:ascii="Times New Roman" w:hAnsi="Times New Roman"/>
        </w:rPr>
        <w:t>В</w:t>
      </w:r>
      <w:r w:rsidR="006F4998" w:rsidRPr="006F4998">
        <w:rPr>
          <w:rFonts w:ascii="Times New Roman" w:hAnsi="Times New Roman"/>
        </w:rPr>
        <w:t>торым</w:t>
      </w:r>
      <w:r>
        <w:rPr>
          <w:rFonts w:ascii="Times New Roman" w:hAnsi="Times New Roman"/>
        </w:rPr>
        <w:t xml:space="preserve"> персонажем</w:t>
      </w:r>
      <w:r w:rsidR="006F4998" w:rsidRPr="006F4998">
        <w:rPr>
          <w:rFonts w:ascii="Times New Roman" w:hAnsi="Times New Roman"/>
        </w:rPr>
        <w:t xml:space="preserve"> по упоминанию в сказах после Великого Полоза является голубая змейка. Опять появляется мотив произнесения волшебной фразы, которая способна призвать сказочного персонажа. Чтобы позвать голубую змейку достаточно пропеть короткую песен</w:t>
      </w:r>
      <w:r w:rsidR="003A4CF8">
        <w:rPr>
          <w:rFonts w:ascii="Times New Roman" w:hAnsi="Times New Roman"/>
        </w:rPr>
        <w:t>ю-заклинание</w:t>
      </w:r>
      <w:r w:rsidR="00563204">
        <w:rPr>
          <w:rFonts w:ascii="Times New Roman" w:hAnsi="Times New Roman"/>
        </w:rPr>
        <w:t>.</w:t>
      </w:r>
      <w:r w:rsidR="006F4998" w:rsidRPr="006F4998">
        <w:rPr>
          <w:rFonts w:ascii="Times New Roman" w:hAnsi="Times New Roman"/>
        </w:rPr>
        <w:t xml:space="preserve">  Как и Великий Полоз, голубая змейка не терпит алчности и корысти и, как только видит, что они имеют место в сердцах или поступках старателей, сразу же превращает свои дары в пыль. Встреча со змейкой нередко оборачивается для старателей </w:t>
      </w:r>
      <w:r w:rsidR="006F4998" w:rsidRPr="006F4998">
        <w:rPr>
          <w:rFonts w:ascii="Times New Roman" w:hAnsi="Times New Roman"/>
        </w:rPr>
        <w:lastRenderedPageBreak/>
        <w:t xml:space="preserve">большим горем, но не она повинна в нём, а жадность людская и корысть. Сама змейка пытается всячески уберечь старателей от подобных ситуаций, она очень справедлива и награждает Лейко и Ланко за их добрые помыслы. Все испытания змейки – это проверка истинных помыслов, за которые она может как наградить вдвое больше, так и измазать дёгтем. На прощание она, как и все другие инфернальные сущности, даёт странникам наказ. Образ голубой змейки напоминает веретеницу – гадюку, которая не ползёт, а катится на брюхе. </w:t>
      </w:r>
    </w:p>
    <w:p w:rsidR="006F4998" w:rsidRPr="006F4998" w:rsidRDefault="006F4998" w:rsidP="00CC0751">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6F4998">
        <w:rPr>
          <w:rFonts w:ascii="Times New Roman" w:hAnsi="Times New Roman"/>
        </w:rPr>
        <w:t>В сказах Павла Бажова отражены и народные праздники, связанные с почитанием змей</w:t>
      </w:r>
      <w:r w:rsidR="003A4CF8">
        <w:rPr>
          <w:rFonts w:ascii="Times New Roman" w:hAnsi="Times New Roman"/>
        </w:rPr>
        <w:t>, например, Змеиный праздник</w:t>
      </w:r>
      <w:r w:rsidRPr="006F4998">
        <w:rPr>
          <w:rFonts w:ascii="Times New Roman" w:hAnsi="Times New Roman"/>
        </w:rPr>
        <w:t>. В этот день (12 июня или 30 мая) нельзя было убивать змей, так как существовало поверье, что в этот день змеиные сородичи будут мстить всем обидчикам. В книге «Легенды и мифы о животных» отмечается, что во многих верованиях змеи выступали в роли хранителя входа в подземное царство, также нередко они олицетворяли мудрость</w:t>
      </w:r>
      <w:r w:rsidR="001039D0">
        <w:rPr>
          <w:rFonts w:ascii="Times New Roman" w:hAnsi="Times New Roman"/>
        </w:rPr>
        <w:t xml:space="preserve"> </w:t>
      </w:r>
      <w:r w:rsidR="001039D0" w:rsidRPr="003736CA">
        <w:rPr>
          <w:rFonts w:ascii="Times New Roman" w:hAnsi="Times New Roman"/>
        </w:rPr>
        <w:t>[</w:t>
      </w:r>
      <w:r w:rsidR="00516F22">
        <w:rPr>
          <w:rFonts w:ascii="Times New Roman" w:hAnsi="Times New Roman"/>
        </w:rPr>
        <w:t>Часникова</w:t>
      </w:r>
      <w:r w:rsidR="001039D0">
        <w:rPr>
          <w:rFonts w:ascii="Times New Roman" w:hAnsi="Times New Roman"/>
        </w:rPr>
        <w:t xml:space="preserve">, </w:t>
      </w:r>
      <w:r w:rsidR="00516F22">
        <w:rPr>
          <w:rFonts w:ascii="Times New Roman" w:hAnsi="Times New Roman"/>
        </w:rPr>
        <w:t>2014</w:t>
      </w:r>
      <w:r w:rsidR="001039D0" w:rsidRPr="003736CA">
        <w:rPr>
          <w:rFonts w:ascii="Times New Roman" w:hAnsi="Times New Roman"/>
        </w:rPr>
        <w:t>]</w:t>
      </w:r>
      <w:r w:rsidRPr="006F4998">
        <w:rPr>
          <w:rFonts w:ascii="Times New Roman" w:hAnsi="Times New Roman"/>
        </w:rPr>
        <w:t>. Стоит отметить, что во многих мифах предстаёт властитель змей, имеющий отличительный знак – прообраз Великого Полоза. Нередко змеи выступают как источник богатства. Исследователь Керлот отмечает, что змеи символизируют не только скрытый источник богатства духа, но и собственно клад</w:t>
      </w:r>
      <w:r w:rsidR="001039D0">
        <w:rPr>
          <w:rFonts w:ascii="Times New Roman" w:hAnsi="Times New Roman"/>
        </w:rPr>
        <w:t xml:space="preserve"> </w:t>
      </w:r>
      <w:r w:rsidR="001039D0" w:rsidRPr="003736CA">
        <w:rPr>
          <w:rFonts w:ascii="Times New Roman" w:hAnsi="Times New Roman"/>
        </w:rPr>
        <w:t>[</w:t>
      </w:r>
      <w:r w:rsidR="00516F22">
        <w:rPr>
          <w:rFonts w:ascii="Times New Roman" w:hAnsi="Times New Roman"/>
        </w:rPr>
        <w:t>Керлот</w:t>
      </w:r>
      <w:r w:rsidR="001039D0">
        <w:rPr>
          <w:rFonts w:ascii="Times New Roman" w:hAnsi="Times New Roman"/>
        </w:rPr>
        <w:t xml:space="preserve">, </w:t>
      </w:r>
      <w:r w:rsidR="00177197">
        <w:rPr>
          <w:rFonts w:ascii="Times New Roman" w:hAnsi="Times New Roman"/>
        </w:rPr>
        <w:t>199</w:t>
      </w:r>
      <w:r w:rsidR="0073402A">
        <w:rPr>
          <w:rFonts w:ascii="Times New Roman" w:hAnsi="Times New Roman"/>
        </w:rPr>
        <w:t>4</w:t>
      </w:r>
      <w:r w:rsidR="00177197">
        <w:rPr>
          <w:rFonts w:ascii="Times New Roman" w:hAnsi="Times New Roman"/>
        </w:rPr>
        <w:t>: 211</w:t>
      </w:r>
      <w:r w:rsidR="001039D0" w:rsidRPr="003736CA">
        <w:rPr>
          <w:rFonts w:ascii="Times New Roman" w:hAnsi="Times New Roman"/>
        </w:rPr>
        <w:t>]</w:t>
      </w:r>
      <w:r w:rsidRPr="006F4998">
        <w:rPr>
          <w:rFonts w:ascii="Times New Roman" w:hAnsi="Times New Roman"/>
        </w:rPr>
        <w:t>.</w:t>
      </w:r>
    </w:p>
    <w:p w:rsidR="006F4998" w:rsidRPr="006F4998" w:rsidRDefault="006F4998" w:rsidP="006F4998">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6F4998">
        <w:rPr>
          <w:rFonts w:ascii="Times New Roman" w:hAnsi="Times New Roman"/>
        </w:rPr>
        <w:t>Большой интерес представляет собой и образ фантастической кошки в рабочем фольклоре. Стоит отметить, что нередко вместо самой кошки читатель встречается в сказах только с отдельными чертами её облика, например, глазами или ушами, но они описаны настолько ярко, что образ животного сразу же угадывается</w:t>
      </w:r>
      <w:r w:rsidR="008733E9">
        <w:rPr>
          <w:rFonts w:ascii="Times New Roman" w:hAnsi="Times New Roman"/>
        </w:rPr>
        <w:t>.</w:t>
      </w:r>
      <w:r w:rsidR="0073402A">
        <w:rPr>
          <w:rFonts w:ascii="Times New Roman" w:hAnsi="Times New Roman"/>
        </w:rPr>
        <w:t xml:space="preserve"> </w:t>
      </w:r>
      <w:r w:rsidR="008733E9">
        <w:rPr>
          <w:rFonts w:ascii="Times New Roman" w:hAnsi="Times New Roman"/>
        </w:rPr>
        <w:t>Данный персонаж также помогает простым работникам, например Дуняше в сказе «Кошачьи уши»</w:t>
      </w:r>
      <w:r w:rsidR="0073402A">
        <w:rPr>
          <w:rFonts w:ascii="Times New Roman" w:hAnsi="Times New Roman"/>
        </w:rPr>
        <w:t xml:space="preserve"> </w:t>
      </w:r>
      <w:r w:rsidR="0073402A" w:rsidRPr="003736CA">
        <w:rPr>
          <w:rFonts w:ascii="Times New Roman" w:hAnsi="Times New Roman"/>
        </w:rPr>
        <w:t>[</w:t>
      </w:r>
      <w:r w:rsidR="0073402A">
        <w:rPr>
          <w:rFonts w:ascii="Times New Roman" w:hAnsi="Times New Roman"/>
        </w:rPr>
        <w:t>Бажов, 1986</w:t>
      </w:r>
      <w:r w:rsidR="0073402A" w:rsidRPr="003736CA">
        <w:rPr>
          <w:rFonts w:ascii="Times New Roman" w:hAnsi="Times New Roman"/>
        </w:rPr>
        <w:t>]</w:t>
      </w:r>
      <w:r w:rsidRPr="006F4998">
        <w:rPr>
          <w:rFonts w:ascii="Times New Roman" w:hAnsi="Times New Roman"/>
        </w:rPr>
        <w:t>.  Швабауэр отмечает, что свечение кошачьих ушей ни что иное как выход сернистого газа на поверхность, который, как правило, символизирует нечто демоническое</w:t>
      </w:r>
      <w:r w:rsidR="0073402A">
        <w:rPr>
          <w:rFonts w:ascii="Times New Roman" w:hAnsi="Times New Roman"/>
        </w:rPr>
        <w:t xml:space="preserve"> </w:t>
      </w:r>
      <w:r w:rsidR="0073402A" w:rsidRPr="003736CA">
        <w:rPr>
          <w:rFonts w:ascii="Times New Roman" w:hAnsi="Times New Roman"/>
        </w:rPr>
        <w:t>[</w:t>
      </w:r>
      <w:r w:rsidR="0073402A">
        <w:rPr>
          <w:rFonts w:ascii="Times New Roman" w:hAnsi="Times New Roman"/>
        </w:rPr>
        <w:t>Швабауэр, 2003</w:t>
      </w:r>
      <w:r w:rsidR="00177197">
        <w:rPr>
          <w:rFonts w:ascii="Times New Roman" w:hAnsi="Times New Roman"/>
        </w:rPr>
        <w:t>: 28</w:t>
      </w:r>
      <w:r w:rsidR="0073402A" w:rsidRPr="003736CA">
        <w:rPr>
          <w:rFonts w:ascii="Times New Roman" w:hAnsi="Times New Roman"/>
        </w:rPr>
        <w:t>]</w:t>
      </w:r>
      <w:r w:rsidRPr="006F4998">
        <w:rPr>
          <w:rFonts w:ascii="Times New Roman" w:hAnsi="Times New Roman"/>
        </w:rPr>
        <w:t>.</w:t>
      </w:r>
    </w:p>
    <w:p w:rsidR="006F4998" w:rsidRPr="006F4998" w:rsidRDefault="006F4998" w:rsidP="003A4CF8">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6F4998">
        <w:rPr>
          <w:rFonts w:ascii="Times New Roman" w:hAnsi="Times New Roman"/>
        </w:rPr>
        <w:t>Нередко кошки появляются в сказах в своём обычном облике, например, Мурёнка в сказе «Серебряное копытце»</w:t>
      </w:r>
      <w:r w:rsidR="0073402A">
        <w:rPr>
          <w:rFonts w:ascii="Times New Roman" w:hAnsi="Times New Roman"/>
        </w:rPr>
        <w:t xml:space="preserve"> </w:t>
      </w:r>
      <w:r w:rsidR="0073402A" w:rsidRPr="003736CA">
        <w:rPr>
          <w:rFonts w:ascii="Times New Roman" w:hAnsi="Times New Roman"/>
        </w:rPr>
        <w:t>[</w:t>
      </w:r>
      <w:r w:rsidR="0073402A">
        <w:rPr>
          <w:rFonts w:ascii="Times New Roman" w:hAnsi="Times New Roman"/>
        </w:rPr>
        <w:t>Бажов, 1986</w:t>
      </w:r>
      <w:r w:rsidR="0073402A" w:rsidRPr="003736CA">
        <w:rPr>
          <w:rFonts w:ascii="Times New Roman" w:hAnsi="Times New Roman"/>
        </w:rPr>
        <w:t>]</w:t>
      </w:r>
      <w:r w:rsidRPr="006F4998">
        <w:rPr>
          <w:rFonts w:ascii="Times New Roman" w:hAnsi="Times New Roman"/>
        </w:rPr>
        <w:t>. Исследователь Швабауэр полагает, что Муренка – это персонаж-маргинал, который является посредником между миром реальным и потусторонним. Неухоженность же животного только подчёркивает его «инаковость»</w:t>
      </w:r>
      <w:r w:rsidR="0073402A">
        <w:rPr>
          <w:rFonts w:ascii="Times New Roman" w:hAnsi="Times New Roman"/>
        </w:rPr>
        <w:t xml:space="preserve"> </w:t>
      </w:r>
      <w:r w:rsidR="0073402A" w:rsidRPr="003736CA">
        <w:rPr>
          <w:rFonts w:ascii="Times New Roman" w:hAnsi="Times New Roman"/>
        </w:rPr>
        <w:lastRenderedPageBreak/>
        <w:t>[</w:t>
      </w:r>
      <w:r w:rsidR="0073402A">
        <w:rPr>
          <w:rFonts w:ascii="Times New Roman" w:hAnsi="Times New Roman"/>
        </w:rPr>
        <w:t>Швабауэр, 2003</w:t>
      </w:r>
      <w:r w:rsidR="00177197">
        <w:rPr>
          <w:rFonts w:ascii="Times New Roman" w:hAnsi="Times New Roman"/>
        </w:rPr>
        <w:t>: 29</w:t>
      </w:r>
      <w:r w:rsidR="0073402A" w:rsidRPr="003736CA">
        <w:rPr>
          <w:rFonts w:ascii="Times New Roman" w:hAnsi="Times New Roman"/>
        </w:rPr>
        <w:t>]</w:t>
      </w:r>
      <w:r w:rsidRPr="006F4998">
        <w:rPr>
          <w:rFonts w:ascii="Times New Roman" w:hAnsi="Times New Roman"/>
        </w:rPr>
        <w:t xml:space="preserve">. В сказе «Сочневы камешки» </w:t>
      </w:r>
      <w:r w:rsidR="0073402A" w:rsidRPr="003736CA">
        <w:rPr>
          <w:rFonts w:ascii="Times New Roman" w:hAnsi="Times New Roman"/>
        </w:rPr>
        <w:t>[</w:t>
      </w:r>
      <w:r w:rsidR="0073402A">
        <w:rPr>
          <w:rFonts w:ascii="Times New Roman" w:hAnsi="Times New Roman"/>
        </w:rPr>
        <w:t>Бажов, 1986</w:t>
      </w:r>
      <w:r w:rsidR="0073402A" w:rsidRPr="003736CA">
        <w:rPr>
          <w:rFonts w:ascii="Times New Roman" w:hAnsi="Times New Roman"/>
        </w:rPr>
        <w:t>]</w:t>
      </w:r>
      <w:r w:rsidR="0073402A">
        <w:rPr>
          <w:rFonts w:ascii="Times New Roman" w:hAnsi="Times New Roman"/>
        </w:rPr>
        <w:t xml:space="preserve"> </w:t>
      </w:r>
      <w:r w:rsidRPr="006F4998">
        <w:rPr>
          <w:rFonts w:ascii="Times New Roman" w:hAnsi="Times New Roman"/>
        </w:rPr>
        <w:t>читатель сначала встречает совершенно обыкновенную кошку, которая, казалось бы, появляется просто случайно</w:t>
      </w:r>
      <w:r w:rsidR="008733E9">
        <w:rPr>
          <w:rFonts w:ascii="Times New Roman" w:hAnsi="Times New Roman"/>
        </w:rPr>
        <w:t>, выскочив из забоя. Далее кошки предстают в демоническом облике, также у них отсутствуют глаза.</w:t>
      </w:r>
      <w:r w:rsidRPr="006F4998">
        <w:rPr>
          <w:rFonts w:ascii="Times New Roman" w:hAnsi="Times New Roman"/>
        </w:rPr>
        <w:t xml:space="preserve"> Трессидер выделяет среди качеств, свойственных кошке такие как: «хитроумие, способность перевоплощения, ясновидение, сообразительность, внимательность, чувственная красота, женская злость»</w:t>
      </w:r>
      <w:r w:rsidR="001B6855">
        <w:rPr>
          <w:rFonts w:ascii="Times New Roman" w:hAnsi="Times New Roman"/>
        </w:rPr>
        <w:t xml:space="preserve"> </w:t>
      </w:r>
      <w:r w:rsidR="001B6855" w:rsidRPr="003736CA">
        <w:rPr>
          <w:rFonts w:ascii="Times New Roman" w:hAnsi="Times New Roman"/>
        </w:rPr>
        <w:t>[</w:t>
      </w:r>
      <w:r w:rsidR="001B6855">
        <w:rPr>
          <w:rFonts w:ascii="Times New Roman" w:hAnsi="Times New Roman"/>
        </w:rPr>
        <w:t>Трессидер, 1999</w:t>
      </w:r>
      <w:r w:rsidR="001B6855" w:rsidRPr="003736CA">
        <w:rPr>
          <w:rFonts w:ascii="Times New Roman" w:hAnsi="Times New Roman"/>
        </w:rPr>
        <w:t>]</w:t>
      </w:r>
      <w:r w:rsidRPr="006F4998">
        <w:rPr>
          <w:rFonts w:ascii="Times New Roman" w:hAnsi="Times New Roman"/>
        </w:rPr>
        <w:t xml:space="preserve">. На Руси считалось, что кошки обладают способностью общаться с потусторонним миром, в мифологии же других народов отмечалось, что кошки обладают умением прекрасно разбираться в людях и рассеивать злых духов. </w:t>
      </w:r>
    </w:p>
    <w:p w:rsidR="006F4998" w:rsidRPr="006F4998" w:rsidRDefault="006F4998" w:rsidP="008F5389">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6F4998">
        <w:rPr>
          <w:rFonts w:ascii="Times New Roman" w:hAnsi="Times New Roman"/>
        </w:rPr>
        <w:t xml:space="preserve">Одним из наиболее известных фантастических персонажей сказов Павла Бажова является Серебряное копытце. От остальных козлов Серебряное копытце отличается особенной формой рогов и копытцем, которым он умеет выбивать драгоценные камни. Швабауэр отмечал, что наличие серебряного или золотого элемента в облике </w:t>
      </w:r>
      <w:r w:rsidR="005E7B39">
        <w:rPr>
          <w:rFonts w:ascii="Times New Roman" w:hAnsi="Times New Roman"/>
        </w:rPr>
        <w:t xml:space="preserve">символизирует </w:t>
      </w:r>
      <w:r w:rsidR="008F5389">
        <w:rPr>
          <w:rFonts w:ascii="Times New Roman" w:hAnsi="Times New Roman"/>
        </w:rPr>
        <w:t xml:space="preserve">принадлежность к </w:t>
      </w:r>
      <w:r w:rsidR="005E7B39">
        <w:rPr>
          <w:rFonts w:ascii="Times New Roman" w:hAnsi="Times New Roman"/>
        </w:rPr>
        <w:t>ино</w:t>
      </w:r>
      <w:r w:rsidR="008F5389">
        <w:rPr>
          <w:rFonts w:ascii="Times New Roman" w:hAnsi="Times New Roman"/>
        </w:rPr>
        <w:t>му</w:t>
      </w:r>
      <w:r w:rsidR="005E7B39">
        <w:rPr>
          <w:rFonts w:ascii="Times New Roman" w:hAnsi="Times New Roman"/>
        </w:rPr>
        <w:t xml:space="preserve"> мир</w:t>
      </w:r>
      <w:r w:rsidRPr="006F4998">
        <w:rPr>
          <w:rFonts w:ascii="Times New Roman" w:hAnsi="Times New Roman"/>
        </w:rPr>
        <w:t xml:space="preserve">. Также исследователь писал, что рабочие </w:t>
      </w:r>
      <w:r w:rsidR="008F5389">
        <w:rPr>
          <w:rFonts w:ascii="Times New Roman" w:hAnsi="Times New Roman"/>
        </w:rPr>
        <w:t>считают, что это животное является духом металла</w:t>
      </w:r>
      <w:r w:rsidR="001B6855">
        <w:rPr>
          <w:rFonts w:ascii="Times New Roman" w:hAnsi="Times New Roman"/>
        </w:rPr>
        <w:t xml:space="preserve"> </w:t>
      </w:r>
      <w:r w:rsidR="001B6855" w:rsidRPr="003736CA">
        <w:rPr>
          <w:rFonts w:ascii="Times New Roman" w:hAnsi="Times New Roman"/>
        </w:rPr>
        <w:t>[</w:t>
      </w:r>
      <w:r w:rsidR="001B6855">
        <w:rPr>
          <w:rFonts w:ascii="Times New Roman" w:hAnsi="Times New Roman"/>
        </w:rPr>
        <w:t>Швабауэр, 2003</w:t>
      </w:r>
      <w:r w:rsidR="008E1782">
        <w:rPr>
          <w:rFonts w:ascii="Times New Roman" w:hAnsi="Times New Roman"/>
        </w:rPr>
        <w:t>: 28</w:t>
      </w:r>
      <w:r w:rsidR="001B6855" w:rsidRPr="003736CA">
        <w:rPr>
          <w:rFonts w:ascii="Times New Roman" w:hAnsi="Times New Roman"/>
        </w:rPr>
        <w:t>]</w:t>
      </w:r>
      <w:r w:rsidR="008F5389">
        <w:rPr>
          <w:rFonts w:ascii="Times New Roman" w:hAnsi="Times New Roman"/>
        </w:rPr>
        <w:t>.</w:t>
      </w:r>
      <w:r w:rsidRPr="006F4998">
        <w:rPr>
          <w:rFonts w:ascii="Times New Roman" w:hAnsi="Times New Roman"/>
        </w:rPr>
        <w:t xml:space="preserve"> Серебряное копытце появляется неожиданно и встреча с ним, как правило, сулит богатство. Как филин будто бы развеивал чары Огневушки Поскакушки своим появлением и криком, так и Мурёнка своим голосом будто бы пробуждает Дарёнку и Кокованю от их видения. </w:t>
      </w:r>
    </w:p>
    <w:p w:rsidR="006F4998" w:rsidRPr="006F4998" w:rsidRDefault="006F4998" w:rsidP="006F4998">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6F4998">
        <w:rPr>
          <w:rFonts w:ascii="Times New Roman" w:hAnsi="Times New Roman"/>
        </w:rPr>
        <w:t xml:space="preserve">Стоит отметить, что Бажов полагал, что Филин и лиса – образы, пришедшие извне. Помимо Филина в сказах, порой, фигурируют и другие фантастические птицы. В сказе «Ермаковы лебеди» </w:t>
      </w:r>
      <w:r w:rsidR="005153DA" w:rsidRPr="003736CA">
        <w:rPr>
          <w:rFonts w:ascii="Times New Roman" w:hAnsi="Times New Roman"/>
        </w:rPr>
        <w:t>[</w:t>
      </w:r>
      <w:r w:rsidR="005153DA">
        <w:rPr>
          <w:rFonts w:ascii="Times New Roman" w:hAnsi="Times New Roman"/>
        </w:rPr>
        <w:t>Бажов, 1986</w:t>
      </w:r>
      <w:r w:rsidR="005153DA" w:rsidRPr="003736CA">
        <w:rPr>
          <w:rFonts w:ascii="Times New Roman" w:hAnsi="Times New Roman"/>
        </w:rPr>
        <w:t>]</w:t>
      </w:r>
      <w:r w:rsidR="005153DA">
        <w:rPr>
          <w:rFonts w:ascii="Times New Roman" w:hAnsi="Times New Roman"/>
        </w:rPr>
        <w:t xml:space="preserve"> </w:t>
      </w:r>
      <w:r w:rsidRPr="006F4998">
        <w:rPr>
          <w:rFonts w:ascii="Times New Roman" w:hAnsi="Times New Roman"/>
        </w:rPr>
        <w:t>птицы выступают в качестве помощников легендарного Ермака. В благодарность за спасение, лебеди защищают и оберегают своего хозяина. Помимо своей защиты, лебеди помогают главному герою сказа обогатиться</w:t>
      </w:r>
      <w:r w:rsidR="00530072">
        <w:rPr>
          <w:rFonts w:ascii="Times New Roman" w:hAnsi="Times New Roman"/>
        </w:rPr>
        <w:t>, открывая все природные богатства</w:t>
      </w:r>
      <w:r w:rsidRPr="006F4998">
        <w:rPr>
          <w:rFonts w:ascii="Times New Roman" w:hAnsi="Times New Roman"/>
        </w:rPr>
        <w:t>. В книге «Легенды и мифы о животных» автор обращает внимание на то, что в Древней Руси лебедь ставился выше других птиц, выступая в роли их правителя</w:t>
      </w:r>
      <w:r w:rsidR="00C0646D">
        <w:rPr>
          <w:rFonts w:ascii="Times New Roman" w:hAnsi="Times New Roman"/>
        </w:rPr>
        <w:t xml:space="preserve"> </w:t>
      </w:r>
      <w:r w:rsidR="00C0646D" w:rsidRPr="003736CA">
        <w:rPr>
          <w:rFonts w:ascii="Times New Roman" w:hAnsi="Times New Roman"/>
        </w:rPr>
        <w:t>[</w:t>
      </w:r>
      <w:r w:rsidR="00C0646D">
        <w:rPr>
          <w:rFonts w:ascii="Times New Roman" w:hAnsi="Times New Roman"/>
        </w:rPr>
        <w:t>Часникова, 2014</w:t>
      </w:r>
      <w:r w:rsidR="00C0646D" w:rsidRPr="003736CA">
        <w:rPr>
          <w:rFonts w:ascii="Times New Roman" w:hAnsi="Times New Roman"/>
        </w:rPr>
        <w:t>]</w:t>
      </w:r>
      <w:r w:rsidRPr="006F4998">
        <w:rPr>
          <w:rFonts w:ascii="Times New Roman" w:hAnsi="Times New Roman"/>
        </w:rPr>
        <w:t>. Также стоит отметить, что у кельтов лебеди являются благодетелями людей, обладающие способностью излечивать, символизирующие щедрость, любовь и чистоту.</w:t>
      </w:r>
    </w:p>
    <w:p w:rsidR="006F4998" w:rsidRPr="006F4998" w:rsidRDefault="006F4998" w:rsidP="00950975">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6F4998">
        <w:rPr>
          <w:rFonts w:ascii="Times New Roman" w:hAnsi="Times New Roman"/>
        </w:rPr>
        <w:lastRenderedPageBreak/>
        <w:t>В сказке «Богатырёва рукавица»</w:t>
      </w:r>
      <w:r w:rsidR="00C0646D">
        <w:rPr>
          <w:rFonts w:ascii="Times New Roman" w:hAnsi="Times New Roman"/>
        </w:rPr>
        <w:t xml:space="preserve"> </w:t>
      </w:r>
      <w:r w:rsidR="00C0646D" w:rsidRPr="003736CA">
        <w:rPr>
          <w:rFonts w:ascii="Times New Roman" w:hAnsi="Times New Roman"/>
        </w:rPr>
        <w:t>[</w:t>
      </w:r>
      <w:r w:rsidR="00C0646D">
        <w:rPr>
          <w:rFonts w:ascii="Times New Roman" w:hAnsi="Times New Roman"/>
        </w:rPr>
        <w:t>Бажов, 1986</w:t>
      </w:r>
      <w:r w:rsidR="00C0646D" w:rsidRPr="003736CA">
        <w:rPr>
          <w:rFonts w:ascii="Times New Roman" w:hAnsi="Times New Roman"/>
        </w:rPr>
        <w:t>]</w:t>
      </w:r>
      <w:r w:rsidRPr="006F4998">
        <w:rPr>
          <w:rFonts w:ascii="Times New Roman" w:hAnsi="Times New Roman"/>
        </w:rPr>
        <w:t>, которая была более подробно рассмотрена ранее, в качестве помощника выступает каменная птица, напоминающая собой сороку. Подобный необычный окрас встречается и у Великого Полоза, и в описании наряда Хозяйки Медной горы, а объясняется он большим количеством полезных ископаемых, в особенности драгоценных и полудрагоценных камней, руд. В данной связи стоит обратить своё внимание на образ её хозяина – богатыря Денежкина. Бажов пишет, что богатыри были очень похожи на людей, отличались только тем, что были сделаны из камня и своим невероятным размером</w:t>
      </w:r>
      <w:r w:rsidR="004C2EE6">
        <w:rPr>
          <w:rFonts w:ascii="Times New Roman" w:hAnsi="Times New Roman"/>
        </w:rPr>
        <w:t xml:space="preserve"> </w:t>
      </w:r>
      <w:r w:rsidR="004C2EE6" w:rsidRPr="003736CA">
        <w:rPr>
          <w:rFonts w:ascii="Times New Roman" w:hAnsi="Times New Roman"/>
        </w:rPr>
        <w:t>[</w:t>
      </w:r>
      <w:r w:rsidR="004C2EE6">
        <w:rPr>
          <w:rFonts w:ascii="Times New Roman" w:hAnsi="Times New Roman"/>
        </w:rPr>
        <w:t>Бажов, 1986</w:t>
      </w:r>
      <w:r w:rsidR="004C2EE6" w:rsidRPr="003736CA">
        <w:rPr>
          <w:rFonts w:ascii="Times New Roman" w:hAnsi="Times New Roman"/>
        </w:rPr>
        <w:t>]</w:t>
      </w:r>
      <w:r w:rsidRPr="006F4998">
        <w:rPr>
          <w:rFonts w:ascii="Times New Roman" w:hAnsi="Times New Roman"/>
        </w:rPr>
        <w:t xml:space="preserve">. Богатырь так же, как Малахитница, Синюшка, Огневушка, Великий Полоз, голубая змейка и другие сказочные персонажи уральского рабочего фольклора является хранителем несметных богатств, к которым он не спешит подпускать тех, кто жаждет лишь лёгкой наживы. Найдя настоящего человека, который сможет </w:t>
      </w:r>
      <w:r w:rsidR="007E518B">
        <w:rPr>
          <w:rFonts w:ascii="Times New Roman" w:hAnsi="Times New Roman"/>
        </w:rPr>
        <w:t>правильн</w:t>
      </w:r>
      <w:r w:rsidRPr="006F4998">
        <w:rPr>
          <w:rFonts w:ascii="Times New Roman" w:hAnsi="Times New Roman"/>
        </w:rPr>
        <w:t xml:space="preserve">о распоряжаться с сокровищами, скрываемыми в недрах земли, и тем самым выполнив своё предназначение Денежкин вместе со своей птицей превращаются в гору. </w:t>
      </w:r>
      <w:r w:rsidR="00E568AC">
        <w:rPr>
          <w:rFonts w:ascii="Times New Roman" w:hAnsi="Times New Roman"/>
        </w:rPr>
        <w:t>Л</w:t>
      </w:r>
      <w:r w:rsidRPr="006F4998">
        <w:rPr>
          <w:rFonts w:ascii="Times New Roman" w:hAnsi="Times New Roman"/>
        </w:rPr>
        <w:t>егенда объясняет внешний облик уральских гор, а также труднодоступность агатовых месторождений. Образ сороки в мифологии является далеко не однозначным. Птица отождествляет как радость, так и стяжательство, болтливость. В контексте рассмотрения сказки «Богатырёва рукавица»</w:t>
      </w:r>
      <w:r w:rsidR="004C2EE6">
        <w:rPr>
          <w:rFonts w:ascii="Times New Roman" w:hAnsi="Times New Roman"/>
        </w:rPr>
        <w:t xml:space="preserve"> </w:t>
      </w:r>
      <w:r w:rsidR="004C2EE6" w:rsidRPr="003736CA">
        <w:rPr>
          <w:rFonts w:ascii="Times New Roman" w:hAnsi="Times New Roman"/>
        </w:rPr>
        <w:t>[</w:t>
      </w:r>
      <w:r w:rsidR="004C2EE6">
        <w:rPr>
          <w:rFonts w:ascii="Times New Roman" w:hAnsi="Times New Roman"/>
        </w:rPr>
        <w:t>Бажов, 1986</w:t>
      </w:r>
      <w:r w:rsidR="004C2EE6" w:rsidRPr="003736CA">
        <w:rPr>
          <w:rFonts w:ascii="Times New Roman" w:hAnsi="Times New Roman"/>
        </w:rPr>
        <w:t>]</w:t>
      </w:r>
      <w:r w:rsidRPr="006F4998">
        <w:rPr>
          <w:rFonts w:ascii="Times New Roman" w:hAnsi="Times New Roman"/>
        </w:rPr>
        <w:t xml:space="preserve"> интересен образ сороки, охраняющей клады, который можно встретить в северно-русской мифологии.</w:t>
      </w:r>
    </w:p>
    <w:p w:rsidR="006F4998" w:rsidRPr="006F4998" w:rsidRDefault="006F4998" w:rsidP="006F4998">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6F4998">
        <w:rPr>
          <w:rFonts w:ascii="Times New Roman" w:hAnsi="Times New Roman"/>
        </w:rPr>
        <w:t>Влияние русского фольклора проявляется и в появлении других славянских сказочных существ, например Лешачихи в сказе «Надпись на камне</w:t>
      </w:r>
      <w:r w:rsidR="004C2EE6">
        <w:rPr>
          <w:rFonts w:ascii="Times New Roman" w:hAnsi="Times New Roman"/>
        </w:rPr>
        <w:t xml:space="preserve">» </w:t>
      </w:r>
      <w:r w:rsidR="004C2EE6" w:rsidRPr="003736CA">
        <w:rPr>
          <w:rFonts w:ascii="Times New Roman" w:hAnsi="Times New Roman"/>
        </w:rPr>
        <w:t>[</w:t>
      </w:r>
      <w:r w:rsidR="004C2EE6">
        <w:rPr>
          <w:rFonts w:ascii="Times New Roman" w:hAnsi="Times New Roman"/>
        </w:rPr>
        <w:t>Бажов, 1986</w:t>
      </w:r>
      <w:r w:rsidR="004C2EE6" w:rsidRPr="003736CA">
        <w:rPr>
          <w:rFonts w:ascii="Times New Roman" w:hAnsi="Times New Roman"/>
        </w:rPr>
        <w:t>]</w:t>
      </w:r>
      <w:r w:rsidRPr="006F4998">
        <w:rPr>
          <w:rFonts w:ascii="Times New Roman" w:hAnsi="Times New Roman"/>
        </w:rPr>
        <w:t xml:space="preserve">. Также стоит отметить больше влияние башкирской мифологии на уральский рабочий фольклор. Именно в </w:t>
      </w:r>
      <w:r w:rsidR="002047D8">
        <w:rPr>
          <w:rFonts w:ascii="Times New Roman" w:hAnsi="Times New Roman"/>
        </w:rPr>
        <w:t>ней</w:t>
      </w:r>
      <w:r w:rsidRPr="006F4998">
        <w:rPr>
          <w:rFonts w:ascii="Times New Roman" w:hAnsi="Times New Roman"/>
        </w:rPr>
        <w:t xml:space="preserve"> встречается образ муравьёв, которые выступают в роли «охранников благородного металла». В книге «Легенды и мифы о животных» отражается связь муравья с землёй, а также с процветанием и богатством</w:t>
      </w:r>
      <w:r w:rsidR="004C2EE6">
        <w:rPr>
          <w:rFonts w:ascii="Times New Roman" w:hAnsi="Times New Roman"/>
        </w:rPr>
        <w:t xml:space="preserve"> </w:t>
      </w:r>
      <w:r w:rsidR="004C2EE6" w:rsidRPr="003736CA">
        <w:rPr>
          <w:rFonts w:ascii="Times New Roman" w:hAnsi="Times New Roman"/>
        </w:rPr>
        <w:t>[</w:t>
      </w:r>
      <w:r w:rsidR="004C2EE6">
        <w:rPr>
          <w:rFonts w:ascii="Times New Roman" w:hAnsi="Times New Roman"/>
        </w:rPr>
        <w:t>Часникова, 2014</w:t>
      </w:r>
      <w:r w:rsidR="004C2EE6" w:rsidRPr="003736CA">
        <w:rPr>
          <w:rFonts w:ascii="Times New Roman" w:hAnsi="Times New Roman"/>
        </w:rPr>
        <w:t>]</w:t>
      </w:r>
      <w:r w:rsidRPr="006F4998">
        <w:rPr>
          <w:rFonts w:ascii="Times New Roman" w:hAnsi="Times New Roman"/>
        </w:rPr>
        <w:t xml:space="preserve">.  Стоит добавить, что образы лисички-свахи и Золотого Волоса, дочери Великого Полоза», также являются заимствованными из башкирской мифологии. В мифах лиса символизирует хитрость, а также </w:t>
      </w:r>
      <w:r w:rsidRPr="006F4998">
        <w:rPr>
          <w:rFonts w:ascii="Times New Roman" w:hAnsi="Times New Roman"/>
        </w:rPr>
        <w:lastRenderedPageBreak/>
        <w:t>нередко эти животные обладают сверхъестественными способностями, как, например, читать мысли, молниеносно перемещаться в пространстве, принимать иной облик, а также у них очень развиты зрение и слух.</w:t>
      </w:r>
    </w:p>
    <w:p w:rsidR="00AD6F82" w:rsidRPr="00213A6E" w:rsidRDefault="009226C6" w:rsidP="00AD6F82">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9226C6">
        <w:rPr>
          <w:rFonts w:ascii="Times New Roman" w:hAnsi="Times New Roman"/>
        </w:rPr>
        <w:t xml:space="preserve">Обратимся к социально-историческим реалиям, которые представляют неменьший интерес для данной работы. В сказах нередко встречаются упоминания следующих родов уральских промышленников: </w:t>
      </w:r>
      <w:r w:rsidR="003625FB" w:rsidRPr="003625FB">
        <w:rPr>
          <w:rFonts w:ascii="Times New Roman" w:hAnsi="Times New Roman"/>
        </w:rPr>
        <w:t>Турчаниновы, Демидовы, Строгановы, Твёрдышевы, Мясниковы, Расторгуевы, Колтовские</w:t>
      </w:r>
      <w:r w:rsidR="003625FB">
        <w:rPr>
          <w:rFonts w:ascii="Times New Roman" w:hAnsi="Times New Roman"/>
        </w:rPr>
        <w:t xml:space="preserve">, </w:t>
      </w:r>
      <w:r w:rsidRPr="009226C6">
        <w:rPr>
          <w:rFonts w:ascii="Times New Roman" w:hAnsi="Times New Roman"/>
        </w:rPr>
        <w:t xml:space="preserve">которых можно отнести к историческим знакомым ономастическим реалиям, индивидуальным антропонимам. </w:t>
      </w:r>
      <w:r w:rsidR="00AD6F82" w:rsidRPr="00AD6F82">
        <w:rPr>
          <w:rFonts w:ascii="Times New Roman" w:hAnsi="Times New Roman"/>
        </w:rPr>
        <w:t>В контексте произведений Павла Бажова, исследователя более всего интересует Турчаниновский промышленный комплекс, ведь писатель нередко упоминает этого заводчика с разной коннотацией его ближайших родственников в своих сказах.</w:t>
      </w:r>
    </w:p>
    <w:p w:rsidR="00AD6F82" w:rsidRPr="00AD6F82" w:rsidRDefault="00AD6F82" w:rsidP="008D2B11">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AD6F82">
        <w:rPr>
          <w:rFonts w:ascii="Times New Roman" w:hAnsi="Times New Roman"/>
        </w:rPr>
        <w:t xml:space="preserve">Автор сатирически описывает молодого барина, сына Алексея Турчанинова, Алексея Алексеевича, сравнивая его с зайцем. </w:t>
      </w:r>
      <w:r w:rsidR="00236AA1">
        <w:rPr>
          <w:rFonts w:ascii="Times New Roman" w:hAnsi="Times New Roman"/>
        </w:rPr>
        <w:t>Н</w:t>
      </w:r>
      <w:r w:rsidRPr="00AD6F82">
        <w:rPr>
          <w:rFonts w:ascii="Times New Roman" w:hAnsi="Times New Roman"/>
        </w:rPr>
        <w:t>ельзя не отметить</w:t>
      </w:r>
      <w:r w:rsidR="00236AA1">
        <w:rPr>
          <w:rFonts w:ascii="Times New Roman" w:hAnsi="Times New Roman"/>
        </w:rPr>
        <w:t xml:space="preserve"> </w:t>
      </w:r>
      <w:r w:rsidRPr="00AD6F82">
        <w:rPr>
          <w:rFonts w:ascii="Times New Roman" w:hAnsi="Times New Roman"/>
        </w:rPr>
        <w:t>то, как негативно автор отзывается о физических и интеллектуальных способностях и моральных качествах Алексея Алексеевича. Алексей Алексеевич предстаёт перед читателем в образе недалекого, хвастливого, жадного, изворотливого и двуличного человека.</w:t>
      </w:r>
      <w:r w:rsidR="00236AA1">
        <w:rPr>
          <w:rFonts w:ascii="Times New Roman" w:hAnsi="Times New Roman"/>
        </w:rPr>
        <w:t xml:space="preserve"> </w:t>
      </w:r>
      <w:r w:rsidRPr="00AD6F82">
        <w:rPr>
          <w:rFonts w:ascii="Times New Roman" w:hAnsi="Times New Roman"/>
        </w:rPr>
        <w:t>Также автор обличает пороки богатого семейства Турчаниновых, а именно – пристрастие к алкоголю, любовь к широким застольям, расточительство. Как правило в сказах помещики выступают недалёкими и порочными людьми.</w:t>
      </w:r>
      <w:r w:rsidR="008D2B11">
        <w:rPr>
          <w:rFonts w:ascii="Times New Roman" w:hAnsi="Times New Roman"/>
        </w:rPr>
        <w:t xml:space="preserve"> </w:t>
      </w:r>
      <w:r w:rsidRPr="00AD6F82">
        <w:rPr>
          <w:rFonts w:ascii="Times New Roman" w:hAnsi="Times New Roman"/>
        </w:rPr>
        <w:t xml:space="preserve">Более того, в сказе «Приказчиковы подошвы» </w:t>
      </w:r>
      <w:r w:rsidR="004C2EE6" w:rsidRPr="003736CA">
        <w:rPr>
          <w:rFonts w:ascii="Times New Roman" w:hAnsi="Times New Roman"/>
        </w:rPr>
        <w:t>[</w:t>
      </w:r>
      <w:r w:rsidR="004C2EE6">
        <w:rPr>
          <w:rFonts w:ascii="Times New Roman" w:hAnsi="Times New Roman"/>
        </w:rPr>
        <w:t>Бажов, 1986</w:t>
      </w:r>
      <w:r w:rsidR="004C2EE6" w:rsidRPr="003736CA">
        <w:rPr>
          <w:rFonts w:ascii="Times New Roman" w:hAnsi="Times New Roman"/>
        </w:rPr>
        <w:t>]</w:t>
      </w:r>
      <w:r w:rsidR="004C2EE6">
        <w:rPr>
          <w:rFonts w:ascii="Times New Roman" w:hAnsi="Times New Roman"/>
        </w:rPr>
        <w:t xml:space="preserve"> </w:t>
      </w:r>
      <w:r w:rsidRPr="00AD6F82">
        <w:rPr>
          <w:rFonts w:ascii="Times New Roman" w:hAnsi="Times New Roman"/>
        </w:rPr>
        <w:t xml:space="preserve">Бажов пишет о том, будто жестокость приказчиков по отношению к рабочим поощрялась самими заводчиками. </w:t>
      </w:r>
    </w:p>
    <w:p w:rsidR="000B27C1" w:rsidRPr="00AD6F82" w:rsidRDefault="000B27C1" w:rsidP="000B27C1">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AD6F82">
        <w:rPr>
          <w:rFonts w:ascii="Times New Roman" w:hAnsi="Times New Roman"/>
        </w:rPr>
        <w:t xml:space="preserve">Турчанинов обладал огромным промышленным комплексом по изготовлению металлической посуды из меди, добытой на уральских рудниках. Продукция данного завода, по словам исследователя Павленко, «проложила купцу путь во дворянство». Значит, Алексей Турчанинов не являлся потомственным дворянином, а имел менее благородное происхождение. </w:t>
      </w:r>
    </w:p>
    <w:p w:rsidR="00AD6F82" w:rsidRPr="00AD6F82" w:rsidRDefault="00AD6F82" w:rsidP="008715E2">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AD6F82">
        <w:rPr>
          <w:rFonts w:ascii="Times New Roman" w:hAnsi="Times New Roman"/>
        </w:rPr>
        <w:lastRenderedPageBreak/>
        <w:t>В сказе Павла Бажова описывается то, как Турчаниновы завладели таким огромным имением. Турчанинов предстаёт перед нами как хитрый, изворотливый, нечестный, жестокий и лживый человек, который готов получить свою выгоду любыми путями и не желает выполнять свои обещания. Алексея Фёдоровича не смущают нечестные и, порой, крайне жесткие методы для достижения своих целей, он переступает через желания простых людей.</w:t>
      </w:r>
      <w:r w:rsidR="000B27C1">
        <w:rPr>
          <w:rFonts w:ascii="Times New Roman" w:hAnsi="Times New Roman"/>
        </w:rPr>
        <w:t xml:space="preserve"> </w:t>
      </w:r>
      <w:r w:rsidRPr="00AD6F82">
        <w:rPr>
          <w:rFonts w:ascii="Times New Roman" w:hAnsi="Times New Roman"/>
        </w:rPr>
        <w:t xml:space="preserve">Несмотря на это, Турчанинов был хорошим хозяином, который, в первую очередь, полагался на местных мастеров, чью работу он высоко ценил, обходясь без иностранных управленцев. </w:t>
      </w:r>
      <w:r w:rsidR="00E40BD5">
        <w:rPr>
          <w:rFonts w:ascii="Times New Roman" w:hAnsi="Times New Roman"/>
        </w:rPr>
        <w:t>Происхождение же</w:t>
      </w:r>
      <w:r w:rsidRPr="00AD6F82">
        <w:rPr>
          <w:rFonts w:ascii="Times New Roman" w:hAnsi="Times New Roman"/>
        </w:rPr>
        <w:t xml:space="preserve"> Алекс</w:t>
      </w:r>
      <w:r w:rsidR="00E40BD5">
        <w:rPr>
          <w:rFonts w:ascii="Times New Roman" w:hAnsi="Times New Roman"/>
        </w:rPr>
        <w:t>ея</w:t>
      </w:r>
      <w:r w:rsidRPr="00AD6F82">
        <w:rPr>
          <w:rFonts w:ascii="Times New Roman" w:hAnsi="Times New Roman"/>
        </w:rPr>
        <w:t xml:space="preserve"> Фёдорович</w:t>
      </w:r>
      <w:r w:rsidR="00E40BD5">
        <w:rPr>
          <w:rFonts w:ascii="Times New Roman" w:hAnsi="Times New Roman"/>
        </w:rPr>
        <w:t>а</w:t>
      </w:r>
      <w:r w:rsidRPr="00AD6F82">
        <w:rPr>
          <w:rFonts w:ascii="Times New Roman" w:hAnsi="Times New Roman"/>
        </w:rPr>
        <w:t xml:space="preserve"> доподлинно неизвестно, эта тайна породила огромное множество различных слухов и легенд. </w:t>
      </w:r>
    </w:p>
    <w:p w:rsidR="00AD6F82" w:rsidRPr="00AD6F82" w:rsidRDefault="008D2B11" w:rsidP="00AD6F82">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Pr>
          <w:rFonts w:ascii="Times New Roman" w:hAnsi="Times New Roman"/>
        </w:rPr>
        <w:t xml:space="preserve">Алексей </w:t>
      </w:r>
      <w:r w:rsidR="000620D8">
        <w:rPr>
          <w:rFonts w:ascii="Times New Roman" w:hAnsi="Times New Roman"/>
        </w:rPr>
        <w:t>Турчанинов</w:t>
      </w:r>
      <w:r w:rsidR="00AD6F82" w:rsidRPr="00AD6F82">
        <w:rPr>
          <w:rFonts w:ascii="Times New Roman" w:hAnsi="Times New Roman"/>
        </w:rPr>
        <w:t xml:space="preserve"> продолжал развивать солеварение и, в отличие от многих других помещиков, желавших расправиться со ставшими в то время нерентабельными заводами, напротив, приобретал их. В итоге, Турчаниновы стали крупнейшими солепромышленниками, скупившими все соляные промыслы Соликамска. В ситуации нерентабельности очень выгодным было решение Турчанинова о постройке при заводе металлической фабрики по изготовлению медной посуды, которая вскоре приобрела известность и, благодаря выпускаемой продукции, Турчанинов даже получил личный дворянский чин. </w:t>
      </w:r>
    </w:p>
    <w:p w:rsidR="00AD6F82" w:rsidRPr="00AD6F82" w:rsidRDefault="00AD6F82" w:rsidP="008D2B11">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AD6F82">
        <w:rPr>
          <w:rFonts w:ascii="Times New Roman" w:hAnsi="Times New Roman"/>
        </w:rPr>
        <w:t>Стоит отметить, что как Алексей Фёдорович, так и обе его супруги нередко занимались благотворительностью, жертвуя огромные суммы на «призрение сирых». В 1721 году Алексей Фёдорович обязался «в продолжение шести лет вносить ежегодно… по пятьсот рублей», тогда же помещик пожертвовал 750 гражданских азбук для «учреждения народных школ в губернии»</w:t>
      </w:r>
      <w:r w:rsidR="00D671F7">
        <w:rPr>
          <w:rFonts w:ascii="Times New Roman" w:hAnsi="Times New Roman"/>
        </w:rPr>
        <w:t xml:space="preserve"> </w:t>
      </w:r>
      <w:r w:rsidR="00D671F7" w:rsidRPr="003736CA">
        <w:rPr>
          <w:rFonts w:ascii="Times New Roman" w:hAnsi="Times New Roman"/>
        </w:rPr>
        <w:t>[</w:t>
      </w:r>
      <w:r w:rsidR="00D671F7">
        <w:rPr>
          <w:rFonts w:ascii="Times New Roman" w:hAnsi="Times New Roman"/>
        </w:rPr>
        <w:t>Пирогова, Неклюдова, Ларионова, 2008</w:t>
      </w:r>
      <w:r w:rsidR="008E1782">
        <w:rPr>
          <w:rFonts w:ascii="Times New Roman" w:hAnsi="Times New Roman"/>
        </w:rPr>
        <w:t>: 44</w:t>
      </w:r>
      <w:r w:rsidR="00556F94">
        <w:rPr>
          <w:rFonts w:ascii="Times New Roman" w:hAnsi="Times New Roman"/>
        </w:rPr>
        <w:t>,69</w:t>
      </w:r>
      <w:r w:rsidR="00D671F7" w:rsidRPr="003736CA">
        <w:rPr>
          <w:rFonts w:ascii="Times New Roman" w:hAnsi="Times New Roman"/>
        </w:rPr>
        <w:t>]</w:t>
      </w:r>
      <w:r w:rsidRPr="00AD6F82">
        <w:rPr>
          <w:rFonts w:ascii="Times New Roman" w:hAnsi="Times New Roman"/>
        </w:rPr>
        <w:t xml:space="preserve">. </w:t>
      </w:r>
      <w:r w:rsidR="008D2B11">
        <w:rPr>
          <w:rFonts w:ascii="Times New Roman" w:hAnsi="Times New Roman"/>
        </w:rPr>
        <w:t xml:space="preserve"> </w:t>
      </w:r>
      <w:r w:rsidRPr="00AD6F82">
        <w:rPr>
          <w:rFonts w:ascii="Times New Roman" w:hAnsi="Times New Roman"/>
        </w:rPr>
        <w:t>При Троицком заводе, принадлежащем Турчанинову, находилось училище, где проходили обучение дети мастеров. Современники с восхищением отзывались о продукции, изготовленной на заводе, под руководством Турчанинова. Специалисты говорят о том, что особенностью продукции Турчанинова была искусная роспись на медных изделиях, возникновение которой обусловлено наличием в крае высокой культуры иконописного мастерства</w:t>
      </w:r>
      <w:r w:rsidR="005E3A5D">
        <w:rPr>
          <w:rFonts w:ascii="Times New Roman" w:hAnsi="Times New Roman"/>
        </w:rPr>
        <w:t xml:space="preserve"> </w:t>
      </w:r>
      <w:r w:rsidR="005E3A5D" w:rsidRPr="003736CA">
        <w:rPr>
          <w:rFonts w:ascii="Times New Roman" w:hAnsi="Times New Roman"/>
        </w:rPr>
        <w:t>[</w:t>
      </w:r>
      <w:r w:rsidR="005E3A5D">
        <w:rPr>
          <w:rFonts w:ascii="Times New Roman" w:hAnsi="Times New Roman"/>
        </w:rPr>
        <w:t>Пудов, 2011</w:t>
      </w:r>
      <w:r w:rsidR="008E1782">
        <w:rPr>
          <w:rFonts w:ascii="Times New Roman" w:hAnsi="Times New Roman"/>
        </w:rPr>
        <w:t xml:space="preserve">: </w:t>
      </w:r>
      <w:r w:rsidR="008E1782">
        <w:rPr>
          <w:rFonts w:ascii="Times New Roman" w:hAnsi="Times New Roman"/>
        </w:rPr>
        <w:lastRenderedPageBreak/>
        <w:t>173</w:t>
      </w:r>
      <w:r w:rsidR="00556F94">
        <w:rPr>
          <w:rFonts w:ascii="Times New Roman" w:hAnsi="Times New Roman"/>
        </w:rPr>
        <w:t>,</w:t>
      </w:r>
      <w:r w:rsidR="008E1782">
        <w:rPr>
          <w:rFonts w:ascii="Times New Roman" w:hAnsi="Times New Roman"/>
        </w:rPr>
        <w:t>175</w:t>
      </w:r>
      <w:r w:rsidR="005E3A5D" w:rsidRPr="003736CA">
        <w:rPr>
          <w:rFonts w:ascii="Times New Roman" w:hAnsi="Times New Roman"/>
        </w:rPr>
        <w:t>]</w:t>
      </w:r>
      <w:r w:rsidRPr="00AD6F82">
        <w:rPr>
          <w:rFonts w:ascii="Times New Roman" w:hAnsi="Times New Roman"/>
        </w:rPr>
        <w:t>. Эти факты говорят нам лишь о том, что Турчанинов интересовался своими крестьянами, в частности, занимался их обучением. Многие отзывы исследователей и современников свидетельствуют о том, что Турчанинов был хорошим хозяином, проявлявшим огромный и неподдельный интерес к своему владению, не жалевший денег на его преобразование, улучшение и усовершенствование.</w:t>
      </w:r>
    </w:p>
    <w:p w:rsidR="00C21560" w:rsidRDefault="00AD6F82" w:rsidP="008D2B11">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AD6F82">
        <w:rPr>
          <w:rFonts w:ascii="Times New Roman" w:hAnsi="Times New Roman"/>
        </w:rPr>
        <w:t xml:space="preserve">Наследники Турчанинова неумело пользовались своим наследством и не смогли преумножить своё состояние. Алексей Алексеевич, старший сын Алексея Фёдоровича, не сумел справиться со своими обязанностями и был вынужден передать унаследованное имущество родной матери, Филанцете Степановне. </w:t>
      </w:r>
      <w:r w:rsidR="008D2B11" w:rsidRPr="00AD6F82">
        <w:rPr>
          <w:rFonts w:ascii="Times New Roman" w:hAnsi="Times New Roman"/>
        </w:rPr>
        <w:t>Стоит отметить</w:t>
      </w:r>
      <w:r w:rsidR="008D2B11">
        <w:rPr>
          <w:rFonts w:ascii="Times New Roman" w:hAnsi="Times New Roman"/>
        </w:rPr>
        <w:t xml:space="preserve"> и</w:t>
      </w:r>
      <w:r w:rsidR="008D2B11" w:rsidRPr="00AD6F82">
        <w:rPr>
          <w:rFonts w:ascii="Times New Roman" w:hAnsi="Times New Roman"/>
        </w:rPr>
        <w:t xml:space="preserve"> тот факт, что многие члены семьи Турчаниновых полностью полагались на приказчиков. Филанцета Степановна рассчитывала </w:t>
      </w:r>
      <w:r w:rsidR="008D2B11">
        <w:rPr>
          <w:rFonts w:ascii="Times New Roman" w:hAnsi="Times New Roman"/>
        </w:rPr>
        <w:t>на помощь доверенных управленцев, которых она выбирала из своих родственников и друзей</w:t>
      </w:r>
      <w:r w:rsidR="008D2B11" w:rsidRPr="00AD6F82">
        <w:rPr>
          <w:rFonts w:ascii="Times New Roman" w:hAnsi="Times New Roman"/>
        </w:rPr>
        <w:t>.</w:t>
      </w:r>
    </w:p>
    <w:p w:rsidR="00AD6F82" w:rsidRPr="00AD6F82" w:rsidRDefault="00AD6F82" w:rsidP="00AD6F82">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AD6F82">
        <w:rPr>
          <w:rFonts w:ascii="Times New Roman" w:hAnsi="Times New Roman"/>
        </w:rPr>
        <w:t>В сказах выделяется образ барыни Колтовской. Наталья Колтовская – одна из дочерей Алексея Фёдоровича Турчанинова, которая вышла замуж за Николая Тимофеевича Колтовского, коллежского асессора, прокурора Верхней расправы города Екатеринбурга. С самого начала Наталья Колтовская начала борьбу за наследство с собственной матерью – Филанцетой Степановной. В сказе «Марков камень»</w:t>
      </w:r>
      <w:r w:rsidR="005E3A5D">
        <w:rPr>
          <w:rFonts w:ascii="Times New Roman" w:hAnsi="Times New Roman"/>
        </w:rPr>
        <w:t xml:space="preserve"> </w:t>
      </w:r>
      <w:r w:rsidR="005E3A5D" w:rsidRPr="003736CA">
        <w:rPr>
          <w:rFonts w:ascii="Times New Roman" w:hAnsi="Times New Roman"/>
        </w:rPr>
        <w:t>[</w:t>
      </w:r>
      <w:r w:rsidR="005E3A5D">
        <w:rPr>
          <w:rFonts w:ascii="Times New Roman" w:hAnsi="Times New Roman"/>
        </w:rPr>
        <w:t>Бажов, 1986</w:t>
      </w:r>
      <w:r w:rsidR="005E3A5D" w:rsidRPr="003736CA">
        <w:rPr>
          <w:rFonts w:ascii="Times New Roman" w:hAnsi="Times New Roman"/>
        </w:rPr>
        <w:t>]</w:t>
      </w:r>
      <w:r w:rsidRPr="00AD6F82">
        <w:rPr>
          <w:rFonts w:ascii="Times New Roman" w:hAnsi="Times New Roman"/>
        </w:rPr>
        <w:t xml:space="preserve"> </w:t>
      </w:r>
      <w:r w:rsidR="00A479BC">
        <w:rPr>
          <w:rFonts w:ascii="Times New Roman" w:hAnsi="Times New Roman"/>
        </w:rPr>
        <w:t xml:space="preserve">представлено самодурство </w:t>
      </w:r>
      <w:r w:rsidRPr="00AD6F82">
        <w:rPr>
          <w:rFonts w:ascii="Times New Roman" w:hAnsi="Times New Roman"/>
        </w:rPr>
        <w:t>Натал</w:t>
      </w:r>
      <w:r w:rsidR="00200CA3">
        <w:rPr>
          <w:rFonts w:ascii="Times New Roman" w:hAnsi="Times New Roman"/>
        </w:rPr>
        <w:t>ь</w:t>
      </w:r>
      <w:r w:rsidR="00A479BC">
        <w:rPr>
          <w:rFonts w:ascii="Times New Roman" w:hAnsi="Times New Roman"/>
        </w:rPr>
        <w:t>и</w:t>
      </w:r>
      <w:r w:rsidRPr="00AD6F82">
        <w:rPr>
          <w:rFonts w:ascii="Times New Roman" w:hAnsi="Times New Roman"/>
        </w:rPr>
        <w:t xml:space="preserve"> Колтовск</w:t>
      </w:r>
      <w:r w:rsidR="00A479BC">
        <w:rPr>
          <w:rFonts w:ascii="Times New Roman" w:hAnsi="Times New Roman"/>
        </w:rPr>
        <w:t>ой</w:t>
      </w:r>
      <w:r w:rsidR="00200CA3">
        <w:rPr>
          <w:rFonts w:ascii="Times New Roman" w:hAnsi="Times New Roman"/>
        </w:rPr>
        <w:t>, которую народ прозвал Колтовщихой</w:t>
      </w:r>
      <w:r w:rsidR="00A479BC">
        <w:rPr>
          <w:rFonts w:ascii="Times New Roman" w:hAnsi="Times New Roman"/>
        </w:rPr>
        <w:t>.</w:t>
      </w:r>
    </w:p>
    <w:p w:rsidR="00AD6F82" w:rsidRPr="00AD6F82" w:rsidRDefault="00AD6F82" w:rsidP="00CC325A">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AD6F82">
        <w:rPr>
          <w:rFonts w:ascii="Times New Roman" w:hAnsi="Times New Roman"/>
        </w:rPr>
        <w:t>Помимо Турчанинова в сказах появляется образ известного уральского помещика Демидова</w:t>
      </w:r>
      <w:r w:rsidR="00A479BC">
        <w:rPr>
          <w:rFonts w:ascii="Times New Roman" w:hAnsi="Times New Roman"/>
        </w:rPr>
        <w:t xml:space="preserve"> и легенда о том, что будто бы Никита Демидом получил уральский завод за то, что починил царю пистолет</w:t>
      </w:r>
      <w:r w:rsidRPr="00AD6F82">
        <w:rPr>
          <w:rFonts w:ascii="Times New Roman" w:hAnsi="Times New Roman"/>
        </w:rPr>
        <w:t xml:space="preserve">. В данной связи интересно то, что Демидова называли «тульским оружейником». Бажов отмечает то, что Демидовым удалось разбогатеть в достаточно короткий срок. </w:t>
      </w:r>
      <w:r w:rsidR="00A479BC">
        <w:rPr>
          <w:rFonts w:ascii="Times New Roman" w:hAnsi="Times New Roman"/>
        </w:rPr>
        <w:t xml:space="preserve">Писатель признаёт заслуги </w:t>
      </w:r>
      <w:r w:rsidR="00AB0F79">
        <w:rPr>
          <w:rFonts w:ascii="Times New Roman" w:hAnsi="Times New Roman"/>
        </w:rPr>
        <w:t>Никиты и Акинфия Демидовых, развивавших заводы и знавших толк в рудоплавильном деле</w:t>
      </w:r>
      <w:r w:rsidR="00E546A2">
        <w:rPr>
          <w:rFonts w:ascii="Times New Roman" w:hAnsi="Times New Roman"/>
        </w:rPr>
        <w:t xml:space="preserve">. </w:t>
      </w:r>
      <w:r w:rsidRPr="00AD6F82">
        <w:rPr>
          <w:rFonts w:ascii="Times New Roman" w:hAnsi="Times New Roman"/>
        </w:rPr>
        <w:t>Затем в сказах появляется негативный образ помещицы Фетинь</w:t>
      </w:r>
      <w:r w:rsidR="00E546A2">
        <w:rPr>
          <w:rFonts w:ascii="Times New Roman" w:hAnsi="Times New Roman"/>
        </w:rPr>
        <w:t>и</w:t>
      </w:r>
      <w:r w:rsidRPr="00AD6F82">
        <w:rPr>
          <w:rFonts w:ascii="Times New Roman" w:hAnsi="Times New Roman"/>
        </w:rPr>
        <w:t xml:space="preserve"> Давыдовн</w:t>
      </w:r>
      <w:r w:rsidR="00E546A2">
        <w:rPr>
          <w:rFonts w:ascii="Times New Roman" w:hAnsi="Times New Roman"/>
        </w:rPr>
        <w:t>ы</w:t>
      </w:r>
      <w:r w:rsidRPr="00AD6F82">
        <w:rPr>
          <w:rFonts w:ascii="Times New Roman" w:hAnsi="Times New Roman"/>
        </w:rPr>
        <w:t xml:space="preserve">. Демонстрируются в сказах и межличностные отношения </w:t>
      </w:r>
      <w:r w:rsidRPr="00AD6F82">
        <w:rPr>
          <w:rFonts w:ascii="Times New Roman" w:hAnsi="Times New Roman"/>
        </w:rPr>
        <w:lastRenderedPageBreak/>
        <w:t>Демидовых</w:t>
      </w:r>
      <w:r w:rsidR="008E0B99">
        <w:rPr>
          <w:rFonts w:ascii="Times New Roman" w:hAnsi="Times New Roman"/>
        </w:rPr>
        <w:t xml:space="preserve">, а именно судебный процесс между двумя братьями – Акинтием и Никитой, а также тесные отношения рода с царской семьёй. </w:t>
      </w:r>
    </w:p>
    <w:p w:rsidR="00AD6F82" w:rsidRPr="00AD6F82" w:rsidRDefault="00AD6F82" w:rsidP="00047C3E">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AD6F82">
        <w:rPr>
          <w:rFonts w:ascii="Times New Roman" w:hAnsi="Times New Roman"/>
        </w:rPr>
        <w:t xml:space="preserve">Действительно, споры между наследниками имели место, как отмечает Гуськова, только к концу 50-х годов XVIII в., после многочисленных конфликтов и разбирательств как с участием правительства, так и самой императрицы, владения Акинфия Демидова были окончательно поделены между его наследниками. Тагильские заводы были переданы в руки младшего сына Никиты Акинфиевича. Позднее Демидовы всё больше отдалялись от управления заводами, а их решения стали необдуманными и экономически неоправданными, нередко открывались производства, не имеющие прямого отношения к основе состояния их рода – металлургическому комплексу: </w:t>
      </w:r>
      <w:r w:rsidR="00047C3E">
        <w:rPr>
          <w:rFonts w:ascii="Times New Roman" w:hAnsi="Times New Roman"/>
        </w:rPr>
        <w:t>«</w:t>
      </w:r>
      <w:r w:rsidRPr="00AD6F82">
        <w:rPr>
          <w:rFonts w:ascii="Times New Roman" w:hAnsi="Times New Roman"/>
        </w:rPr>
        <w:t>полуфаянсовая</w:t>
      </w:r>
      <w:r w:rsidR="00047C3E">
        <w:rPr>
          <w:rFonts w:ascii="Times New Roman" w:hAnsi="Times New Roman"/>
        </w:rPr>
        <w:t>»</w:t>
      </w:r>
      <w:r w:rsidRPr="00AD6F82">
        <w:rPr>
          <w:rFonts w:ascii="Times New Roman" w:hAnsi="Times New Roman"/>
        </w:rPr>
        <w:t xml:space="preserve"> фабрика, стеклянный завод</w:t>
      </w:r>
      <w:r w:rsidR="00047C3E">
        <w:rPr>
          <w:rFonts w:ascii="Times New Roman" w:hAnsi="Times New Roman"/>
        </w:rPr>
        <w:t xml:space="preserve"> и другие</w:t>
      </w:r>
      <w:r w:rsidRPr="00AD6F82">
        <w:rPr>
          <w:rFonts w:ascii="Times New Roman" w:hAnsi="Times New Roman"/>
        </w:rPr>
        <w:t>. Как правило, подобные проекты не были успешными и вскоре после открытия новые непрофильные предприятия закрывались</w:t>
      </w:r>
      <w:r w:rsidR="005E3A5D">
        <w:rPr>
          <w:rFonts w:ascii="Times New Roman" w:hAnsi="Times New Roman"/>
        </w:rPr>
        <w:t xml:space="preserve"> </w:t>
      </w:r>
      <w:r w:rsidR="005E3A5D" w:rsidRPr="003736CA">
        <w:rPr>
          <w:rFonts w:ascii="Times New Roman" w:hAnsi="Times New Roman"/>
        </w:rPr>
        <w:t>[</w:t>
      </w:r>
      <w:r w:rsidR="007D4CC0">
        <w:rPr>
          <w:rFonts w:ascii="Times New Roman" w:hAnsi="Times New Roman"/>
        </w:rPr>
        <w:t>Гуськова, 1995</w:t>
      </w:r>
      <w:r w:rsidR="00556F94">
        <w:rPr>
          <w:rFonts w:ascii="Times New Roman" w:hAnsi="Times New Roman"/>
        </w:rPr>
        <w:t>: 20, 22</w:t>
      </w:r>
      <w:r w:rsidR="005E3A5D" w:rsidRPr="003736CA">
        <w:rPr>
          <w:rFonts w:ascii="Times New Roman" w:hAnsi="Times New Roman"/>
        </w:rPr>
        <w:t>]</w:t>
      </w:r>
      <w:r w:rsidRPr="00AD6F82">
        <w:rPr>
          <w:rFonts w:ascii="Times New Roman" w:hAnsi="Times New Roman"/>
        </w:rPr>
        <w:t xml:space="preserve">. </w:t>
      </w:r>
    </w:p>
    <w:p w:rsidR="00AD6F82" w:rsidRPr="00AD6F82" w:rsidRDefault="00AD6F82" w:rsidP="00AD6F82">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AD6F82">
        <w:rPr>
          <w:rFonts w:ascii="Times New Roman" w:hAnsi="Times New Roman"/>
        </w:rPr>
        <w:t>Тагильские владения Демидовых соприкасались на западе с территориями крупнейших феодалов-промышленников Строгановых. В сказах освещение получа</w:t>
      </w:r>
      <w:r w:rsidR="00047C3E">
        <w:rPr>
          <w:rFonts w:ascii="Times New Roman" w:hAnsi="Times New Roman"/>
        </w:rPr>
        <w:t>е</w:t>
      </w:r>
      <w:r w:rsidRPr="00AD6F82">
        <w:rPr>
          <w:rFonts w:ascii="Times New Roman" w:hAnsi="Times New Roman"/>
        </w:rPr>
        <w:t xml:space="preserve">т </w:t>
      </w:r>
      <w:r w:rsidR="00047C3E">
        <w:rPr>
          <w:rFonts w:ascii="Times New Roman" w:hAnsi="Times New Roman"/>
        </w:rPr>
        <w:t>многолетняя тяжба</w:t>
      </w:r>
      <w:r w:rsidRPr="00AD6F82">
        <w:rPr>
          <w:rFonts w:ascii="Times New Roman" w:hAnsi="Times New Roman"/>
        </w:rPr>
        <w:t xml:space="preserve"> Демидовых с этим родом. Гуськова отмечает, что </w:t>
      </w:r>
      <w:r w:rsidR="00AA1082">
        <w:rPr>
          <w:rFonts w:ascii="Times New Roman" w:hAnsi="Times New Roman"/>
        </w:rPr>
        <w:t>ж</w:t>
      </w:r>
      <w:r w:rsidRPr="00AD6F82">
        <w:rPr>
          <w:rFonts w:ascii="Times New Roman" w:hAnsi="Times New Roman"/>
        </w:rPr>
        <w:t xml:space="preserve">енитьба Н. Н. Демидова на Е. Н. Строгановой </w:t>
      </w:r>
      <w:r w:rsidR="00AA1082">
        <w:rPr>
          <w:rFonts w:ascii="Times New Roman" w:hAnsi="Times New Roman"/>
        </w:rPr>
        <w:t xml:space="preserve">способствовала </w:t>
      </w:r>
      <w:r w:rsidR="007D4CC0">
        <w:rPr>
          <w:rFonts w:ascii="Times New Roman" w:hAnsi="Times New Roman"/>
        </w:rPr>
        <w:t xml:space="preserve">улучшению отношений </w:t>
      </w:r>
      <w:r w:rsidR="007D4CC0" w:rsidRPr="003736CA">
        <w:rPr>
          <w:rFonts w:ascii="Times New Roman" w:hAnsi="Times New Roman"/>
        </w:rPr>
        <w:t>[</w:t>
      </w:r>
      <w:r w:rsidR="007D4CC0">
        <w:rPr>
          <w:rFonts w:ascii="Times New Roman" w:hAnsi="Times New Roman"/>
        </w:rPr>
        <w:t>Гуськова, 1995</w:t>
      </w:r>
      <w:r w:rsidR="00556F94">
        <w:rPr>
          <w:rFonts w:ascii="Times New Roman" w:hAnsi="Times New Roman"/>
        </w:rPr>
        <w:t>: 16</w:t>
      </w:r>
      <w:r w:rsidR="007D4CC0" w:rsidRPr="003736CA">
        <w:rPr>
          <w:rFonts w:ascii="Times New Roman" w:hAnsi="Times New Roman"/>
        </w:rPr>
        <w:t>]</w:t>
      </w:r>
      <w:r w:rsidR="00AA1082">
        <w:rPr>
          <w:rFonts w:ascii="Times New Roman" w:hAnsi="Times New Roman"/>
        </w:rPr>
        <w:t>.</w:t>
      </w:r>
      <w:r w:rsidRPr="00AD6F82">
        <w:rPr>
          <w:rFonts w:ascii="Times New Roman" w:hAnsi="Times New Roman"/>
        </w:rPr>
        <w:t xml:space="preserve"> Стоит отметить, что Строгановы вели судебные разбирательства не только с Демидовыми, но и с вышеупомянутым родом Турчаниновых.</w:t>
      </w:r>
    </w:p>
    <w:p w:rsidR="00AD6F82" w:rsidRPr="00AD6F82" w:rsidRDefault="00AD6F82" w:rsidP="00CC325A">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AD6F82">
        <w:rPr>
          <w:rFonts w:ascii="Times New Roman" w:hAnsi="Times New Roman"/>
        </w:rPr>
        <w:t xml:space="preserve">Не менее важное значение для настоящего исследования имеют описания приказчиков и крепостных, а также их взаимоотношений. В сказах Павла Бажова ярко проявлено негативное отношение к приказчикам. Главными причинами этого являются: самодурство, жестокость, трусость. Также высмеивается глупость приказчиков и других заводских управленцев. Печально известным является и образ приказчиков Зотовых. Несмотря на то, что сами Зотовы были выходцами из подневольных рабочих, после проведения следствия при Николае I, была доказана вина главы семейства Григория Фёдоровича в истязаниях заводских рабочих, за что он был лишен медалей и отправлен в </w:t>
      </w:r>
      <w:r w:rsidRPr="00AD6F82">
        <w:rPr>
          <w:rFonts w:ascii="Times New Roman" w:hAnsi="Times New Roman"/>
        </w:rPr>
        <w:lastRenderedPageBreak/>
        <w:t>ссылку.</w:t>
      </w:r>
      <w:r w:rsidR="00CC325A">
        <w:rPr>
          <w:rFonts w:ascii="Times New Roman" w:hAnsi="Times New Roman"/>
        </w:rPr>
        <w:t xml:space="preserve"> </w:t>
      </w:r>
      <w:r w:rsidRPr="00AD6F82">
        <w:rPr>
          <w:rFonts w:ascii="Times New Roman" w:hAnsi="Times New Roman"/>
        </w:rPr>
        <w:t>Однако в произведениях Павла Бажова крепостные, в свою очередь, нередко давали жестокий отпор произволу приказчиков. Особой жестокостью отличались башкиры</w:t>
      </w:r>
      <w:r w:rsidR="00A97C6D">
        <w:rPr>
          <w:rFonts w:ascii="Times New Roman" w:hAnsi="Times New Roman"/>
        </w:rPr>
        <w:t xml:space="preserve">, нередко доходило до убийств приказчиков. </w:t>
      </w:r>
      <w:r w:rsidRPr="00AD6F82">
        <w:rPr>
          <w:rFonts w:ascii="Times New Roman" w:hAnsi="Times New Roman"/>
        </w:rPr>
        <w:tab/>
      </w:r>
    </w:p>
    <w:p w:rsidR="00A97C6D" w:rsidRDefault="00AD6F82" w:rsidP="00AD6F82">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AD6F82">
        <w:rPr>
          <w:rFonts w:ascii="Times New Roman" w:hAnsi="Times New Roman"/>
        </w:rPr>
        <w:t xml:space="preserve">Очень интересен и тот факт, что каждому приказчику рабочий народ давал персональное отличительное прозвище. Из сказов мы узнаём и причины того, почему каждого из вышеупомянутых приказчиков прозвали так или иначе, «Душным Козлом» приказчика назвал Степан, как уже отмечалось, за вонь, «Жареным Задом» – из-за причины его смерти, «Северьяном Убойцем» – из-за проявленной жестокости, «Яшкой Облезлым» – из-за облысевшей головы. </w:t>
      </w:r>
    </w:p>
    <w:p w:rsidR="00AD6F82" w:rsidRPr="00AD6F82" w:rsidRDefault="00AD6F82" w:rsidP="00FF1C4D">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AD6F82">
        <w:rPr>
          <w:rFonts w:ascii="Times New Roman" w:hAnsi="Times New Roman"/>
        </w:rPr>
        <w:t>Как было сказано выше, сами крепостные отличались безжалостностью в отношении приказчиков, вероятно, причина этого кроется в более свободных нравах горнорабочих и их сплоченности. И даже Хозяйка Медной горы выступает как инфернальная сила, которая нередко встает на сторону простых рабочих.  Павел Бажов отмечал, что заводское начальство в основном было малообразованным, приказчики опасались гнева «тайной силы», поэтому людей на самих рудниках, как правило, не пороли, в связи с чем рудничные работники нередко пользовались «защитой Хозяйки»</w:t>
      </w:r>
      <w:r w:rsidR="007D4CC0">
        <w:rPr>
          <w:rFonts w:ascii="Times New Roman" w:hAnsi="Times New Roman"/>
        </w:rPr>
        <w:t xml:space="preserve"> </w:t>
      </w:r>
      <w:r w:rsidR="007D4CC0" w:rsidRPr="003736CA">
        <w:rPr>
          <w:rFonts w:ascii="Times New Roman" w:hAnsi="Times New Roman"/>
        </w:rPr>
        <w:t>[</w:t>
      </w:r>
      <w:r w:rsidR="007D4CC0">
        <w:rPr>
          <w:rFonts w:ascii="Times New Roman" w:hAnsi="Times New Roman"/>
        </w:rPr>
        <w:t>Бажов, 1986</w:t>
      </w:r>
      <w:r w:rsidR="007D4CC0" w:rsidRPr="003736CA">
        <w:rPr>
          <w:rFonts w:ascii="Times New Roman" w:hAnsi="Times New Roman"/>
        </w:rPr>
        <w:t>]</w:t>
      </w:r>
      <w:r w:rsidRPr="00AD6F82">
        <w:rPr>
          <w:rFonts w:ascii="Times New Roman" w:hAnsi="Times New Roman"/>
        </w:rPr>
        <w:t>.</w:t>
      </w:r>
      <w:r w:rsidR="00FF1C4D">
        <w:rPr>
          <w:rFonts w:ascii="Times New Roman" w:hAnsi="Times New Roman"/>
        </w:rPr>
        <w:t xml:space="preserve"> </w:t>
      </w:r>
      <w:r w:rsidRPr="00AD6F82">
        <w:rPr>
          <w:rFonts w:ascii="Times New Roman" w:hAnsi="Times New Roman"/>
        </w:rPr>
        <w:t>Как пороки помещиков, так и пороки крестьянства демонстрирует Бажов в своих сказах</w:t>
      </w:r>
      <w:r w:rsidR="00C26DBF">
        <w:rPr>
          <w:rFonts w:ascii="Times New Roman" w:hAnsi="Times New Roman"/>
        </w:rPr>
        <w:t>, например, пристрастие к алкоголю</w:t>
      </w:r>
      <w:r w:rsidRPr="00AD6F82">
        <w:rPr>
          <w:rFonts w:ascii="Times New Roman" w:hAnsi="Times New Roman"/>
        </w:rPr>
        <w:t xml:space="preserve">. В этой связи можно отметить то, что губительные пристрастия не обходили ни помещиков, ни простых людей. </w:t>
      </w:r>
    </w:p>
    <w:p w:rsidR="00FF1C4D" w:rsidRDefault="00AD6F82" w:rsidP="00CC325A">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AD6F82">
        <w:rPr>
          <w:rFonts w:ascii="Times New Roman" w:hAnsi="Times New Roman"/>
        </w:rPr>
        <w:t>Особое внимание уделяется и жестоким наказаниям на рудниках. Часто отмечается, что люди несли наказания без всякой на то вины. В работе «Преступление и наказание в России раннего Нового времени»</w:t>
      </w:r>
      <w:r w:rsidR="007D4CC0">
        <w:rPr>
          <w:rFonts w:ascii="Times New Roman" w:hAnsi="Times New Roman"/>
        </w:rPr>
        <w:t xml:space="preserve"> </w:t>
      </w:r>
      <w:r w:rsidRPr="00AD6F82">
        <w:rPr>
          <w:rFonts w:ascii="Times New Roman" w:hAnsi="Times New Roman"/>
        </w:rPr>
        <w:t>, автор отмечает, что сечение кнутом было одним из самых распространённых наказаний на территории России того времени</w:t>
      </w:r>
      <w:r w:rsidR="007D4CC0">
        <w:rPr>
          <w:rFonts w:ascii="Times New Roman" w:hAnsi="Times New Roman"/>
        </w:rPr>
        <w:t xml:space="preserve"> </w:t>
      </w:r>
      <w:r w:rsidR="007D4CC0" w:rsidRPr="003736CA">
        <w:rPr>
          <w:rFonts w:ascii="Times New Roman" w:hAnsi="Times New Roman"/>
        </w:rPr>
        <w:t>[</w:t>
      </w:r>
      <w:r w:rsidR="00FE26BF">
        <w:rPr>
          <w:rFonts w:ascii="Times New Roman" w:hAnsi="Times New Roman"/>
        </w:rPr>
        <w:t>Коллман</w:t>
      </w:r>
      <w:r w:rsidR="007D4CC0">
        <w:rPr>
          <w:rFonts w:ascii="Times New Roman" w:hAnsi="Times New Roman"/>
        </w:rPr>
        <w:t xml:space="preserve">, </w:t>
      </w:r>
      <w:r w:rsidR="00FE26BF">
        <w:rPr>
          <w:rFonts w:ascii="Times New Roman" w:hAnsi="Times New Roman"/>
        </w:rPr>
        <w:t>2016</w:t>
      </w:r>
      <w:r w:rsidR="007D4CC0" w:rsidRPr="003736CA">
        <w:rPr>
          <w:rFonts w:ascii="Times New Roman" w:hAnsi="Times New Roman"/>
        </w:rPr>
        <w:t>]</w:t>
      </w:r>
      <w:r w:rsidRPr="00AD6F82">
        <w:rPr>
          <w:rFonts w:ascii="Times New Roman" w:hAnsi="Times New Roman"/>
        </w:rPr>
        <w:t xml:space="preserve">. Писатель отмечает и крайне тяжелое положение рабочего народа. Простые люди были обмануты и не имели возможности улучшить своё положение, повсюду царил произвол. </w:t>
      </w:r>
    </w:p>
    <w:p w:rsidR="00AD6F82" w:rsidRPr="00AD6F82" w:rsidRDefault="00AD6F82" w:rsidP="00CC325A">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AD6F82">
        <w:rPr>
          <w:rFonts w:ascii="Times New Roman" w:hAnsi="Times New Roman"/>
        </w:rPr>
        <w:lastRenderedPageBreak/>
        <w:t>Бажов отмечал, что заводское начальство понимало, что население, привязанное к своим семьям, домам и привычному образу жизни, никуда не уйдёт, люди не оставят обжитые места. В связи с этим исследователи подчеркивают, что тема семьи, кровного родства является одной из центральных в сказочном творчестве Павла Бажова. Автор также отмечает, что положение детей, подростков и в особенности молодых женщин, которым приходилось ходить в лес, видимо, для сбора ягод и грибов, вместе с грудными детьми, было крайне тяжелым, да и сама работа на заводах была крайне опасной для здоровья людей.</w:t>
      </w:r>
      <w:r w:rsidR="00A50FB4">
        <w:rPr>
          <w:rFonts w:ascii="Times New Roman" w:hAnsi="Times New Roman"/>
        </w:rPr>
        <w:t xml:space="preserve"> </w:t>
      </w:r>
      <w:r w:rsidRPr="00AD6F82">
        <w:rPr>
          <w:rFonts w:ascii="Times New Roman" w:hAnsi="Times New Roman"/>
        </w:rPr>
        <w:t>Тем не менее, встречались и справедливые управляющие, пример такого встречается в сказе «Чугунная бабушка</w:t>
      </w:r>
      <w:r w:rsidR="00FE26BF">
        <w:rPr>
          <w:rFonts w:ascii="Times New Roman" w:hAnsi="Times New Roman"/>
        </w:rPr>
        <w:t xml:space="preserve">» </w:t>
      </w:r>
      <w:r w:rsidR="00FE26BF" w:rsidRPr="003736CA">
        <w:rPr>
          <w:rFonts w:ascii="Times New Roman" w:hAnsi="Times New Roman"/>
        </w:rPr>
        <w:t>[</w:t>
      </w:r>
      <w:r w:rsidR="00FE26BF">
        <w:rPr>
          <w:rFonts w:ascii="Times New Roman" w:hAnsi="Times New Roman"/>
        </w:rPr>
        <w:t>Бажов, 1986</w:t>
      </w:r>
      <w:r w:rsidR="00FE26BF" w:rsidRPr="003736CA">
        <w:rPr>
          <w:rFonts w:ascii="Times New Roman" w:hAnsi="Times New Roman"/>
        </w:rPr>
        <w:t>]</w:t>
      </w:r>
      <w:r w:rsidRPr="00AD6F82">
        <w:rPr>
          <w:rFonts w:ascii="Times New Roman" w:hAnsi="Times New Roman"/>
        </w:rPr>
        <w:t xml:space="preserve">. </w:t>
      </w:r>
    </w:p>
    <w:p w:rsidR="00AD6F82" w:rsidRPr="00AD6F82" w:rsidRDefault="00AD6F82" w:rsidP="00615A8F">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AD6F82">
        <w:rPr>
          <w:rFonts w:ascii="Times New Roman" w:hAnsi="Times New Roman"/>
        </w:rPr>
        <w:t>В одном из сказов Павла Бажова повествуется также и о наказаниях бунтовщиков во времена «Картофельного бунта</w:t>
      </w:r>
      <w:r w:rsidR="00A50FB4">
        <w:rPr>
          <w:rFonts w:ascii="Times New Roman" w:hAnsi="Times New Roman"/>
        </w:rPr>
        <w:t>».</w:t>
      </w:r>
      <w:r w:rsidRPr="00AD6F82">
        <w:rPr>
          <w:rFonts w:ascii="Times New Roman" w:hAnsi="Times New Roman"/>
        </w:rPr>
        <w:t xml:space="preserve">  В сказе вновь проявляется несправедливость по отношению к простым людям</w:t>
      </w:r>
      <w:r w:rsidR="00A50FB4">
        <w:rPr>
          <w:rFonts w:ascii="Times New Roman" w:hAnsi="Times New Roman"/>
        </w:rPr>
        <w:t xml:space="preserve">, а также </w:t>
      </w:r>
      <w:r w:rsidRPr="00AD6F82">
        <w:rPr>
          <w:rFonts w:ascii="Times New Roman" w:hAnsi="Times New Roman"/>
        </w:rPr>
        <w:t>ярко демонстрируется характер пермского губернатора и его желание получить личную выгоду</w:t>
      </w:r>
      <w:r w:rsidR="00615A8F">
        <w:rPr>
          <w:rFonts w:ascii="Times New Roman" w:hAnsi="Times New Roman"/>
        </w:rPr>
        <w:t xml:space="preserve">. </w:t>
      </w:r>
      <w:r w:rsidRPr="00AD6F82">
        <w:rPr>
          <w:rFonts w:ascii="Times New Roman" w:hAnsi="Times New Roman"/>
        </w:rPr>
        <w:t xml:space="preserve">Прототипом этого губернатора являлся Татаринов Степан Петрович (1782-1870). Действительно, он пробыл у власти всего несколько лет – с 1840 по 1846 или 1847 (по разным источникам). Степан Петрович получил хорошее образование, окончив Горное училище, впоследствии став хорошим специалистом по горному делу, за что был </w:t>
      </w:r>
      <w:r w:rsidR="005333F8">
        <w:rPr>
          <w:rFonts w:ascii="Times New Roman" w:hAnsi="Times New Roman"/>
        </w:rPr>
        <w:t>направлен на</w:t>
      </w:r>
      <w:r w:rsidRPr="00AD6F82">
        <w:rPr>
          <w:rFonts w:ascii="Times New Roman" w:hAnsi="Times New Roman"/>
        </w:rPr>
        <w:t xml:space="preserve"> зарубежно</w:t>
      </w:r>
      <w:r w:rsidR="005333F8">
        <w:rPr>
          <w:rFonts w:ascii="Times New Roman" w:hAnsi="Times New Roman"/>
        </w:rPr>
        <w:t>е</w:t>
      </w:r>
      <w:r w:rsidRPr="00AD6F82">
        <w:rPr>
          <w:rFonts w:ascii="Times New Roman" w:hAnsi="Times New Roman"/>
        </w:rPr>
        <w:t xml:space="preserve"> обучени</w:t>
      </w:r>
      <w:r w:rsidR="005333F8">
        <w:rPr>
          <w:rFonts w:ascii="Times New Roman" w:hAnsi="Times New Roman"/>
        </w:rPr>
        <w:t>е</w:t>
      </w:r>
      <w:r w:rsidRPr="00AD6F82">
        <w:rPr>
          <w:rFonts w:ascii="Times New Roman" w:hAnsi="Times New Roman"/>
        </w:rPr>
        <w:t>. Стоит отметить, что за время его ревизии в Нерчинских заводах, большое количество горных начальников подало в отставку, «ссылаясь на плохое состояние здоровья»</w:t>
      </w:r>
      <w:r w:rsidR="00FE26BF">
        <w:rPr>
          <w:rFonts w:ascii="Times New Roman" w:hAnsi="Times New Roman"/>
        </w:rPr>
        <w:t xml:space="preserve"> </w:t>
      </w:r>
      <w:r w:rsidR="00FE26BF" w:rsidRPr="003736CA">
        <w:rPr>
          <w:rFonts w:ascii="Times New Roman" w:hAnsi="Times New Roman"/>
        </w:rPr>
        <w:t>[</w:t>
      </w:r>
      <w:r w:rsidR="00FE26BF">
        <w:rPr>
          <w:rFonts w:ascii="Times New Roman" w:hAnsi="Times New Roman"/>
        </w:rPr>
        <w:t>Кобелев, 2014</w:t>
      </w:r>
      <w:r w:rsidR="00FE26BF" w:rsidRPr="003736CA">
        <w:rPr>
          <w:rFonts w:ascii="Times New Roman" w:hAnsi="Times New Roman"/>
        </w:rPr>
        <w:t>]</w:t>
      </w:r>
      <w:r w:rsidRPr="00AD6F82">
        <w:rPr>
          <w:rFonts w:ascii="Times New Roman" w:hAnsi="Times New Roman"/>
        </w:rPr>
        <w:t xml:space="preserve">. </w:t>
      </w:r>
    </w:p>
    <w:p w:rsidR="00AD6F82" w:rsidRPr="00AD6F82" w:rsidRDefault="00AD6F82" w:rsidP="00AD6F82">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AD6F82">
        <w:rPr>
          <w:rFonts w:ascii="Times New Roman" w:hAnsi="Times New Roman"/>
        </w:rPr>
        <w:t xml:space="preserve">Говоря об отношении Татаринова к рабочим стоит обратить внимание на ещё один факт из его биографии, а именно приказ надзирателям </w:t>
      </w:r>
      <w:r w:rsidR="00952613">
        <w:rPr>
          <w:rFonts w:ascii="Times New Roman" w:hAnsi="Times New Roman"/>
        </w:rPr>
        <w:t xml:space="preserve">избегать жестоких наказаний, </w:t>
      </w:r>
      <w:r w:rsidR="008659B9">
        <w:rPr>
          <w:rFonts w:ascii="Times New Roman" w:hAnsi="Times New Roman"/>
        </w:rPr>
        <w:t>а вместо этого</w:t>
      </w:r>
      <w:r w:rsidR="00952613">
        <w:rPr>
          <w:rFonts w:ascii="Times New Roman" w:hAnsi="Times New Roman"/>
        </w:rPr>
        <w:t xml:space="preserve"> вразумлять</w:t>
      </w:r>
      <w:r w:rsidR="008659B9">
        <w:rPr>
          <w:rFonts w:ascii="Times New Roman" w:hAnsi="Times New Roman"/>
        </w:rPr>
        <w:t xml:space="preserve"> рабочих</w:t>
      </w:r>
      <w:r w:rsidRPr="00AD6F82">
        <w:rPr>
          <w:rFonts w:ascii="Times New Roman" w:hAnsi="Times New Roman"/>
        </w:rPr>
        <w:t xml:space="preserve">. Степан Татаринов контролировал работу госпиталей и тюрем, а также всех остальных заведений. Татаринов занимался вопросом образования в подведомственных ему учреждениях, тем не менее, доля крестьян, обучавшихся в них, была ничтожна мала. Исследователь Алексей Кобелев пишет: «В 1840 году во всех специальных </w:t>
      </w:r>
      <w:r w:rsidRPr="00AD6F82">
        <w:rPr>
          <w:rFonts w:ascii="Times New Roman" w:hAnsi="Times New Roman"/>
        </w:rPr>
        <w:lastRenderedPageBreak/>
        <w:t>школах горного округа училось 440 детей, из них детей нижних чинов 381, детей крестьян, приписанных к заводам – 21»</w:t>
      </w:r>
      <w:r w:rsidR="00FE26BF" w:rsidRPr="00FE26BF">
        <w:rPr>
          <w:rFonts w:ascii="Times New Roman" w:hAnsi="Times New Roman"/>
        </w:rPr>
        <w:t xml:space="preserve"> </w:t>
      </w:r>
      <w:r w:rsidR="00FE26BF" w:rsidRPr="003736CA">
        <w:rPr>
          <w:rFonts w:ascii="Times New Roman" w:hAnsi="Times New Roman"/>
        </w:rPr>
        <w:t>[</w:t>
      </w:r>
      <w:r w:rsidR="00FE26BF">
        <w:rPr>
          <w:rFonts w:ascii="Times New Roman" w:hAnsi="Times New Roman"/>
        </w:rPr>
        <w:t>Кобелев, 2014</w:t>
      </w:r>
      <w:r w:rsidR="00FE26BF" w:rsidRPr="003736CA">
        <w:rPr>
          <w:rFonts w:ascii="Times New Roman" w:hAnsi="Times New Roman"/>
        </w:rPr>
        <w:t>]</w:t>
      </w:r>
      <w:r w:rsidR="00FE26BF" w:rsidRPr="00AD6F82">
        <w:rPr>
          <w:rFonts w:ascii="Times New Roman" w:hAnsi="Times New Roman"/>
        </w:rPr>
        <w:t xml:space="preserve">. </w:t>
      </w:r>
      <w:r w:rsidRPr="00AD6F82">
        <w:rPr>
          <w:rFonts w:ascii="Times New Roman" w:hAnsi="Times New Roman"/>
        </w:rPr>
        <w:t xml:space="preserve"> </w:t>
      </w:r>
    </w:p>
    <w:p w:rsidR="008659B9" w:rsidRDefault="00AD6F82" w:rsidP="00AD6F82">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AD6F82">
        <w:rPr>
          <w:rFonts w:ascii="Times New Roman" w:hAnsi="Times New Roman"/>
        </w:rPr>
        <w:t xml:space="preserve">За беспрекословную службу в декабре 1840 года император жалует Татаринову место Томского гражданского губернатора. Степан Петрович не раз награждался «за отличное усердие к службе и ревностные труды» , а также «за усердие к пользам казны, оказанное при открытии многих золотопесчаных рудников и увеличение добычи золота» , «в воздаяние отлично усердной службы и особых трудов» , за что был </w:t>
      </w:r>
      <w:r w:rsidR="008659B9">
        <w:rPr>
          <w:rFonts w:ascii="Times New Roman" w:hAnsi="Times New Roman"/>
        </w:rPr>
        <w:t>не раз</w:t>
      </w:r>
      <w:r w:rsidRPr="00AD6F82">
        <w:rPr>
          <w:rFonts w:ascii="Times New Roman" w:hAnsi="Times New Roman"/>
        </w:rPr>
        <w:t xml:space="preserve"> награждён орденами Святого Владимира III степени и Святой Анны II степени</w:t>
      </w:r>
      <w:r w:rsidR="008659B9">
        <w:rPr>
          <w:rFonts w:ascii="Times New Roman" w:hAnsi="Times New Roman"/>
        </w:rPr>
        <w:t xml:space="preserve"> и другими наградами</w:t>
      </w:r>
      <w:r w:rsidR="00FE26BF">
        <w:rPr>
          <w:rFonts w:ascii="Times New Roman" w:hAnsi="Times New Roman"/>
        </w:rPr>
        <w:t xml:space="preserve"> </w:t>
      </w:r>
      <w:r w:rsidR="00FE26BF" w:rsidRPr="003736CA">
        <w:rPr>
          <w:rFonts w:ascii="Times New Roman" w:hAnsi="Times New Roman"/>
        </w:rPr>
        <w:t>[</w:t>
      </w:r>
      <w:r w:rsidR="00FE26BF">
        <w:rPr>
          <w:rFonts w:ascii="Times New Roman" w:hAnsi="Times New Roman"/>
        </w:rPr>
        <w:t>Кобелев, 2014</w:t>
      </w:r>
      <w:r w:rsidR="00FE26BF" w:rsidRPr="003736CA">
        <w:rPr>
          <w:rFonts w:ascii="Times New Roman" w:hAnsi="Times New Roman"/>
        </w:rPr>
        <w:t>]</w:t>
      </w:r>
      <w:r w:rsidRPr="00AD6F82">
        <w:rPr>
          <w:rFonts w:ascii="Times New Roman" w:hAnsi="Times New Roman"/>
        </w:rPr>
        <w:t xml:space="preserve">. </w:t>
      </w:r>
    </w:p>
    <w:p w:rsidR="00AD6F82" w:rsidRPr="00AD6F82" w:rsidRDefault="00AD6F82" w:rsidP="00D53FFD">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AD6F82">
        <w:rPr>
          <w:rFonts w:ascii="Times New Roman" w:hAnsi="Times New Roman"/>
        </w:rPr>
        <w:t>В сказах Павла Бажова ярко проявляется негативное отношение к иностранным делегациям. Иностранным мастерам и управляющим тоже даются прозвища, а их имена перевираются</w:t>
      </w:r>
      <w:r w:rsidR="00A8022B">
        <w:rPr>
          <w:rFonts w:ascii="Times New Roman" w:hAnsi="Times New Roman"/>
        </w:rPr>
        <w:t>. В сказе встречается</w:t>
      </w:r>
      <w:r w:rsidRPr="00AD6F82">
        <w:rPr>
          <w:rFonts w:ascii="Times New Roman" w:hAnsi="Times New Roman"/>
        </w:rPr>
        <w:t xml:space="preserve"> Устав Уставыч Шпиль</w:t>
      </w:r>
      <w:r w:rsidR="00A8022B">
        <w:rPr>
          <w:rFonts w:ascii="Times New Roman" w:hAnsi="Times New Roman"/>
        </w:rPr>
        <w:t>, чей нос напоминает его подчинённым настоящий шпиль</w:t>
      </w:r>
      <w:r w:rsidRPr="00AD6F82">
        <w:rPr>
          <w:rFonts w:ascii="Times New Roman" w:hAnsi="Times New Roman"/>
        </w:rPr>
        <w:t xml:space="preserve">. Также в сказе нарочито нелепо подчёркивается иностранный говор, </w:t>
      </w:r>
      <w:r w:rsidR="00EC23EB">
        <w:rPr>
          <w:rFonts w:ascii="Times New Roman" w:hAnsi="Times New Roman"/>
        </w:rPr>
        <w:t xml:space="preserve">а также </w:t>
      </w:r>
      <w:r w:rsidRPr="00AD6F82">
        <w:rPr>
          <w:rFonts w:ascii="Times New Roman" w:hAnsi="Times New Roman"/>
        </w:rPr>
        <w:t>его любовь к применению телесных наказаний. Другого немца рабочие прозвали фон-барон Усатик</w:t>
      </w:r>
      <w:r w:rsidR="00EC23EB">
        <w:rPr>
          <w:rFonts w:ascii="Times New Roman" w:hAnsi="Times New Roman"/>
        </w:rPr>
        <w:t>.</w:t>
      </w:r>
      <w:r w:rsidR="00D53FFD">
        <w:rPr>
          <w:rFonts w:ascii="Times New Roman" w:hAnsi="Times New Roman"/>
        </w:rPr>
        <w:t xml:space="preserve"> </w:t>
      </w:r>
      <w:r w:rsidRPr="00AD6F82">
        <w:rPr>
          <w:rFonts w:ascii="Times New Roman" w:hAnsi="Times New Roman"/>
        </w:rPr>
        <w:t>Порой, возникают и вовсе нелепые прозвища иностранцев, например Тараканье мыло</w:t>
      </w:r>
      <w:r w:rsidR="00EC23EB">
        <w:rPr>
          <w:rFonts w:ascii="Times New Roman" w:hAnsi="Times New Roman"/>
        </w:rPr>
        <w:t>, которое управленец получил за непрофессионализм и низкую осведомлённость в заводских делах</w:t>
      </w:r>
      <w:r w:rsidRPr="00AD6F82">
        <w:rPr>
          <w:rFonts w:ascii="Times New Roman" w:hAnsi="Times New Roman"/>
        </w:rPr>
        <w:t xml:space="preserve">. В сказах </w:t>
      </w:r>
      <w:r w:rsidR="00B17777">
        <w:rPr>
          <w:rFonts w:ascii="Times New Roman" w:hAnsi="Times New Roman"/>
        </w:rPr>
        <w:t xml:space="preserve">нередко </w:t>
      </w:r>
      <w:r w:rsidRPr="00AD6F82">
        <w:rPr>
          <w:rFonts w:ascii="Times New Roman" w:hAnsi="Times New Roman"/>
        </w:rPr>
        <w:t>подчёркивается глупость немцев</w:t>
      </w:r>
      <w:r w:rsidR="00B17777">
        <w:rPr>
          <w:rFonts w:ascii="Times New Roman" w:hAnsi="Times New Roman"/>
        </w:rPr>
        <w:t xml:space="preserve"> и желание</w:t>
      </w:r>
      <w:r w:rsidRPr="00AD6F82">
        <w:rPr>
          <w:rFonts w:ascii="Times New Roman" w:hAnsi="Times New Roman"/>
        </w:rPr>
        <w:t xml:space="preserve"> найти во всём личную выгоду</w:t>
      </w:r>
      <w:r w:rsidR="00B17777">
        <w:rPr>
          <w:rFonts w:ascii="Times New Roman" w:hAnsi="Times New Roman"/>
        </w:rPr>
        <w:t xml:space="preserve">, одного из них за это даже прозвали </w:t>
      </w:r>
      <w:r w:rsidRPr="00AD6F82">
        <w:rPr>
          <w:rFonts w:ascii="Times New Roman" w:hAnsi="Times New Roman"/>
        </w:rPr>
        <w:t>обер-гор – главный вор. Нередко немцам жаловали высокие звания</w:t>
      </w:r>
      <w:r w:rsidR="00B17777">
        <w:rPr>
          <w:rFonts w:ascii="Times New Roman" w:hAnsi="Times New Roman"/>
        </w:rPr>
        <w:t>, что вызывало негодование рабочих</w:t>
      </w:r>
      <w:r w:rsidRPr="00AD6F82">
        <w:rPr>
          <w:rFonts w:ascii="Times New Roman" w:hAnsi="Times New Roman"/>
        </w:rPr>
        <w:t>. Итак, прозвища вышеупомянутых приказчиков и иностранных управленцев являются незнакомыми историческими локальными микрореалиями.</w:t>
      </w:r>
    </w:p>
    <w:p w:rsidR="00AD6F82" w:rsidRPr="00AD6F82" w:rsidRDefault="00AD6F82" w:rsidP="00D53FFD">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AD6F82">
        <w:rPr>
          <w:rFonts w:ascii="Times New Roman" w:hAnsi="Times New Roman"/>
        </w:rPr>
        <w:t>Встречаются также реалии, связанные с именами известных исторических личностей, таких как Ермак, Пугачёв, Салават Юлаев, Фаберже, Ленин. Как и реалии, связанные с помещиками, они являются историческими знакомыми ономастическим реалиям</w:t>
      </w:r>
      <w:r w:rsidR="003B0297">
        <w:rPr>
          <w:rFonts w:ascii="Times New Roman" w:hAnsi="Times New Roman"/>
        </w:rPr>
        <w:t>и,</w:t>
      </w:r>
      <w:r w:rsidRPr="00AD6F82">
        <w:rPr>
          <w:rFonts w:ascii="Times New Roman" w:hAnsi="Times New Roman"/>
        </w:rPr>
        <w:t xml:space="preserve"> индивидуальными антропонимами.</w:t>
      </w:r>
      <w:r w:rsidR="00D53FFD">
        <w:rPr>
          <w:rFonts w:ascii="Times New Roman" w:hAnsi="Times New Roman"/>
        </w:rPr>
        <w:t xml:space="preserve"> </w:t>
      </w:r>
      <w:r w:rsidRPr="00AD6F82">
        <w:rPr>
          <w:rFonts w:ascii="Times New Roman" w:hAnsi="Times New Roman"/>
        </w:rPr>
        <w:t>В сказе «Ермаковы Лебеди рассказывается легенда, бытовавшая на Урале и связанная с именем казачьего атамана и завоевателя Сибири Ермака.</w:t>
      </w:r>
      <w:r w:rsidR="008F378D">
        <w:rPr>
          <w:rFonts w:ascii="Times New Roman" w:hAnsi="Times New Roman"/>
        </w:rPr>
        <w:t xml:space="preserve"> </w:t>
      </w:r>
      <w:r w:rsidRPr="00AD6F82">
        <w:rPr>
          <w:rFonts w:ascii="Times New Roman" w:hAnsi="Times New Roman"/>
        </w:rPr>
        <w:t xml:space="preserve">Встречаются также и упоминания выдающихся инженеров, например, образ Аносова. В сказе </w:t>
      </w:r>
      <w:r w:rsidRPr="00AD6F82">
        <w:rPr>
          <w:rFonts w:ascii="Times New Roman" w:hAnsi="Times New Roman"/>
        </w:rPr>
        <w:lastRenderedPageBreak/>
        <w:t xml:space="preserve">раскрывается положительный характер этой личности. </w:t>
      </w:r>
      <w:r w:rsidR="008F378D">
        <w:rPr>
          <w:rFonts w:ascii="Times New Roman" w:hAnsi="Times New Roman"/>
        </w:rPr>
        <w:t>Инженер</w:t>
      </w:r>
      <w:r w:rsidRPr="00AD6F82">
        <w:rPr>
          <w:rFonts w:ascii="Times New Roman" w:hAnsi="Times New Roman"/>
        </w:rPr>
        <w:t xml:space="preserve"> проявляет неподдельный интерес к работе мастеров и выказывает им своё уважение, также он демонстрирует свою осведомлённость в заводских вопросах</w:t>
      </w:r>
      <w:r w:rsidR="008F378D">
        <w:rPr>
          <w:rFonts w:ascii="Times New Roman" w:hAnsi="Times New Roman"/>
        </w:rPr>
        <w:t xml:space="preserve"> и</w:t>
      </w:r>
      <w:r w:rsidRPr="00AD6F82">
        <w:rPr>
          <w:rFonts w:ascii="Times New Roman" w:hAnsi="Times New Roman"/>
        </w:rPr>
        <w:t xml:space="preserve"> держит своё слово. В сказе «Железковы покрышки» </w:t>
      </w:r>
      <w:r w:rsidR="004F0C71" w:rsidRPr="003736CA">
        <w:rPr>
          <w:rFonts w:ascii="Times New Roman" w:hAnsi="Times New Roman"/>
        </w:rPr>
        <w:t>[</w:t>
      </w:r>
      <w:r w:rsidR="004F0C71">
        <w:rPr>
          <w:rFonts w:ascii="Times New Roman" w:hAnsi="Times New Roman"/>
        </w:rPr>
        <w:t>Бажов, 1986</w:t>
      </w:r>
      <w:r w:rsidR="004F0C71" w:rsidRPr="004F0C71">
        <w:rPr>
          <w:rFonts w:ascii="Times New Roman" w:hAnsi="Times New Roman"/>
        </w:rPr>
        <w:t>]</w:t>
      </w:r>
      <w:r w:rsidR="004F0C71">
        <w:rPr>
          <w:rFonts w:ascii="Times New Roman" w:hAnsi="Times New Roman"/>
        </w:rPr>
        <w:t xml:space="preserve"> </w:t>
      </w:r>
      <w:r w:rsidRPr="00AD6F82">
        <w:rPr>
          <w:rFonts w:ascii="Times New Roman" w:hAnsi="Times New Roman"/>
        </w:rPr>
        <w:t>встречается образ известного российского ювелира немецко-датского происхождения Карла Фаберже.</w:t>
      </w:r>
    </w:p>
    <w:p w:rsidR="00AD6F82" w:rsidRPr="00AD6F82" w:rsidRDefault="008F378D" w:rsidP="00AD6F82">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Pr>
          <w:rFonts w:ascii="Times New Roman" w:hAnsi="Times New Roman"/>
        </w:rPr>
        <w:t>Встречается и упоминание фигуры</w:t>
      </w:r>
      <w:r w:rsidR="00AD6F82" w:rsidRPr="00AD6F82">
        <w:rPr>
          <w:rFonts w:ascii="Times New Roman" w:hAnsi="Times New Roman"/>
        </w:rPr>
        <w:t xml:space="preserve"> Владимира Ильича Ленина</w:t>
      </w:r>
      <w:r w:rsidR="003B0297">
        <w:rPr>
          <w:rFonts w:ascii="Times New Roman" w:hAnsi="Times New Roman"/>
        </w:rPr>
        <w:t xml:space="preserve">. В </w:t>
      </w:r>
      <w:r w:rsidR="00AD6F82" w:rsidRPr="00AD6F82">
        <w:rPr>
          <w:rFonts w:ascii="Times New Roman" w:hAnsi="Times New Roman"/>
        </w:rPr>
        <w:t xml:space="preserve">произведениях Павла Бажова ярко проявляется положительное отношение писателя к новой власти, которая к тому же всячески поощряла творчество народных сказителей, частушечников в середине и второй половине 1930-х гг. Именно в это время создавались Дома народного творчества, проводились общие встречи непрофессиональных сказителей в течение которых они находились в активном взаимодействии с опытными литераторами, что помогло создавать им современные сказки, советские сказы, новые былины, новины в которых в качестве главных героев нередко выступали такие политические фигуры как Ленин, Климент Ефремович Ворошилов и исторические, как Ермак, Салават Юлаев и Пугачёв. </w:t>
      </w:r>
    </w:p>
    <w:p w:rsidR="00AD6F82" w:rsidRPr="00AD6F82" w:rsidRDefault="00AD6F82" w:rsidP="00AD6F82">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AD6F82">
        <w:rPr>
          <w:rFonts w:ascii="Times New Roman" w:hAnsi="Times New Roman"/>
        </w:rPr>
        <w:t>Очень любопытен и образ купечества, отраженный в сказах Павла Бажова, ведь, как было выяснено, и Турчаниновы являлись выходцами из купеческого сословия. Отношение к представителям данного сословия было далеко неоднозначным. Константин Богданов. в своём пособии «Деньги в фольклоре» отмечает противоречивое отношение к деньгам и богатству, свойственное купцам</w:t>
      </w:r>
      <w:r w:rsidR="004F0C71">
        <w:rPr>
          <w:rFonts w:ascii="Times New Roman" w:hAnsi="Times New Roman"/>
        </w:rPr>
        <w:t xml:space="preserve"> </w:t>
      </w:r>
      <w:r w:rsidR="004F0C71" w:rsidRPr="003736CA">
        <w:rPr>
          <w:rFonts w:ascii="Times New Roman" w:hAnsi="Times New Roman"/>
        </w:rPr>
        <w:t>[</w:t>
      </w:r>
      <w:r w:rsidR="004F0C71">
        <w:rPr>
          <w:rFonts w:ascii="Times New Roman" w:hAnsi="Times New Roman"/>
        </w:rPr>
        <w:t>Богданов, 1995</w:t>
      </w:r>
      <w:r w:rsidR="00C825EF">
        <w:rPr>
          <w:rFonts w:ascii="Times New Roman" w:hAnsi="Times New Roman"/>
        </w:rPr>
        <w:t>: 15</w:t>
      </w:r>
      <w:r w:rsidR="004F0C71" w:rsidRPr="003736CA">
        <w:rPr>
          <w:rFonts w:ascii="Times New Roman" w:hAnsi="Times New Roman"/>
        </w:rPr>
        <w:t>]</w:t>
      </w:r>
      <w:r w:rsidRPr="00AD6F82">
        <w:rPr>
          <w:rFonts w:ascii="Times New Roman" w:hAnsi="Times New Roman"/>
        </w:rPr>
        <w:t xml:space="preserve">. </w:t>
      </w:r>
    </w:p>
    <w:p w:rsidR="00AD6F82" w:rsidRPr="00AD6F82" w:rsidRDefault="00AD6F82" w:rsidP="00AD6F82">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AD6F82">
        <w:rPr>
          <w:rFonts w:ascii="Times New Roman" w:hAnsi="Times New Roman"/>
        </w:rPr>
        <w:t xml:space="preserve">Также исследователи отмечают и глубокое религиозное сознание, характерное для сословия. Ежедневные молитвы, регулярное посещение храмов, соблюдение постов, празднование церковных праздников, пожертвования – всё это как нельзя лучше характеризует отношение купцов к церкви. Многие купцы являлись настоящими филантропами и </w:t>
      </w:r>
      <w:r w:rsidR="00F11B2B">
        <w:rPr>
          <w:rFonts w:ascii="Times New Roman" w:hAnsi="Times New Roman"/>
        </w:rPr>
        <w:t xml:space="preserve">жертвовали огромные на то время суммы на благотворительность, строительство различных </w:t>
      </w:r>
      <w:r w:rsidR="00D011D2">
        <w:rPr>
          <w:rFonts w:ascii="Times New Roman" w:hAnsi="Times New Roman"/>
        </w:rPr>
        <w:t>социальных заведений.</w:t>
      </w:r>
    </w:p>
    <w:p w:rsidR="00AD6F82" w:rsidRPr="00AD6F82" w:rsidRDefault="00AD6F82" w:rsidP="00B20F4B">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AD6F82">
        <w:rPr>
          <w:rFonts w:ascii="Times New Roman" w:hAnsi="Times New Roman"/>
        </w:rPr>
        <w:lastRenderedPageBreak/>
        <w:t xml:space="preserve"> Исследователь Гавлин отмечает, что жизни русского купечества «деньги имели бинарный смысл: духовный и статусный». Богатый купец являлся уважаемым членом общества того времени и нередко обладал высокими званиями и должностями. Зачастую купцы становились благотворителями, которые не жалели своих денег на постройки храмов, училищ и других общественных заведений</w:t>
      </w:r>
      <w:r w:rsidR="004F0C71">
        <w:rPr>
          <w:rFonts w:ascii="Times New Roman" w:hAnsi="Times New Roman"/>
        </w:rPr>
        <w:t xml:space="preserve"> </w:t>
      </w:r>
      <w:r w:rsidR="004F0C71" w:rsidRPr="003736CA">
        <w:rPr>
          <w:rFonts w:ascii="Times New Roman" w:hAnsi="Times New Roman"/>
        </w:rPr>
        <w:t>[</w:t>
      </w:r>
      <w:r w:rsidR="004F0C71">
        <w:rPr>
          <w:rFonts w:ascii="Times New Roman" w:hAnsi="Times New Roman"/>
        </w:rPr>
        <w:t xml:space="preserve">Гавлин, </w:t>
      </w:r>
      <w:r w:rsidR="00C825EF">
        <w:rPr>
          <w:rFonts w:ascii="Times New Roman" w:hAnsi="Times New Roman"/>
        </w:rPr>
        <w:t>1996: 6</w:t>
      </w:r>
      <w:r w:rsidR="004F0C71" w:rsidRPr="003736CA">
        <w:rPr>
          <w:rFonts w:ascii="Times New Roman" w:hAnsi="Times New Roman"/>
        </w:rPr>
        <w:t>]</w:t>
      </w:r>
      <w:r w:rsidRPr="00AD6F82">
        <w:rPr>
          <w:rFonts w:ascii="Times New Roman" w:hAnsi="Times New Roman"/>
        </w:rPr>
        <w:t>. Но также авторы отмечают и другую сторону купеческой ментальности, связанную с постоянной демонстрацией своего богатства и статуса, которая предполагала ношение одежд из дорогих материалов и, что особенно характерно, купеческие семьи отличала большая любовь к драгоценностям и украшениям. Стоит отметить и то, что многие купцы были людьми высоко образованными, их отличала любовь к искусству и коллекционированию. В произведениях Павла Бажова купцы выступают как постоянно ищущие личную выгоду, коварные, хитрые и изворотливые люди. Старатели нередко продавали купцам добытые камни и самородки из-за более выгодных условий. Тем не менее, в сказе семья купцов разрушает жизнь простого работника, склоняя его к пьянству и разгулу.</w:t>
      </w:r>
    </w:p>
    <w:p w:rsidR="00AD6F82" w:rsidRPr="00AD6F82" w:rsidRDefault="00AD6F82" w:rsidP="00AD6F82">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AD6F82">
        <w:rPr>
          <w:rFonts w:ascii="Times New Roman" w:hAnsi="Times New Roman"/>
        </w:rPr>
        <w:t xml:space="preserve">В сказах встречаются братья Злоказовы екатеринбургские купцы первой гильдии, активно действовавшие на сибирском рынке, потомственно почетные граждане. Действительно, основой деятельности Злоказовых являлись винокурение и виноторговля, металлургия, пивоварение, а также стекольное, суконное и химическое производства. Бажов </w:t>
      </w:r>
      <w:r w:rsidR="00D011D2">
        <w:rPr>
          <w:rFonts w:ascii="Times New Roman" w:hAnsi="Times New Roman"/>
        </w:rPr>
        <w:t>обвиняет</w:t>
      </w:r>
      <w:r w:rsidRPr="00AD6F82">
        <w:rPr>
          <w:rFonts w:ascii="Times New Roman" w:hAnsi="Times New Roman"/>
        </w:rPr>
        <w:t xml:space="preserve"> Злоказова в растра</w:t>
      </w:r>
      <w:r w:rsidR="00D011D2">
        <w:rPr>
          <w:rFonts w:ascii="Times New Roman" w:hAnsi="Times New Roman"/>
        </w:rPr>
        <w:t>те</w:t>
      </w:r>
      <w:r w:rsidRPr="00AD6F82">
        <w:rPr>
          <w:rFonts w:ascii="Times New Roman" w:hAnsi="Times New Roman"/>
        </w:rPr>
        <w:t xml:space="preserve"> полезных ископаемых. Купечество – национальная реалия государственно-административного устройства и общественной жизни, в которой нашли своё отражение гражданские должности и профессии, титулы и звания. </w:t>
      </w:r>
    </w:p>
    <w:p w:rsidR="00AD6F82" w:rsidRPr="00AD6F82" w:rsidRDefault="002E2490" w:rsidP="00AD6F82">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Pr>
          <w:rFonts w:ascii="Times New Roman" w:hAnsi="Times New Roman"/>
        </w:rPr>
        <w:t xml:space="preserve">Обратимся к следующей социальной группе – священству. </w:t>
      </w:r>
      <w:r w:rsidR="00AD6F82" w:rsidRPr="00AD6F82">
        <w:rPr>
          <w:rFonts w:ascii="Times New Roman" w:hAnsi="Times New Roman"/>
        </w:rPr>
        <w:t xml:space="preserve">В качестве отдельного сословия российское духовенство предстало в конце XVIII столетия, с этого времени можно говорить существовании этой привилегированной группы. Культура священства в большей мере, чем культура любой другой социальной группы того времени, обуславливалась предписаниями богослужебного устава, который регламентировал все аспекты жизни </w:t>
      </w:r>
      <w:r w:rsidR="00AD6F82" w:rsidRPr="00AD6F82">
        <w:rPr>
          <w:rFonts w:ascii="Times New Roman" w:hAnsi="Times New Roman"/>
        </w:rPr>
        <w:lastRenderedPageBreak/>
        <w:t>духовенства. Но нельзя не отметить и ту дистанцированную позицию, которое священство нередко занимало</w:t>
      </w:r>
      <w:r>
        <w:rPr>
          <w:rFonts w:ascii="Times New Roman" w:hAnsi="Times New Roman"/>
        </w:rPr>
        <w:t>, поведение священников нередко вызывало осуждение в душах простых людей.</w:t>
      </w:r>
    </w:p>
    <w:p w:rsidR="00AD6F82" w:rsidRPr="00AD6F82" w:rsidRDefault="00AD6F82" w:rsidP="00B20F4B">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AD6F82">
        <w:rPr>
          <w:rFonts w:ascii="Times New Roman" w:hAnsi="Times New Roman"/>
        </w:rPr>
        <w:t xml:space="preserve">Павел Бажов зло высмеивает священнослужителей и их пороки: стяжание и жадность. Даже </w:t>
      </w:r>
      <w:r w:rsidR="00774F50">
        <w:rPr>
          <w:rFonts w:ascii="Times New Roman" w:hAnsi="Times New Roman"/>
        </w:rPr>
        <w:t>таинство венчания</w:t>
      </w:r>
      <w:r w:rsidRPr="00AD6F82">
        <w:rPr>
          <w:rFonts w:ascii="Times New Roman" w:hAnsi="Times New Roman"/>
        </w:rPr>
        <w:t xml:space="preserve"> теряет для духовенства всякий смысл. Писатель характеризует священника как заботящегося лишь о личной выгоде, изворотливого попа, потерявшего свою духовность и предстающего в роли торговца, но никак не представителя духовенства. Стоит отметить и бытование легенды, связанной с священниками. Несмотря на то, что писатель отмечает, что </w:t>
      </w:r>
      <w:r w:rsidR="00774F50">
        <w:rPr>
          <w:rFonts w:ascii="Times New Roman" w:hAnsi="Times New Roman"/>
        </w:rPr>
        <w:t>имела ли эта легенда реальное подтверждение</w:t>
      </w:r>
      <w:r w:rsidRPr="00AD6F82">
        <w:rPr>
          <w:rFonts w:ascii="Times New Roman" w:hAnsi="Times New Roman"/>
        </w:rPr>
        <w:t>, данная история представляет большой интерес для рассмотрения, так как отражает отношение к представителям духовенства и, как отмечает сам автор, раскрывает события «картофельного бунта 1842 года».</w:t>
      </w:r>
      <w:r w:rsidR="00B20F4B">
        <w:rPr>
          <w:rFonts w:ascii="Times New Roman" w:hAnsi="Times New Roman"/>
        </w:rPr>
        <w:t xml:space="preserve"> </w:t>
      </w:r>
      <w:r w:rsidRPr="00AD6F82">
        <w:rPr>
          <w:rFonts w:ascii="Times New Roman" w:hAnsi="Times New Roman"/>
        </w:rPr>
        <w:t xml:space="preserve">В сказе «Про водолазов» </w:t>
      </w:r>
      <w:r w:rsidR="00C825EF" w:rsidRPr="003736CA">
        <w:rPr>
          <w:rFonts w:ascii="Times New Roman" w:hAnsi="Times New Roman"/>
        </w:rPr>
        <w:t>[</w:t>
      </w:r>
      <w:r w:rsidR="00C825EF">
        <w:rPr>
          <w:rFonts w:ascii="Times New Roman" w:hAnsi="Times New Roman"/>
        </w:rPr>
        <w:t>Бажов, 1986</w:t>
      </w:r>
      <w:r w:rsidR="00C825EF" w:rsidRPr="003736CA">
        <w:rPr>
          <w:rFonts w:ascii="Times New Roman" w:hAnsi="Times New Roman"/>
        </w:rPr>
        <w:t>]</w:t>
      </w:r>
      <w:r w:rsidR="00C825EF">
        <w:rPr>
          <w:rFonts w:ascii="Times New Roman" w:hAnsi="Times New Roman"/>
        </w:rPr>
        <w:t xml:space="preserve"> </w:t>
      </w:r>
      <w:r w:rsidR="00774F50">
        <w:rPr>
          <w:rFonts w:ascii="Times New Roman" w:hAnsi="Times New Roman"/>
        </w:rPr>
        <w:t>писатель</w:t>
      </w:r>
      <w:r w:rsidRPr="00AD6F82">
        <w:rPr>
          <w:rFonts w:ascii="Times New Roman" w:hAnsi="Times New Roman"/>
        </w:rPr>
        <w:t xml:space="preserve"> детально повествует о событиях </w:t>
      </w:r>
      <w:r w:rsidR="00ED12AB">
        <w:rPr>
          <w:rFonts w:ascii="Times New Roman" w:hAnsi="Times New Roman"/>
        </w:rPr>
        <w:t xml:space="preserve">бунта </w:t>
      </w:r>
      <w:r w:rsidRPr="00AD6F82">
        <w:rPr>
          <w:rFonts w:ascii="Times New Roman" w:hAnsi="Times New Roman"/>
        </w:rPr>
        <w:t xml:space="preserve">и о том, как </w:t>
      </w:r>
      <w:r w:rsidR="00ED12AB">
        <w:rPr>
          <w:rFonts w:ascii="Times New Roman" w:hAnsi="Times New Roman"/>
        </w:rPr>
        <w:t xml:space="preserve">священники </w:t>
      </w:r>
      <w:r w:rsidRPr="00AD6F82">
        <w:rPr>
          <w:rFonts w:ascii="Times New Roman" w:hAnsi="Times New Roman"/>
        </w:rPr>
        <w:t>решили простой и малограмотный народ обмануть</w:t>
      </w:r>
      <w:r w:rsidR="00ED12AB">
        <w:rPr>
          <w:rFonts w:ascii="Times New Roman" w:hAnsi="Times New Roman"/>
        </w:rPr>
        <w:t xml:space="preserve">, за что крестьяне проучили их, окунув в ледяную прорубь. </w:t>
      </w:r>
      <w:r w:rsidRPr="00AD6F82">
        <w:rPr>
          <w:rFonts w:ascii="Times New Roman" w:hAnsi="Times New Roman"/>
        </w:rPr>
        <w:t>Данная реалия также относится к знакомым национальным реалиям государственно-административного устройства и общественной жизни.</w:t>
      </w:r>
    </w:p>
    <w:p w:rsidR="00AD6F82" w:rsidRPr="00AD6F82" w:rsidRDefault="00AD6F82" w:rsidP="00AD6F82">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AD6F82">
        <w:rPr>
          <w:rFonts w:ascii="Times New Roman" w:hAnsi="Times New Roman"/>
        </w:rPr>
        <w:t>Особый класс локальных реалий – названия камней и руд. Такое название как «малахит» ещё можно отнести к национальным и знакомым, так как именно этот полудрагоценный камень получил широкую известность, а вот королёк с витком, лазоревка, желтяки, серяки с крапинкой корольковой меди, обальчик, обманка, плитнячок черный, руда со шлифом, как правило, не известны человеку, не связанному с их добычей, и относятся к локальным незнакомым ономастическим реалиям. Также в сказах встречаются следующие названия: графит, аквамаринчики, аметистишки, амазон-каминь, калумбит-каминь, лабрадор-каминь, солнечный камень, золотистый топаз, камень-асбест, слюда, жильное золото, сурьмяная руда, пьезо-кварц, хризолит, мартитовая руда, александрит, сера, антрацит.</w:t>
      </w:r>
    </w:p>
    <w:p w:rsidR="00AD6F82" w:rsidRPr="00AD6F82" w:rsidRDefault="00AD6F82" w:rsidP="00AD6F82">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AD6F82">
        <w:rPr>
          <w:rFonts w:ascii="Times New Roman" w:hAnsi="Times New Roman"/>
        </w:rPr>
        <w:lastRenderedPageBreak/>
        <w:t>Бажов не раз отмечал, что именно благодаря народной предприимчивости, свойственной жителям Урала, были открыты все крупные месторождения железа, цветных металлов, асбеста, свидетельством чему является рабочий фольклор. В связи с этим Павел Бажов даже использовал термин «каменная сила» в сказе «Золотые дайки»</w:t>
      </w:r>
      <w:r w:rsidR="00C825EF">
        <w:rPr>
          <w:rFonts w:ascii="Times New Roman" w:hAnsi="Times New Roman"/>
        </w:rPr>
        <w:t xml:space="preserve"> </w:t>
      </w:r>
      <w:r w:rsidR="00C825EF" w:rsidRPr="003736CA">
        <w:rPr>
          <w:rFonts w:ascii="Times New Roman" w:hAnsi="Times New Roman"/>
        </w:rPr>
        <w:t>[</w:t>
      </w:r>
      <w:r w:rsidR="00C825EF">
        <w:rPr>
          <w:rFonts w:ascii="Times New Roman" w:hAnsi="Times New Roman"/>
        </w:rPr>
        <w:t>Бажов, 1986</w:t>
      </w:r>
      <w:r w:rsidR="00C825EF" w:rsidRPr="003736CA">
        <w:rPr>
          <w:rFonts w:ascii="Times New Roman" w:hAnsi="Times New Roman"/>
        </w:rPr>
        <w:t>]</w:t>
      </w:r>
      <w:r w:rsidRPr="00AD6F82">
        <w:rPr>
          <w:rFonts w:ascii="Times New Roman" w:hAnsi="Times New Roman"/>
        </w:rPr>
        <w:t>.</w:t>
      </w:r>
    </w:p>
    <w:p w:rsidR="00AD6F82" w:rsidRPr="00AD6F82" w:rsidRDefault="00AD6F82" w:rsidP="00AD6F82">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AD6F82">
        <w:rPr>
          <w:rFonts w:ascii="Times New Roman" w:hAnsi="Times New Roman"/>
        </w:rPr>
        <w:t>В данном ключе стоит обратиться к значению камня в традиционной мифологии и фольклоре. Исследовательница Турускова отмечает, что в мифологии многих народов мира камень воспринимается как центр, ось мира, находящаяся между небом и землёй и объединяющая их</w:t>
      </w:r>
      <w:r w:rsidR="00D72D3C">
        <w:rPr>
          <w:rFonts w:ascii="Times New Roman" w:hAnsi="Times New Roman" w:cs="Times New Roman"/>
          <w:color w:val="000000" w:themeColor="text1"/>
        </w:rPr>
        <w:t xml:space="preserve"> </w:t>
      </w:r>
      <w:r w:rsidR="00D72D3C" w:rsidRPr="003E3DF6">
        <w:rPr>
          <w:rFonts w:ascii="Times New Roman" w:hAnsi="Times New Roman" w:cs="Times New Roman"/>
          <w:color w:val="000000" w:themeColor="text1"/>
        </w:rPr>
        <w:t>[Турускова, 2003</w:t>
      </w:r>
      <w:r w:rsidR="00263FD2">
        <w:rPr>
          <w:rFonts w:ascii="Times New Roman" w:hAnsi="Times New Roman" w:cs="Times New Roman"/>
          <w:color w:val="000000" w:themeColor="text1"/>
        </w:rPr>
        <w:t xml:space="preserve">: </w:t>
      </w:r>
      <w:r w:rsidR="00D72D3C" w:rsidRPr="003E3DF6">
        <w:rPr>
          <w:rFonts w:ascii="Times New Roman" w:hAnsi="Times New Roman" w:cs="Times New Roman"/>
          <w:color w:val="000000" w:themeColor="text1"/>
        </w:rPr>
        <w:t>357]</w:t>
      </w:r>
      <w:r w:rsidRPr="00AD6F82">
        <w:rPr>
          <w:rFonts w:ascii="Times New Roman" w:hAnsi="Times New Roman"/>
        </w:rPr>
        <w:t>. Другой исследователь Жюльен пишет о том, что камень является также и «символом Божественного присутствия». Исследовательница Приказчикова отмечает, что в сказах и сказках Павла Бажова камень выступает в качестве основного символа</w:t>
      </w:r>
      <w:r w:rsidR="00D72D3C">
        <w:rPr>
          <w:rFonts w:ascii="Times New Roman" w:hAnsi="Times New Roman"/>
        </w:rPr>
        <w:t xml:space="preserve"> </w:t>
      </w:r>
      <w:r w:rsidR="00D72D3C" w:rsidRPr="003E3DF6">
        <w:rPr>
          <w:rFonts w:ascii="Times New Roman" w:hAnsi="Times New Roman" w:cs="Times New Roman"/>
          <w:color w:val="000000" w:themeColor="text1"/>
        </w:rPr>
        <w:t>[</w:t>
      </w:r>
      <w:r w:rsidR="00D72D3C">
        <w:rPr>
          <w:rFonts w:ascii="Times New Roman" w:hAnsi="Times New Roman" w:cs="Times New Roman"/>
          <w:color w:val="000000" w:themeColor="text1"/>
        </w:rPr>
        <w:t>Приказчикова</w:t>
      </w:r>
      <w:r w:rsidR="00D72D3C" w:rsidRPr="003E3DF6">
        <w:rPr>
          <w:rFonts w:ascii="Times New Roman" w:hAnsi="Times New Roman" w:cs="Times New Roman"/>
          <w:color w:val="000000" w:themeColor="text1"/>
        </w:rPr>
        <w:t>, 2003</w:t>
      </w:r>
      <w:r w:rsidR="00D72D3C">
        <w:rPr>
          <w:rFonts w:ascii="Times New Roman" w:hAnsi="Times New Roman" w:cs="Times New Roman"/>
          <w:color w:val="000000" w:themeColor="text1"/>
        </w:rPr>
        <w:t>: 12</w:t>
      </w:r>
      <w:r w:rsidR="00D72D3C" w:rsidRPr="003E3DF6">
        <w:rPr>
          <w:rFonts w:ascii="Times New Roman" w:hAnsi="Times New Roman" w:cs="Times New Roman"/>
          <w:color w:val="000000" w:themeColor="text1"/>
        </w:rPr>
        <w:t>]</w:t>
      </w:r>
      <w:r w:rsidRPr="00AD6F82">
        <w:rPr>
          <w:rFonts w:ascii="Times New Roman" w:hAnsi="Times New Roman"/>
        </w:rPr>
        <w:t xml:space="preserve">. </w:t>
      </w:r>
      <w:r w:rsidRPr="009F7C02">
        <w:rPr>
          <w:rFonts w:ascii="Times New Roman" w:hAnsi="Times New Roman"/>
        </w:rPr>
        <w:t>Трессидер пишет, что сами горы символизировали</w:t>
      </w:r>
      <w:r w:rsidR="009F7C02" w:rsidRPr="009F7C02">
        <w:rPr>
          <w:rFonts w:ascii="Times New Roman" w:hAnsi="Times New Roman"/>
        </w:rPr>
        <w:t xml:space="preserve"> </w:t>
      </w:r>
      <w:r w:rsidRPr="009F7C02">
        <w:rPr>
          <w:rFonts w:ascii="Times New Roman" w:hAnsi="Times New Roman"/>
        </w:rPr>
        <w:t xml:space="preserve">духовную высоту и центр мира, </w:t>
      </w:r>
      <w:r w:rsidR="009F7C02" w:rsidRPr="009F7C02">
        <w:rPr>
          <w:rFonts w:ascii="Times New Roman" w:hAnsi="Times New Roman"/>
        </w:rPr>
        <w:t xml:space="preserve">точку </w:t>
      </w:r>
      <w:r w:rsidRPr="009F7C02">
        <w:rPr>
          <w:rFonts w:ascii="Times New Roman" w:hAnsi="Times New Roman"/>
        </w:rPr>
        <w:t>соприкосновения неба и земли.  О камне же он пишет, как о символе постоянства, силы и целостности. Также исследователь отмечает, что существовало поверье будто бы камни – это великаны, которые вот-вот оживут</w:t>
      </w:r>
      <w:r w:rsidR="00D72D3C">
        <w:rPr>
          <w:rFonts w:ascii="Times New Roman" w:hAnsi="Times New Roman"/>
        </w:rPr>
        <w:t xml:space="preserve"> </w:t>
      </w:r>
      <w:r w:rsidR="00D72D3C" w:rsidRPr="003E3DF6">
        <w:rPr>
          <w:rFonts w:ascii="Times New Roman" w:hAnsi="Times New Roman" w:cs="Times New Roman"/>
          <w:color w:val="000000" w:themeColor="text1"/>
        </w:rPr>
        <w:t>[Т</w:t>
      </w:r>
      <w:r w:rsidR="00D72D3C">
        <w:rPr>
          <w:rFonts w:ascii="Times New Roman" w:hAnsi="Times New Roman" w:cs="Times New Roman"/>
          <w:color w:val="000000" w:themeColor="text1"/>
        </w:rPr>
        <w:t>рессидер</w:t>
      </w:r>
      <w:r w:rsidR="00D72D3C" w:rsidRPr="003E3DF6">
        <w:rPr>
          <w:rFonts w:ascii="Times New Roman" w:hAnsi="Times New Roman" w:cs="Times New Roman"/>
          <w:color w:val="000000" w:themeColor="text1"/>
        </w:rPr>
        <w:t xml:space="preserve">, </w:t>
      </w:r>
      <w:r w:rsidR="00D72D3C">
        <w:rPr>
          <w:rFonts w:ascii="Times New Roman" w:hAnsi="Times New Roman" w:cs="Times New Roman"/>
          <w:color w:val="000000" w:themeColor="text1"/>
        </w:rPr>
        <w:t>1999: 62</w:t>
      </w:r>
      <w:r w:rsidR="00D72D3C" w:rsidRPr="003E3DF6">
        <w:rPr>
          <w:rFonts w:ascii="Times New Roman" w:hAnsi="Times New Roman" w:cs="Times New Roman"/>
          <w:color w:val="000000" w:themeColor="text1"/>
        </w:rPr>
        <w:t>]</w:t>
      </w:r>
      <w:r w:rsidRPr="009F7C02">
        <w:rPr>
          <w:rFonts w:ascii="Times New Roman" w:hAnsi="Times New Roman"/>
        </w:rPr>
        <w:t>.</w:t>
      </w:r>
    </w:p>
    <w:p w:rsidR="00AD6F82" w:rsidRPr="00AD6F82" w:rsidRDefault="00AD6F82" w:rsidP="00AD6F82">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AD6F82">
        <w:rPr>
          <w:rFonts w:ascii="Times New Roman" w:hAnsi="Times New Roman"/>
        </w:rPr>
        <w:t>Приказчикова отмечает, что Медная гора у Бажова называется именно так неспроста. В действительности её прототип находился вблизи Полевского медеплавильного завода, построенного в 1727 г. Плавка меди была основным производством до конца XIX в</w:t>
      </w:r>
      <w:r w:rsidR="00A0402E">
        <w:rPr>
          <w:rFonts w:ascii="Times New Roman" w:hAnsi="Times New Roman"/>
        </w:rPr>
        <w:t xml:space="preserve"> </w:t>
      </w:r>
      <w:r w:rsidR="00A0402E" w:rsidRPr="003E3DF6">
        <w:rPr>
          <w:rFonts w:ascii="Times New Roman" w:hAnsi="Times New Roman" w:cs="Times New Roman"/>
          <w:color w:val="000000" w:themeColor="text1"/>
        </w:rPr>
        <w:t>[</w:t>
      </w:r>
      <w:r w:rsidR="00A0402E">
        <w:rPr>
          <w:rFonts w:ascii="Times New Roman" w:hAnsi="Times New Roman" w:cs="Times New Roman"/>
          <w:color w:val="000000" w:themeColor="text1"/>
        </w:rPr>
        <w:t>Приказчикова</w:t>
      </w:r>
      <w:r w:rsidR="00A0402E" w:rsidRPr="003E3DF6">
        <w:rPr>
          <w:rFonts w:ascii="Times New Roman" w:hAnsi="Times New Roman" w:cs="Times New Roman"/>
          <w:color w:val="000000" w:themeColor="text1"/>
        </w:rPr>
        <w:t>, 2003</w:t>
      </w:r>
      <w:r w:rsidR="00A0402E">
        <w:rPr>
          <w:rFonts w:ascii="Times New Roman" w:hAnsi="Times New Roman" w:cs="Times New Roman"/>
          <w:color w:val="000000" w:themeColor="text1"/>
        </w:rPr>
        <w:t>: 12</w:t>
      </w:r>
      <w:r w:rsidR="00A0402E" w:rsidRPr="003E3DF6">
        <w:rPr>
          <w:rFonts w:ascii="Times New Roman" w:hAnsi="Times New Roman" w:cs="Times New Roman"/>
          <w:color w:val="000000" w:themeColor="text1"/>
        </w:rPr>
        <w:t>]</w:t>
      </w:r>
      <w:r w:rsidRPr="00AD6F82">
        <w:rPr>
          <w:rFonts w:ascii="Times New Roman" w:hAnsi="Times New Roman"/>
        </w:rPr>
        <w:t>. Ещё один уральский медный рудник – Гумешки по свидетельствам самого Бажова</w:t>
      </w:r>
      <w:r w:rsidR="0031585D">
        <w:rPr>
          <w:rFonts w:ascii="Times New Roman" w:hAnsi="Times New Roman"/>
        </w:rPr>
        <w:t xml:space="preserve"> приносил владельцам огромную</w:t>
      </w:r>
      <w:r w:rsidR="007270F9">
        <w:rPr>
          <w:rFonts w:ascii="Times New Roman" w:hAnsi="Times New Roman"/>
        </w:rPr>
        <w:t xml:space="preserve"> прибыль</w:t>
      </w:r>
      <w:r w:rsidRPr="00AD6F82">
        <w:rPr>
          <w:rFonts w:ascii="Times New Roman" w:hAnsi="Times New Roman"/>
        </w:rPr>
        <w:t>. Исследовательница Турускова отмечала ин</w:t>
      </w:r>
      <w:r w:rsidR="007270F9">
        <w:rPr>
          <w:rFonts w:ascii="Times New Roman" w:hAnsi="Times New Roman"/>
        </w:rPr>
        <w:t>ое</w:t>
      </w:r>
      <w:r w:rsidRPr="00AD6F82">
        <w:rPr>
          <w:rFonts w:ascii="Times New Roman" w:hAnsi="Times New Roman"/>
        </w:rPr>
        <w:t xml:space="preserve"> </w:t>
      </w:r>
      <w:r w:rsidR="007270F9">
        <w:rPr>
          <w:rFonts w:ascii="Times New Roman" w:hAnsi="Times New Roman"/>
        </w:rPr>
        <w:t>значение</w:t>
      </w:r>
      <w:r w:rsidRPr="00AD6F82">
        <w:rPr>
          <w:rFonts w:ascii="Times New Roman" w:hAnsi="Times New Roman"/>
        </w:rPr>
        <w:t xml:space="preserve"> меди </w:t>
      </w:r>
      <w:r w:rsidR="007270F9">
        <w:rPr>
          <w:rFonts w:ascii="Times New Roman" w:hAnsi="Times New Roman"/>
        </w:rPr>
        <w:t>как</w:t>
      </w:r>
      <w:r w:rsidRPr="00AD6F82">
        <w:rPr>
          <w:rFonts w:ascii="Times New Roman" w:hAnsi="Times New Roman"/>
        </w:rPr>
        <w:t xml:space="preserve"> символ</w:t>
      </w:r>
      <w:r w:rsidR="007270F9">
        <w:rPr>
          <w:rFonts w:ascii="Times New Roman" w:hAnsi="Times New Roman"/>
        </w:rPr>
        <w:t xml:space="preserve">а </w:t>
      </w:r>
      <w:r w:rsidRPr="00AD6F82">
        <w:rPr>
          <w:rFonts w:ascii="Times New Roman" w:hAnsi="Times New Roman"/>
        </w:rPr>
        <w:t>тепла и света, параллельно с которым она выступает и как символ твердости</w:t>
      </w:r>
      <w:r w:rsidR="002568B4">
        <w:rPr>
          <w:rFonts w:ascii="Times New Roman" w:hAnsi="Times New Roman"/>
        </w:rPr>
        <w:t xml:space="preserve"> </w:t>
      </w:r>
      <w:r w:rsidR="002568B4" w:rsidRPr="003E3DF6">
        <w:rPr>
          <w:rFonts w:ascii="Times New Roman" w:hAnsi="Times New Roman" w:cs="Times New Roman"/>
          <w:color w:val="000000" w:themeColor="text1"/>
        </w:rPr>
        <w:t>[Турускова, 2003</w:t>
      </w:r>
      <w:r w:rsidR="002568B4">
        <w:rPr>
          <w:rFonts w:ascii="Times New Roman" w:hAnsi="Times New Roman" w:cs="Times New Roman"/>
          <w:color w:val="000000" w:themeColor="text1"/>
        </w:rPr>
        <w:t>:</w:t>
      </w:r>
      <w:r w:rsidR="002568B4" w:rsidRPr="003E3DF6">
        <w:rPr>
          <w:rFonts w:ascii="Times New Roman" w:hAnsi="Times New Roman" w:cs="Times New Roman"/>
          <w:color w:val="000000" w:themeColor="text1"/>
        </w:rPr>
        <w:t xml:space="preserve"> 357]</w:t>
      </w:r>
      <w:r w:rsidRPr="00AD6F82">
        <w:rPr>
          <w:rFonts w:ascii="Times New Roman" w:hAnsi="Times New Roman"/>
        </w:rPr>
        <w:t xml:space="preserve">. Королек – то есть самородная медь, имеющая кристаллическую форму, и виток – самородная медь в виде узловатых соединений предстают в сказах как олицетворение непостижимой красоты. Исследователь Николаев отмечает, что исконно медь выступала в роли символа женской красоты, что и объясняет облик и наряд </w:t>
      </w:r>
      <w:r w:rsidRPr="00AD6F82">
        <w:rPr>
          <w:rFonts w:ascii="Times New Roman" w:hAnsi="Times New Roman"/>
        </w:rPr>
        <w:lastRenderedPageBreak/>
        <w:t>Малахитницы. Малахит и медь связаны между собой даже в природе, ведь именно из малахитовой руды нередко выплавляли медь.</w:t>
      </w:r>
    </w:p>
    <w:p w:rsidR="00AD6F82" w:rsidRPr="00AD6F82" w:rsidRDefault="00AD6F82" w:rsidP="00AD6F82">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AD6F82">
        <w:rPr>
          <w:rFonts w:ascii="Times New Roman" w:hAnsi="Times New Roman"/>
        </w:rPr>
        <w:t xml:space="preserve">Особое внимание в сказах уделяется и драгоценным камням, в символике которых исследователь Кэрлот усматривает символ </w:t>
      </w:r>
      <w:r w:rsidR="009A6AD3">
        <w:rPr>
          <w:rFonts w:ascii="Times New Roman" w:hAnsi="Times New Roman"/>
        </w:rPr>
        <w:t xml:space="preserve">бытия, </w:t>
      </w:r>
      <w:r w:rsidRPr="00AD6F82">
        <w:rPr>
          <w:rFonts w:ascii="Times New Roman" w:hAnsi="Times New Roman"/>
        </w:rPr>
        <w:t>единства и силы, духовной истины, просветления, чистоты, преобразования, превосходства, долговечности. Трессидер отмечает, что камень обладает защитными свойствами, а порой может даже излечить от тяжелой болезни</w:t>
      </w:r>
      <w:r w:rsidR="002568B4">
        <w:rPr>
          <w:rFonts w:ascii="Times New Roman" w:hAnsi="Times New Roman"/>
        </w:rPr>
        <w:t xml:space="preserve"> </w:t>
      </w:r>
      <w:r w:rsidR="002568B4" w:rsidRPr="003E3DF6">
        <w:rPr>
          <w:rFonts w:ascii="Times New Roman" w:hAnsi="Times New Roman" w:cs="Times New Roman"/>
          <w:color w:val="000000" w:themeColor="text1"/>
        </w:rPr>
        <w:t>[Т</w:t>
      </w:r>
      <w:r w:rsidR="002568B4">
        <w:rPr>
          <w:rFonts w:ascii="Times New Roman" w:hAnsi="Times New Roman" w:cs="Times New Roman"/>
          <w:color w:val="000000" w:themeColor="text1"/>
        </w:rPr>
        <w:t>рессидер</w:t>
      </w:r>
      <w:r w:rsidR="002568B4" w:rsidRPr="003E3DF6">
        <w:rPr>
          <w:rFonts w:ascii="Times New Roman" w:hAnsi="Times New Roman" w:cs="Times New Roman"/>
          <w:color w:val="000000" w:themeColor="text1"/>
        </w:rPr>
        <w:t xml:space="preserve">, </w:t>
      </w:r>
      <w:r w:rsidR="002568B4">
        <w:rPr>
          <w:rFonts w:ascii="Times New Roman" w:hAnsi="Times New Roman" w:cs="Times New Roman"/>
          <w:color w:val="000000" w:themeColor="text1"/>
        </w:rPr>
        <w:t>1999</w:t>
      </w:r>
      <w:r w:rsidR="002568B4" w:rsidRPr="003E3DF6">
        <w:rPr>
          <w:rFonts w:ascii="Times New Roman" w:hAnsi="Times New Roman" w:cs="Times New Roman"/>
          <w:color w:val="000000" w:themeColor="text1"/>
        </w:rPr>
        <w:t>]</w:t>
      </w:r>
      <w:r w:rsidRPr="00AD6F82">
        <w:rPr>
          <w:rFonts w:ascii="Times New Roman" w:hAnsi="Times New Roman"/>
        </w:rPr>
        <w:t>. Большой интерес вызывает связь драгоценных камней и змеиной символики, которая прослеживается в сказах Бажова. В данном ключе стоит отметить, что среди одних из наиболее распространённых поверий разных народов мира встречается миф о том, что драгоценные камни образовались из змеиной слюны. Нередко змей изображали с драгоценными камнями вместо глаз, иногда камни изображались во лбу или во рту.</w:t>
      </w:r>
    </w:p>
    <w:p w:rsidR="00AD6F82" w:rsidRPr="00AD6F82" w:rsidRDefault="00AD6F82" w:rsidP="00AD6F82">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AD6F82">
        <w:rPr>
          <w:rFonts w:ascii="Times New Roman" w:hAnsi="Times New Roman"/>
        </w:rPr>
        <w:t xml:space="preserve">Бесспорно, самым распространённым </w:t>
      </w:r>
      <w:r w:rsidR="00853EFF">
        <w:rPr>
          <w:rFonts w:ascii="Times New Roman" w:hAnsi="Times New Roman"/>
        </w:rPr>
        <w:t>камнем</w:t>
      </w:r>
      <w:r w:rsidRPr="00AD6F82">
        <w:rPr>
          <w:rFonts w:ascii="Times New Roman" w:hAnsi="Times New Roman"/>
        </w:rPr>
        <w:t xml:space="preserve"> в бажовских сказах является малахит. Тем не менее отношение к этому </w:t>
      </w:r>
      <w:r w:rsidR="00853EFF">
        <w:rPr>
          <w:rFonts w:ascii="Times New Roman" w:hAnsi="Times New Roman"/>
        </w:rPr>
        <w:t>минералу</w:t>
      </w:r>
      <w:r w:rsidRPr="00AD6F82">
        <w:rPr>
          <w:rFonts w:ascii="Times New Roman" w:hAnsi="Times New Roman"/>
        </w:rPr>
        <w:t xml:space="preserve"> является далеко не однозначным: он выступает одновременно и как </w:t>
      </w:r>
      <w:r w:rsidR="009A6AD3">
        <w:rPr>
          <w:rFonts w:ascii="Times New Roman" w:hAnsi="Times New Roman"/>
        </w:rPr>
        <w:t>один из прекраснейших самоцветов,</w:t>
      </w:r>
      <w:r w:rsidRPr="00AD6F82">
        <w:rPr>
          <w:rFonts w:ascii="Times New Roman" w:hAnsi="Times New Roman"/>
        </w:rPr>
        <w:t xml:space="preserve"> и как камень</w:t>
      </w:r>
      <w:r w:rsidR="009A6AD3">
        <w:rPr>
          <w:rFonts w:ascii="Times New Roman" w:hAnsi="Times New Roman"/>
        </w:rPr>
        <w:t xml:space="preserve">, олицетворяющий </w:t>
      </w:r>
      <w:r w:rsidRPr="00AD6F82">
        <w:rPr>
          <w:rFonts w:ascii="Times New Roman" w:hAnsi="Times New Roman"/>
        </w:rPr>
        <w:t>смерт</w:t>
      </w:r>
      <w:r w:rsidR="009A6AD3">
        <w:rPr>
          <w:rFonts w:ascii="Times New Roman" w:hAnsi="Times New Roman"/>
        </w:rPr>
        <w:t>ь.</w:t>
      </w:r>
      <w:r w:rsidRPr="00AD6F82">
        <w:rPr>
          <w:rFonts w:ascii="Times New Roman" w:hAnsi="Times New Roman"/>
        </w:rPr>
        <w:t xml:space="preserve"> И. Давыдов</w:t>
      </w:r>
      <w:r w:rsidR="009A6AD3">
        <w:rPr>
          <w:rFonts w:ascii="Times New Roman" w:hAnsi="Times New Roman"/>
        </w:rPr>
        <w:t xml:space="preserve"> писал, что к</w:t>
      </w:r>
      <w:r w:rsidR="006A3F67">
        <w:rPr>
          <w:rFonts w:ascii="Times New Roman" w:hAnsi="Times New Roman"/>
        </w:rPr>
        <w:t>амнерезы не хранили малахит в стенах дома, а рабочие женщины не носили этот камень</w:t>
      </w:r>
      <w:r w:rsidR="00824987">
        <w:rPr>
          <w:rFonts w:ascii="Times New Roman" w:hAnsi="Times New Roman"/>
        </w:rPr>
        <w:t xml:space="preserve"> </w:t>
      </w:r>
      <w:r w:rsidR="00824987" w:rsidRPr="003E3DF6">
        <w:rPr>
          <w:rFonts w:ascii="Times New Roman" w:hAnsi="Times New Roman" w:cs="Times New Roman"/>
          <w:color w:val="000000" w:themeColor="text1"/>
        </w:rPr>
        <w:t>[</w:t>
      </w:r>
      <w:r w:rsidR="00824987">
        <w:rPr>
          <w:rFonts w:ascii="Times New Roman" w:hAnsi="Times New Roman" w:cs="Times New Roman"/>
          <w:color w:val="000000" w:themeColor="text1"/>
        </w:rPr>
        <w:t>Давыдов</w:t>
      </w:r>
      <w:r w:rsidR="00824987" w:rsidRPr="003E3DF6">
        <w:rPr>
          <w:rFonts w:ascii="Times New Roman" w:hAnsi="Times New Roman" w:cs="Times New Roman"/>
          <w:color w:val="000000" w:themeColor="text1"/>
        </w:rPr>
        <w:t xml:space="preserve">, </w:t>
      </w:r>
      <w:r w:rsidR="00824987">
        <w:rPr>
          <w:rFonts w:ascii="Times New Roman" w:hAnsi="Times New Roman" w:cs="Times New Roman"/>
          <w:color w:val="000000" w:themeColor="text1"/>
        </w:rPr>
        <w:t>1970: 113</w:t>
      </w:r>
      <w:r w:rsidR="00824987" w:rsidRPr="003E3DF6">
        <w:rPr>
          <w:rFonts w:ascii="Times New Roman" w:hAnsi="Times New Roman" w:cs="Times New Roman"/>
          <w:color w:val="000000" w:themeColor="text1"/>
        </w:rPr>
        <w:t>]</w:t>
      </w:r>
      <w:r w:rsidR="006A3F67">
        <w:rPr>
          <w:rFonts w:ascii="Times New Roman" w:hAnsi="Times New Roman"/>
        </w:rPr>
        <w:t>.</w:t>
      </w:r>
      <w:r w:rsidRPr="00AD6F82">
        <w:rPr>
          <w:rFonts w:ascii="Times New Roman" w:hAnsi="Times New Roman"/>
        </w:rPr>
        <w:t xml:space="preserve"> Данное свойство </w:t>
      </w:r>
      <w:r w:rsidR="00E75E78">
        <w:rPr>
          <w:rFonts w:ascii="Times New Roman" w:hAnsi="Times New Roman"/>
        </w:rPr>
        <w:t>малахита</w:t>
      </w:r>
      <w:r w:rsidRPr="00AD6F82">
        <w:rPr>
          <w:rFonts w:ascii="Times New Roman" w:hAnsi="Times New Roman"/>
        </w:rPr>
        <w:t xml:space="preserve"> подчёркивается и символикой цвета, который символизирует не только жизнь и юность, но и печаль и несчастье. Несмотря на это, традиционно малахит выступает как </w:t>
      </w:r>
      <w:r w:rsidR="00853EFF">
        <w:rPr>
          <w:rFonts w:ascii="Times New Roman" w:hAnsi="Times New Roman"/>
        </w:rPr>
        <w:t>минерал</w:t>
      </w:r>
      <w:r w:rsidRPr="00AD6F82">
        <w:rPr>
          <w:rFonts w:ascii="Times New Roman" w:hAnsi="Times New Roman"/>
        </w:rPr>
        <w:t xml:space="preserve">, возвращающий душевное спокойствие, оберегающий от зла, прогоняющий тоску прочь. Нередко </w:t>
      </w:r>
      <w:r w:rsidR="00853EFF">
        <w:rPr>
          <w:rFonts w:ascii="Times New Roman" w:hAnsi="Times New Roman"/>
        </w:rPr>
        <w:t>самоцвет</w:t>
      </w:r>
      <w:r w:rsidRPr="00AD6F82">
        <w:rPr>
          <w:rFonts w:ascii="Times New Roman" w:hAnsi="Times New Roman"/>
        </w:rPr>
        <w:t xml:space="preserve"> выступал даже в качестве детского оберега от злых духов, о чём свидетельствует исследователь Николаев. </w:t>
      </w:r>
    </w:p>
    <w:p w:rsidR="00AD6F82" w:rsidRPr="00AD6F82" w:rsidRDefault="00AD6F82" w:rsidP="0013359B">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AD6F82">
        <w:rPr>
          <w:rFonts w:ascii="Times New Roman" w:hAnsi="Times New Roman"/>
        </w:rPr>
        <w:t>Особенной символикой наделяется в сказах и диоптаз – медный изумруд, который в сказах встречается как слёзы Хозяйки Медной горы. По легенде изумруд возник из желчи змеи, он символизирует целомудрие, при нарушении которого владельцем камня, изумруд рассыпается на мелкие части, превращается в прах</w:t>
      </w:r>
      <w:r w:rsidR="00853EFF">
        <w:rPr>
          <w:rFonts w:ascii="Times New Roman" w:hAnsi="Times New Roman"/>
        </w:rPr>
        <w:t>, что и происходит в сказе «Медной горы хозяйка»</w:t>
      </w:r>
      <w:r w:rsidR="00824987">
        <w:rPr>
          <w:rFonts w:ascii="Times New Roman" w:hAnsi="Times New Roman"/>
        </w:rPr>
        <w:t xml:space="preserve"> </w:t>
      </w:r>
      <w:r w:rsidR="00824987" w:rsidRPr="003E3DF6">
        <w:rPr>
          <w:rFonts w:ascii="Times New Roman" w:hAnsi="Times New Roman" w:cs="Times New Roman"/>
          <w:color w:val="000000" w:themeColor="text1"/>
        </w:rPr>
        <w:t>[</w:t>
      </w:r>
      <w:r w:rsidR="00824987">
        <w:rPr>
          <w:rFonts w:ascii="Times New Roman" w:hAnsi="Times New Roman" w:cs="Times New Roman"/>
          <w:color w:val="000000" w:themeColor="text1"/>
        </w:rPr>
        <w:t>Бажов</w:t>
      </w:r>
      <w:r w:rsidR="00824987" w:rsidRPr="003E3DF6">
        <w:rPr>
          <w:rFonts w:ascii="Times New Roman" w:hAnsi="Times New Roman" w:cs="Times New Roman"/>
          <w:color w:val="000000" w:themeColor="text1"/>
        </w:rPr>
        <w:t xml:space="preserve">, </w:t>
      </w:r>
      <w:r w:rsidR="00824987">
        <w:rPr>
          <w:rFonts w:ascii="Times New Roman" w:hAnsi="Times New Roman" w:cs="Times New Roman"/>
          <w:color w:val="000000" w:themeColor="text1"/>
        </w:rPr>
        <w:t>1986</w:t>
      </w:r>
      <w:r w:rsidR="00824987" w:rsidRPr="003E3DF6">
        <w:rPr>
          <w:rFonts w:ascii="Times New Roman" w:hAnsi="Times New Roman" w:cs="Times New Roman"/>
          <w:color w:val="000000" w:themeColor="text1"/>
        </w:rPr>
        <w:t>]</w:t>
      </w:r>
      <w:r w:rsidRPr="00AD6F82">
        <w:rPr>
          <w:rFonts w:ascii="Times New Roman" w:hAnsi="Times New Roman"/>
        </w:rPr>
        <w:t xml:space="preserve">. Исследователь Жюльен подчеркивает то, что изумруд также является </w:t>
      </w:r>
      <w:r w:rsidRPr="00AD6F82">
        <w:rPr>
          <w:rFonts w:ascii="Times New Roman" w:hAnsi="Times New Roman"/>
        </w:rPr>
        <w:lastRenderedPageBreak/>
        <w:t>символом тайны мироздания, а также причины сущего. В сказах Павла Бажова медный изумруд рассматривается, в первую очередь, как олицетворение тайного богатства Уральских гор, которое является недостижимым для простого человека. Ещё одним камнем, упоминаемым в сказах Павла Бажова, является хризолит. Исследователь Николаев пишет, что по народным поверьям хризолит способен отгонять демонов, препятствовать появлению страхов и меланхолии, повышать чувство собственного достоинства.</w:t>
      </w:r>
    </w:p>
    <w:p w:rsidR="00AD6F82" w:rsidRPr="00AD6F82" w:rsidRDefault="00AD6F82" w:rsidP="00AD6F82">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AD6F82">
        <w:rPr>
          <w:rFonts w:ascii="Times New Roman" w:hAnsi="Times New Roman"/>
        </w:rPr>
        <w:t xml:space="preserve">Стоит отметить, что в сказах Павла Бажова встречаются и символические камни, например, камень-орлец из сказа «Орлиное перо», благодаря которому Ленин указывает дорогу в прекрасное будущее. Подобные камни встречаются в таких сказах как: «Ключ земли», «Солнечный камень», «Далевое глядельце». Тем не менее, и у этого камня есть реальный прототип. По-другому орлец называется рубиновым шпатом или родонитом. Такое необычное название камень приобрёл по наиболее распространённому месту его находки – орлиным гнёздам. Данный камень не является широко распространённым и о нём знают лишь немногие, но более широкую известность в камень приобрел с открытием Малоседельниковского месторождения. Сиволика родонита также неоднозначна. Исследователь Николаев утверждает, что данный камень открывает в человеке скрытые возможности, пробуждает таланты и даже развивает художественный вкус. Тем не менее, для камня характерна и траурная символика, так как нередко его употребляли для создания надгробий и посмертных памятников. </w:t>
      </w:r>
    </w:p>
    <w:p w:rsidR="00AD6F82" w:rsidRPr="00AD6F82" w:rsidRDefault="00AD6F82" w:rsidP="00DE207B">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AD6F82">
        <w:rPr>
          <w:rFonts w:ascii="Times New Roman" w:hAnsi="Times New Roman"/>
        </w:rPr>
        <w:t xml:space="preserve">Очень интересна и топонимика, в сказах мы встречаем много местных названий, таких как Гумешки, Полевая, Сысерть, Красная горка, Крылатовское, Змеиная горка, Еланская улица, Северский пруд, Карасья гора, Горный Щит, Тагил, Климинский рудник и др. Топографические названия нами тоже будут отнесены к локальным реалиям, а именно к ономастическим, некоторые из которых являются знакомыми, например, Тагил, другие же – незнакомыми, например Гумешки. Название Гумешки происходит от старинного слова </w:t>
      </w:r>
      <w:r w:rsidRPr="00AD6F82">
        <w:rPr>
          <w:rFonts w:ascii="Times New Roman" w:hAnsi="Times New Roman"/>
        </w:rPr>
        <w:lastRenderedPageBreak/>
        <w:t xml:space="preserve">«гумёнцу» – невысокий, пологий холм. Гумешевский рудник был построен при Геннине в 1724 г. Гумешки являлись одним из самых прибыльных месторождений. </w:t>
      </w:r>
    </w:p>
    <w:p w:rsidR="00AD6F82" w:rsidRPr="00AD6F82" w:rsidRDefault="00AD6F82" w:rsidP="00AD6F82">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AD6F82">
        <w:rPr>
          <w:rFonts w:ascii="Times New Roman" w:hAnsi="Times New Roman"/>
        </w:rPr>
        <w:t>На Гумешках располагался Гумешевский рудник, а близ него – Полевский завод, который входил в состав Сысертского горного округа.  Сысертские заводы – группа из пяти заводов, принадлежавших сначала помещикам Турчаниновым, а затем – Соломирским, а именно заводы: главный Сысертский, Верх-Сысертский (Верхний), Нижне-Сысертский (Ильинский), Полевской, Сысертский. На территории округа насчитывалось до сорока железных и восьми золотых рудников. Расстояние между Полевским и Сысертским заводами, наиболее часто упоминаемыми в сказах, составляет семь километров.</w:t>
      </w:r>
    </w:p>
    <w:p w:rsidR="00AD6F82" w:rsidRPr="00AD6F82" w:rsidRDefault="00AD6F82" w:rsidP="00AD6F82">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AD6F82">
        <w:rPr>
          <w:rFonts w:ascii="Times New Roman" w:hAnsi="Times New Roman"/>
        </w:rPr>
        <w:t xml:space="preserve">Красногорский рудник (Красногорка) – рудник, который находился близ горы Красной, примерно в пятнадцати километрах от вышеупомянутого Полевского завода, доподлинно, происхождение названия Красная не известно. Крылатовским месторождение было названо по фамилии его первооткрывателя, название же, Змеиная, гора получила, вероятно, из-за большого количества змей, которые любят греться на </w:t>
      </w:r>
      <w:r w:rsidR="00DE207B">
        <w:rPr>
          <w:rFonts w:ascii="Times New Roman" w:hAnsi="Times New Roman"/>
        </w:rPr>
        <w:t>камнях</w:t>
      </w:r>
      <w:r w:rsidRPr="00AD6F82">
        <w:rPr>
          <w:rFonts w:ascii="Times New Roman" w:hAnsi="Times New Roman"/>
        </w:rPr>
        <w:t>, название пруда связано с названием населенного пункта – Северск. Совершенно нетипичное название для горы – Карасья она получила благодаря нахождению близ Карасьего озера. Горный Щит – первоначально, крепость, построенная от нападений башкир.</w:t>
      </w:r>
    </w:p>
    <w:p w:rsidR="00AD6F82" w:rsidRPr="00AD6F82" w:rsidRDefault="00AD6F82" w:rsidP="00AD6F82">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AD6F82">
        <w:rPr>
          <w:rFonts w:ascii="Times New Roman" w:hAnsi="Times New Roman"/>
        </w:rPr>
        <w:t xml:space="preserve">Интересна и топонимика гидронимов. Чусовая считалась главной рекой «Полевской стороны». «Тагил» – название реки и неполное название города Нижний Тагил, в данном случае «Нижний» указывает на положение населенного пункта относительно реки. Этимология гидронима окончательно не установлена, но многие исследователи полагают, что название происходит от тюркского «тагылы», что означает – «горная местность». </w:t>
      </w:r>
    </w:p>
    <w:p w:rsidR="00AD6F82" w:rsidRPr="00AD6F82" w:rsidRDefault="00AD6F82" w:rsidP="00AD6F82">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AD6F82">
        <w:rPr>
          <w:rFonts w:ascii="Times New Roman" w:hAnsi="Times New Roman"/>
        </w:rPr>
        <w:t xml:space="preserve">С некоторыми топографическими названиями связаны целые легенды, например, в сказах ярко повествуется причина названия озера Иткуль, которое переводится как «мясное озеро». Также в сказах говорится, что название Марков камень связано с именем рабочего, который укрывался от неподалёку от гнева помещицы. С названием Думная связана легенда о </w:t>
      </w:r>
      <w:r w:rsidRPr="00AD6F82">
        <w:rPr>
          <w:rFonts w:ascii="Times New Roman" w:hAnsi="Times New Roman"/>
        </w:rPr>
        <w:lastRenderedPageBreak/>
        <w:t>предводителе Крестьянской войны Емельяне Пугачевом. Урочище называется Сорочьим из-за легенды о богатыре и его сороке, которые своими телами будто бы и образовали гору.</w:t>
      </w:r>
    </w:p>
    <w:p w:rsidR="00AD6F82" w:rsidRPr="00AD6F82" w:rsidRDefault="00AD6F82" w:rsidP="00AD6F82">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AD6F82">
        <w:rPr>
          <w:rFonts w:ascii="Times New Roman" w:hAnsi="Times New Roman"/>
        </w:rPr>
        <w:t>Названия небольших мест часто повторяются, они нередко назывались по растительности: Горка Сосновая, Березовая горка, Осиновая горка, Липовая горка, Ельничная горка, Пихтари, Кедровая горка, Листвяничная горка или по природному рельефу: Пологая горка, Крутая горка, Остренькая горка. Данные названия представляется возможным причислить к микрореалиям.</w:t>
      </w:r>
    </w:p>
    <w:p w:rsidR="00AD6F82" w:rsidRPr="00AD6F82" w:rsidRDefault="00AD6F82" w:rsidP="00AD6F82">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AD6F82">
        <w:rPr>
          <w:rFonts w:ascii="Times New Roman" w:hAnsi="Times New Roman"/>
        </w:rPr>
        <w:t xml:space="preserve">Выбранные для рассмотрения реалии ярко продемонстрировали самобытность культуры Урала, в них отражены уникальные локальные названия различных предметов, явлений, мест, особенности отношений между различными сословиями, черты характера местных жителей, их живая речь. Нельзя не отметить и то, что национальные реалии приобрели особенную окраску в контексте рассмотренных произведений. </w:t>
      </w:r>
    </w:p>
    <w:p w:rsidR="00AD6F82" w:rsidRPr="00AD6F82" w:rsidRDefault="00AD6F82" w:rsidP="00AD6F82">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rPr>
      </w:pPr>
      <w:r w:rsidRPr="00AD6F82">
        <w:rPr>
          <w:rFonts w:ascii="Times New Roman" w:hAnsi="Times New Roman"/>
        </w:rPr>
        <w:t>С одной стороны, сказы</w:t>
      </w:r>
      <w:r w:rsidR="006C5077">
        <w:rPr>
          <w:rFonts w:ascii="Times New Roman" w:hAnsi="Times New Roman"/>
        </w:rPr>
        <w:t xml:space="preserve"> и сказки</w:t>
      </w:r>
      <w:r w:rsidRPr="00AD6F82">
        <w:rPr>
          <w:rFonts w:ascii="Times New Roman" w:hAnsi="Times New Roman"/>
        </w:rPr>
        <w:t xml:space="preserve"> Бажова очень многое заимствуют из рабочего фольклора, многое перенимают у традиционной сказки, с другой, они уникальны в своём роде, самобытны и неповторимы. Сказы Бажова не вписываются ни в какие сказочные рамки, а всё народное, что они сумели в себя вобрать, так переосмыслено, что можно с полной уверенностью считать их самостоятельными художественными произведениями.</w:t>
      </w:r>
    </w:p>
    <w:p w:rsidR="0095746E" w:rsidRDefault="0095746E" w:rsidP="009226C6">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hAnsi="Times New Roman"/>
        </w:rPr>
      </w:pPr>
    </w:p>
    <w:p w:rsidR="00456AB7" w:rsidRDefault="0095746E" w:rsidP="009226C6">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hAnsi="Times New Roman"/>
          <w:b/>
          <w:bCs/>
        </w:rPr>
      </w:pPr>
      <w:r w:rsidRPr="0095746E">
        <w:rPr>
          <w:rFonts w:ascii="Times New Roman" w:hAnsi="Times New Roman"/>
          <w:b/>
          <w:bCs/>
        </w:rPr>
        <w:t>Библиография</w:t>
      </w:r>
    </w:p>
    <w:p w:rsidR="000F07BA" w:rsidRPr="009226C6" w:rsidRDefault="000F07BA" w:rsidP="009226C6">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r w:rsidRPr="0095746E">
        <w:rPr>
          <w:rFonts w:ascii="Times New Roman" w:eastAsia="Times New Roman" w:hAnsi="Times New Roman" w:cs="Times New Roman"/>
          <w:b/>
          <w:bCs/>
        </w:rPr>
        <w:t>Бажов П. П.</w:t>
      </w:r>
      <w:r w:rsidRPr="009226C6">
        <w:rPr>
          <w:rFonts w:ascii="Times New Roman" w:eastAsia="Times New Roman" w:hAnsi="Times New Roman" w:cs="Times New Roman"/>
        </w:rPr>
        <w:t xml:space="preserve"> </w:t>
      </w:r>
      <w:r>
        <w:rPr>
          <w:rFonts w:ascii="Times New Roman" w:eastAsia="Times New Roman" w:hAnsi="Times New Roman" w:cs="Times New Roman"/>
        </w:rPr>
        <w:t xml:space="preserve">1986. </w:t>
      </w:r>
      <w:r w:rsidRPr="00E50190">
        <w:rPr>
          <w:rFonts w:ascii="Times New Roman" w:eastAsia="Times New Roman" w:hAnsi="Times New Roman" w:cs="Times New Roman"/>
          <w:i/>
          <w:iCs/>
        </w:rPr>
        <w:t>Соч. в 3-х т.</w:t>
      </w:r>
      <w:r w:rsidRPr="009226C6">
        <w:rPr>
          <w:rFonts w:ascii="Times New Roman" w:eastAsia="Times New Roman" w:hAnsi="Times New Roman" w:cs="Times New Roman"/>
        </w:rPr>
        <w:t xml:space="preserve"> М</w:t>
      </w:r>
      <w:r>
        <w:rPr>
          <w:rFonts w:ascii="Times New Roman" w:eastAsia="Times New Roman" w:hAnsi="Times New Roman" w:cs="Times New Roman"/>
        </w:rPr>
        <w:t>осква</w:t>
      </w:r>
    </w:p>
    <w:p w:rsidR="000F07BA" w:rsidRPr="009226C6" w:rsidRDefault="000F07BA" w:rsidP="009226C6">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r w:rsidRPr="003A2CFF">
        <w:rPr>
          <w:rFonts w:ascii="Times New Roman" w:eastAsia="Times New Roman" w:hAnsi="Times New Roman" w:cs="Times New Roman"/>
          <w:b/>
          <w:bCs/>
        </w:rPr>
        <w:t>Блажес В.</w:t>
      </w:r>
      <w:r>
        <w:rPr>
          <w:rFonts w:ascii="Times New Roman" w:eastAsia="Times New Roman" w:hAnsi="Times New Roman" w:cs="Times New Roman"/>
          <w:b/>
          <w:bCs/>
        </w:rPr>
        <w:t xml:space="preserve"> </w:t>
      </w:r>
      <w:r w:rsidRPr="00E50190">
        <w:rPr>
          <w:rFonts w:ascii="Times New Roman" w:eastAsia="Times New Roman" w:hAnsi="Times New Roman" w:cs="Times New Roman"/>
        </w:rPr>
        <w:t>2003.</w:t>
      </w:r>
      <w:r w:rsidRPr="003A2CFF">
        <w:rPr>
          <w:rFonts w:ascii="Times New Roman" w:eastAsia="Times New Roman" w:hAnsi="Times New Roman" w:cs="Times New Roman"/>
          <w:b/>
          <w:bCs/>
        </w:rPr>
        <w:t xml:space="preserve"> </w:t>
      </w:r>
      <w:r w:rsidRPr="00E50190">
        <w:rPr>
          <w:rFonts w:ascii="Times New Roman" w:eastAsia="Times New Roman" w:hAnsi="Times New Roman" w:cs="Times New Roman"/>
          <w:i/>
          <w:iCs/>
        </w:rPr>
        <w:t>К истории создания Бажовских сказов</w:t>
      </w:r>
      <w:r>
        <w:rPr>
          <w:rFonts w:ascii="Times New Roman" w:eastAsia="Times New Roman" w:hAnsi="Times New Roman" w:cs="Times New Roman"/>
        </w:rPr>
        <w:t xml:space="preserve">. </w:t>
      </w:r>
      <w:r w:rsidRPr="009226C6">
        <w:rPr>
          <w:rFonts w:ascii="Times New Roman" w:eastAsia="Times New Roman" w:hAnsi="Times New Roman" w:cs="Times New Roman"/>
        </w:rPr>
        <w:t>Извест. Уральск. гос. ун. Гуманитарные науки. № 6</w:t>
      </w:r>
      <w:r>
        <w:rPr>
          <w:rFonts w:ascii="Times New Roman" w:eastAsia="Times New Roman" w:hAnsi="Times New Roman" w:cs="Times New Roman"/>
        </w:rPr>
        <w:t>:</w:t>
      </w:r>
      <w:r w:rsidRPr="009226C6">
        <w:rPr>
          <w:rFonts w:ascii="Times New Roman" w:eastAsia="Times New Roman" w:hAnsi="Times New Roman" w:cs="Times New Roman"/>
        </w:rPr>
        <w:t xml:space="preserve"> С.5-11.</w:t>
      </w:r>
    </w:p>
    <w:p w:rsidR="000F07BA" w:rsidRPr="009226C6" w:rsidRDefault="000F07BA" w:rsidP="009226C6">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r w:rsidRPr="003A2CFF">
        <w:rPr>
          <w:rFonts w:ascii="Times New Roman" w:eastAsia="Times New Roman" w:hAnsi="Times New Roman" w:cs="Times New Roman"/>
          <w:b/>
          <w:bCs/>
        </w:rPr>
        <w:t>Богданов К. А.</w:t>
      </w:r>
      <w:r w:rsidRPr="009226C6">
        <w:rPr>
          <w:rFonts w:ascii="Times New Roman" w:eastAsia="Times New Roman" w:hAnsi="Times New Roman" w:cs="Times New Roman"/>
        </w:rPr>
        <w:t xml:space="preserve"> </w:t>
      </w:r>
      <w:r>
        <w:rPr>
          <w:rFonts w:ascii="Times New Roman" w:eastAsia="Times New Roman" w:hAnsi="Times New Roman" w:cs="Times New Roman"/>
        </w:rPr>
        <w:t xml:space="preserve">1995. </w:t>
      </w:r>
      <w:r w:rsidRPr="00E50190">
        <w:rPr>
          <w:rFonts w:ascii="Times New Roman" w:eastAsia="Times New Roman" w:hAnsi="Times New Roman" w:cs="Times New Roman"/>
          <w:i/>
          <w:iCs/>
        </w:rPr>
        <w:t>Деньги в фольклоре.</w:t>
      </w:r>
      <w:r w:rsidRPr="009226C6">
        <w:rPr>
          <w:rFonts w:ascii="Times New Roman" w:eastAsia="Times New Roman" w:hAnsi="Times New Roman" w:cs="Times New Roman"/>
        </w:rPr>
        <w:t xml:space="preserve"> СПб.</w:t>
      </w:r>
      <w:r>
        <w:rPr>
          <w:rFonts w:ascii="Times New Roman" w:eastAsia="Times New Roman" w:hAnsi="Times New Roman" w:cs="Times New Roman"/>
        </w:rPr>
        <w:t>:</w:t>
      </w:r>
      <w:r w:rsidRPr="009226C6">
        <w:rPr>
          <w:rFonts w:ascii="Times New Roman" w:eastAsia="Times New Roman" w:hAnsi="Times New Roman" w:cs="Times New Roman"/>
        </w:rPr>
        <w:t xml:space="preserve"> С. 15.</w:t>
      </w:r>
    </w:p>
    <w:p w:rsidR="000F07BA" w:rsidRPr="009226C6" w:rsidRDefault="000F07BA" w:rsidP="009226C6">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r w:rsidRPr="003A2CFF">
        <w:rPr>
          <w:rFonts w:ascii="Times New Roman" w:eastAsia="Times New Roman" w:hAnsi="Times New Roman" w:cs="Times New Roman"/>
          <w:b/>
          <w:bCs/>
        </w:rPr>
        <w:t>Брокгауз Ф.А., Ефрон</w:t>
      </w:r>
      <w:r>
        <w:rPr>
          <w:rFonts w:ascii="Times New Roman" w:eastAsia="Times New Roman" w:hAnsi="Times New Roman" w:cs="Times New Roman"/>
        </w:rPr>
        <w:t xml:space="preserve"> </w:t>
      </w:r>
      <w:r w:rsidRPr="003A2CFF">
        <w:rPr>
          <w:rFonts w:ascii="Times New Roman" w:eastAsia="Times New Roman" w:hAnsi="Times New Roman" w:cs="Times New Roman"/>
          <w:b/>
          <w:bCs/>
        </w:rPr>
        <w:t>И. А</w:t>
      </w:r>
      <w:r>
        <w:rPr>
          <w:rFonts w:ascii="Times New Roman" w:eastAsia="Times New Roman" w:hAnsi="Times New Roman" w:cs="Times New Roman"/>
        </w:rPr>
        <w:t>.</w:t>
      </w:r>
      <w:r w:rsidRPr="009226C6">
        <w:rPr>
          <w:rFonts w:ascii="Times New Roman" w:eastAsia="Times New Roman" w:hAnsi="Times New Roman" w:cs="Times New Roman"/>
        </w:rPr>
        <w:t xml:space="preserve"> 1890-1907.</w:t>
      </w:r>
      <w:r>
        <w:rPr>
          <w:rFonts w:ascii="Times New Roman" w:eastAsia="Times New Roman" w:hAnsi="Times New Roman" w:cs="Times New Roman"/>
        </w:rPr>
        <w:t xml:space="preserve"> </w:t>
      </w:r>
      <w:r w:rsidRPr="00E50190">
        <w:rPr>
          <w:rFonts w:ascii="Times New Roman" w:eastAsia="Times New Roman" w:hAnsi="Times New Roman" w:cs="Times New Roman"/>
          <w:i/>
          <w:iCs/>
        </w:rPr>
        <w:t>Энциклопедический словарь Ф.А. Брокгауза и И.А. Ефрона.</w:t>
      </w:r>
      <w:r w:rsidRPr="009226C6">
        <w:rPr>
          <w:rFonts w:ascii="Times New Roman" w:eastAsia="Times New Roman" w:hAnsi="Times New Roman" w:cs="Times New Roman"/>
        </w:rPr>
        <w:t xml:space="preserve"> СПб.</w:t>
      </w:r>
    </w:p>
    <w:p w:rsidR="000F07BA" w:rsidRPr="009226C6" w:rsidRDefault="000F07BA" w:rsidP="009226C6">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r w:rsidRPr="003A2CFF">
        <w:rPr>
          <w:rFonts w:ascii="Times New Roman" w:eastAsia="Times New Roman" w:hAnsi="Times New Roman" w:cs="Times New Roman"/>
          <w:b/>
          <w:bCs/>
        </w:rPr>
        <w:t>Виноградов В.</w:t>
      </w:r>
      <w:r>
        <w:rPr>
          <w:rFonts w:ascii="Times New Roman" w:eastAsia="Times New Roman" w:hAnsi="Times New Roman" w:cs="Times New Roman"/>
          <w:b/>
          <w:bCs/>
        </w:rPr>
        <w:t xml:space="preserve"> </w:t>
      </w:r>
      <w:r w:rsidRPr="0075389D">
        <w:rPr>
          <w:rFonts w:ascii="Times New Roman" w:eastAsia="Times New Roman" w:hAnsi="Times New Roman" w:cs="Times New Roman"/>
        </w:rPr>
        <w:t>2001.</w:t>
      </w:r>
      <w:r w:rsidRPr="009226C6">
        <w:rPr>
          <w:rFonts w:ascii="Times New Roman" w:eastAsia="Times New Roman" w:hAnsi="Times New Roman" w:cs="Times New Roman"/>
        </w:rPr>
        <w:t xml:space="preserve"> </w:t>
      </w:r>
      <w:r w:rsidRPr="0075389D">
        <w:rPr>
          <w:rFonts w:ascii="Times New Roman" w:eastAsia="Times New Roman" w:hAnsi="Times New Roman" w:cs="Times New Roman"/>
          <w:i/>
          <w:iCs/>
        </w:rPr>
        <w:t>Введение в переводоведение.</w:t>
      </w:r>
      <w:r w:rsidRPr="009226C6">
        <w:rPr>
          <w:rFonts w:ascii="Times New Roman" w:eastAsia="Times New Roman" w:hAnsi="Times New Roman" w:cs="Times New Roman"/>
        </w:rPr>
        <w:t xml:space="preserve"> М</w:t>
      </w:r>
      <w:r>
        <w:rPr>
          <w:rFonts w:ascii="Times New Roman" w:eastAsia="Times New Roman" w:hAnsi="Times New Roman" w:cs="Times New Roman"/>
        </w:rPr>
        <w:t>осква</w:t>
      </w:r>
      <w:r w:rsidRPr="009226C6">
        <w:rPr>
          <w:rFonts w:ascii="Times New Roman" w:eastAsia="Times New Roman" w:hAnsi="Times New Roman" w:cs="Times New Roman"/>
        </w:rPr>
        <w:t>. 224 с.</w:t>
      </w:r>
    </w:p>
    <w:p w:rsidR="000F07BA" w:rsidRPr="009226C6" w:rsidRDefault="000F07BA" w:rsidP="009226C6">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r w:rsidRPr="003A2CFF">
        <w:rPr>
          <w:rFonts w:ascii="Times New Roman" w:eastAsia="Times New Roman" w:hAnsi="Times New Roman" w:cs="Times New Roman"/>
          <w:b/>
          <w:bCs/>
        </w:rPr>
        <w:lastRenderedPageBreak/>
        <w:t>Влахов С. Флорин С.</w:t>
      </w:r>
      <w:r w:rsidRPr="009226C6">
        <w:rPr>
          <w:rFonts w:ascii="Times New Roman" w:eastAsia="Times New Roman" w:hAnsi="Times New Roman" w:cs="Times New Roman"/>
        </w:rPr>
        <w:t xml:space="preserve"> 1980. </w:t>
      </w:r>
      <w:r w:rsidRPr="0075389D">
        <w:rPr>
          <w:rFonts w:ascii="Times New Roman" w:eastAsia="Times New Roman" w:hAnsi="Times New Roman" w:cs="Times New Roman"/>
          <w:i/>
          <w:iCs/>
        </w:rPr>
        <w:t>Непереводимое в переводе.</w:t>
      </w:r>
      <w:r w:rsidRPr="009226C6">
        <w:rPr>
          <w:rFonts w:ascii="Times New Roman" w:eastAsia="Times New Roman" w:hAnsi="Times New Roman" w:cs="Times New Roman"/>
        </w:rPr>
        <w:t xml:space="preserve"> М</w:t>
      </w:r>
      <w:r>
        <w:rPr>
          <w:rFonts w:ascii="Times New Roman" w:eastAsia="Times New Roman" w:hAnsi="Times New Roman" w:cs="Times New Roman"/>
        </w:rPr>
        <w:t xml:space="preserve">осква. </w:t>
      </w:r>
      <w:r w:rsidRPr="009226C6">
        <w:rPr>
          <w:rFonts w:ascii="Times New Roman" w:eastAsia="Times New Roman" w:hAnsi="Times New Roman" w:cs="Times New Roman"/>
        </w:rPr>
        <w:t>383 с.</w:t>
      </w:r>
    </w:p>
    <w:p w:rsidR="000F07BA" w:rsidRPr="009226C6" w:rsidRDefault="000F07BA" w:rsidP="009226C6">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r w:rsidRPr="003A2CFF">
        <w:rPr>
          <w:rFonts w:ascii="Times New Roman" w:eastAsia="Times New Roman" w:hAnsi="Times New Roman" w:cs="Times New Roman"/>
          <w:b/>
          <w:bCs/>
        </w:rPr>
        <w:t>Гавлин М.</w:t>
      </w:r>
      <w:r w:rsidRPr="009226C6">
        <w:rPr>
          <w:rFonts w:ascii="Times New Roman" w:eastAsia="Times New Roman" w:hAnsi="Times New Roman" w:cs="Times New Roman"/>
        </w:rPr>
        <w:t xml:space="preserve"> 1996. </w:t>
      </w:r>
      <w:r w:rsidRPr="0075389D">
        <w:rPr>
          <w:rFonts w:ascii="Times New Roman" w:eastAsia="Times New Roman" w:hAnsi="Times New Roman" w:cs="Times New Roman"/>
          <w:i/>
          <w:iCs/>
        </w:rPr>
        <w:t>Российские Медичи. Портреты предпринимателей</w:t>
      </w:r>
      <w:r>
        <w:rPr>
          <w:rFonts w:ascii="Times New Roman" w:eastAsia="Times New Roman" w:hAnsi="Times New Roman" w:cs="Times New Roman"/>
          <w:i/>
          <w:iCs/>
        </w:rPr>
        <w:t>.</w:t>
      </w:r>
      <w:r w:rsidRPr="009226C6">
        <w:rPr>
          <w:rFonts w:ascii="Times New Roman" w:eastAsia="Times New Roman" w:hAnsi="Times New Roman" w:cs="Times New Roman"/>
        </w:rPr>
        <w:t xml:space="preserve"> М</w:t>
      </w:r>
      <w:r>
        <w:rPr>
          <w:rFonts w:ascii="Times New Roman" w:eastAsia="Times New Roman" w:hAnsi="Times New Roman" w:cs="Times New Roman"/>
        </w:rPr>
        <w:t xml:space="preserve">осква: </w:t>
      </w:r>
      <w:r w:rsidRPr="009226C6">
        <w:rPr>
          <w:rFonts w:ascii="Times New Roman" w:eastAsia="Times New Roman" w:hAnsi="Times New Roman" w:cs="Times New Roman"/>
        </w:rPr>
        <w:t>С. 6.</w:t>
      </w:r>
    </w:p>
    <w:p w:rsidR="000F07BA" w:rsidRPr="009226C6" w:rsidRDefault="000F07BA" w:rsidP="009226C6">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r w:rsidRPr="003A2CFF">
        <w:rPr>
          <w:rFonts w:ascii="Times New Roman" w:eastAsia="Times New Roman" w:hAnsi="Times New Roman" w:cs="Times New Roman"/>
          <w:b/>
          <w:bCs/>
        </w:rPr>
        <w:t>Гура А. В.</w:t>
      </w:r>
      <w:r w:rsidRPr="009226C6">
        <w:rPr>
          <w:rFonts w:ascii="Times New Roman" w:eastAsia="Times New Roman" w:hAnsi="Times New Roman" w:cs="Times New Roman"/>
        </w:rPr>
        <w:t xml:space="preserve"> </w:t>
      </w:r>
      <w:r>
        <w:rPr>
          <w:rFonts w:ascii="Times New Roman" w:eastAsia="Times New Roman" w:hAnsi="Times New Roman" w:cs="Times New Roman"/>
        </w:rPr>
        <w:t xml:space="preserve">1997. </w:t>
      </w:r>
      <w:r w:rsidRPr="00DB23FD">
        <w:rPr>
          <w:rFonts w:ascii="Times New Roman" w:eastAsia="Times New Roman" w:hAnsi="Times New Roman" w:cs="Times New Roman"/>
          <w:i/>
          <w:iCs/>
        </w:rPr>
        <w:t>Символика животных в славянской народной традиции.</w:t>
      </w:r>
      <w:r w:rsidRPr="009226C6">
        <w:rPr>
          <w:rFonts w:ascii="Times New Roman" w:eastAsia="Times New Roman" w:hAnsi="Times New Roman" w:cs="Times New Roman"/>
        </w:rPr>
        <w:t xml:space="preserve"> М</w:t>
      </w:r>
      <w:r>
        <w:rPr>
          <w:rFonts w:ascii="Times New Roman" w:eastAsia="Times New Roman" w:hAnsi="Times New Roman" w:cs="Times New Roman"/>
        </w:rPr>
        <w:t>осква,</w:t>
      </w:r>
      <w:r w:rsidRPr="009226C6">
        <w:rPr>
          <w:rFonts w:ascii="Times New Roman" w:eastAsia="Times New Roman" w:hAnsi="Times New Roman" w:cs="Times New Roman"/>
        </w:rPr>
        <w:t xml:space="preserve"> Индрик</w:t>
      </w:r>
      <w:r>
        <w:rPr>
          <w:rFonts w:ascii="Times New Roman" w:eastAsia="Times New Roman" w:hAnsi="Times New Roman" w:cs="Times New Roman"/>
        </w:rPr>
        <w:t xml:space="preserve">: </w:t>
      </w:r>
      <w:r w:rsidRPr="009226C6">
        <w:rPr>
          <w:rFonts w:ascii="Times New Roman" w:eastAsia="Times New Roman" w:hAnsi="Times New Roman" w:cs="Times New Roman"/>
        </w:rPr>
        <w:t>С. 568.</w:t>
      </w:r>
    </w:p>
    <w:p w:rsidR="000F07BA" w:rsidRPr="009226C6" w:rsidRDefault="000F07BA" w:rsidP="009226C6">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r w:rsidRPr="003A2CFF">
        <w:rPr>
          <w:rFonts w:ascii="Times New Roman" w:eastAsia="Times New Roman" w:hAnsi="Times New Roman" w:cs="Times New Roman"/>
          <w:b/>
          <w:bCs/>
        </w:rPr>
        <w:t>Гуськова Т. К.</w:t>
      </w:r>
      <w:r w:rsidRPr="009226C6">
        <w:rPr>
          <w:rFonts w:ascii="Times New Roman" w:eastAsia="Times New Roman" w:hAnsi="Times New Roman" w:cs="Times New Roman"/>
        </w:rPr>
        <w:t xml:space="preserve"> </w:t>
      </w:r>
      <w:r>
        <w:rPr>
          <w:rFonts w:ascii="Times New Roman" w:eastAsia="Times New Roman" w:hAnsi="Times New Roman" w:cs="Times New Roman"/>
        </w:rPr>
        <w:t xml:space="preserve">1995. </w:t>
      </w:r>
      <w:r w:rsidRPr="00DB23FD">
        <w:rPr>
          <w:rFonts w:ascii="Times New Roman" w:eastAsia="Times New Roman" w:hAnsi="Times New Roman" w:cs="Times New Roman"/>
          <w:i/>
          <w:iCs/>
        </w:rPr>
        <w:t>Заводское хозяйство Демидовых в первой половине XIX века.</w:t>
      </w:r>
      <w:r w:rsidRPr="009226C6">
        <w:rPr>
          <w:rFonts w:ascii="Times New Roman" w:eastAsia="Times New Roman" w:hAnsi="Times New Roman" w:cs="Times New Roman"/>
        </w:rPr>
        <w:t xml:space="preserve"> Челябинск, Челябинский дом печати</w:t>
      </w:r>
      <w:r>
        <w:rPr>
          <w:rFonts w:ascii="Times New Roman" w:eastAsia="Times New Roman" w:hAnsi="Times New Roman" w:cs="Times New Roman"/>
        </w:rPr>
        <w:t>:</w:t>
      </w:r>
      <w:r w:rsidRPr="009226C6">
        <w:rPr>
          <w:rFonts w:ascii="Times New Roman" w:eastAsia="Times New Roman" w:hAnsi="Times New Roman" w:cs="Times New Roman"/>
        </w:rPr>
        <w:t xml:space="preserve"> С. 20.</w:t>
      </w:r>
    </w:p>
    <w:p w:rsidR="000F07BA" w:rsidRPr="009226C6" w:rsidRDefault="000F07BA" w:rsidP="009226C6">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r w:rsidRPr="003A2CFF">
        <w:rPr>
          <w:rFonts w:ascii="Times New Roman" w:eastAsia="Times New Roman" w:hAnsi="Times New Roman" w:cs="Times New Roman"/>
          <w:b/>
          <w:bCs/>
        </w:rPr>
        <w:t xml:space="preserve">Давыдов И. </w:t>
      </w:r>
      <w:r w:rsidRPr="009226C6">
        <w:rPr>
          <w:rFonts w:ascii="Times New Roman" w:eastAsia="Times New Roman" w:hAnsi="Times New Roman" w:cs="Times New Roman"/>
        </w:rPr>
        <w:t xml:space="preserve">1970. </w:t>
      </w:r>
      <w:r w:rsidRPr="006A2AF4">
        <w:rPr>
          <w:rFonts w:ascii="Times New Roman" w:eastAsia="Times New Roman" w:hAnsi="Times New Roman" w:cs="Times New Roman"/>
          <w:i/>
          <w:iCs/>
        </w:rPr>
        <w:t xml:space="preserve">Тагильские новеллы. </w:t>
      </w:r>
      <w:r w:rsidRPr="009226C6">
        <w:rPr>
          <w:rFonts w:ascii="Times New Roman" w:eastAsia="Times New Roman" w:hAnsi="Times New Roman" w:cs="Times New Roman"/>
        </w:rPr>
        <w:t>С. 113.</w:t>
      </w:r>
    </w:p>
    <w:p w:rsidR="000F07BA" w:rsidRPr="009226C6" w:rsidRDefault="000F07BA" w:rsidP="009226C6">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r w:rsidRPr="006A2AF4">
        <w:rPr>
          <w:rFonts w:ascii="Times New Roman" w:eastAsia="Times New Roman" w:hAnsi="Times New Roman" w:cs="Times New Roman"/>
          <w:i/>
          <w:iCs/>
        </w:rPr>
        <w:t>История Урала с древнейших времен до 1861 год.</w:t>
      </w:r>
      <w:r w:rsidRPr="009226C6">
        <w:rPr>
          <w:rFonts w:ascii="Times New Roman" w:eastAsia="Times New Roman" w:hAnsi="Times New Roman" w:cs="Times New Roman"/>
        </w:rPr>
        <w:t xml:space="preserve"> </w:t>
      </w:r>
      <w:r>
        <w:rPr>
          <w:rFonts w:ascii="Times New Roman" w:eastAsia="Times New Roman" w:hAnsi="Times New Roman" w:cs="Times New Roman"/>
        </w:rPr>
        <w:t>1989.</w:t>
      </w:r>
      <w:r w:rsidRPr="009226C6">
        <w:rPr>
          <w:rFonts w:ascii="Times New Roman" w:eastAsia="Times New Roman" w:hAnsi="Times New Roman" w:cs="Times New Roman"/>
        </w:rPr>
        <w:t xml:space="preserve"> М</w:t>
      </w:r>
      <w:r>
        <w:rPr>
          <w:rFonts w:ascii="Times New Roman" w:eastAsia="Times New Roman" w:hAnsi="Times New Roman" w:cs="Times New Roman"/>
        </w:rPr>
        <w:t>осква.</w:t>
      </w:r>
      <w:r w:rsidRPr="009226C6">
        <w:rPr>
          <w:rFonts w:ascii="Times New Roman" w:eastAsia="Times New Roman" w:hAnsi="Times New Roman" w:cs="Times New Roman"/>
        </w:rPr>
        <w:t xml:space="preserve"> </w:t>
      </w:r>
    </w:p>
    <w:p w:rsidR="000F07BA" w:rsidRPr="009226C6" w:rsidRDefault="000F07BA" w:rsidP="009226C6">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r w:rsidRPr="003A2CFF">
        <w:rPr>
          <w:rFonts w:ascii="Times New Roman" w:eastAsia="Times New Roman" w:hAnsi="Times New Roman" w:cs="Times New Roman"/>
          <w:b/>
          <w:bCs/>
        </w:rPr>
        <w:t>Кашинцев Д. А.</w:t>
      </w:r>
      <w:r w:rsidRPr="009226C6">
        <w:rPr>
          <w:rFonts w:ascii="Times New Roman" w:eastAsia="Times New Roman" w:hAnsi="Times New Roman" w:cs="Times New Roman"/>
        </w:rPr>
        <w:t xml:space="preserve"> 1939. </w:t>
      </w:r>
      <w:r w:rsidRPr="006A2AF4">
        <w:rPr>
          <w:rFonts w:ascii="Times New Roman" w:eastAsia="Times New Roman" w:hAnsi="Times New Roman" w:cs="Times New Roman"/>
          <w:i/>
          <w:iCs/>
        </w:rPr>
        <w:t xml:space="preserve">История металлургии Урала. </w:t>
      </w:r>
      <w:r w:rsidRPr="009226C6">
        <w:rPr>
          <w:rFonts w:ascii="Times New Roman" w:eastAsia="Times New Roman" w:hAnsi="Times New Roman" w:cs="Times New Roman"/>
        </w:rPr>
        <w:t>М</w:t>
      </w:r>
      <w:r>
        <w:rPr>
          <w:rFonts w:ascii="Times New Roman" w:eastAsia="Times New Roman" w:hAnsi="Times New Roman" w:cs="Times New Roman"/>
        </w:rPr>
        <w:t xml:space="preserve">осква. </w:t>
      </w:r>
      <w:r w:rsidRPr="009226C6">
        <w:rPr>
          <w:rFonts w:ascii="Times New Roman" w:eastAsia="Times New Roman" w:hAnsi="Times New Roman" w:cs="Times New Roman"/>
        </w:rPr>
        <w:t>Т. I.</w:t>
      </w:r>
    </w:p>
    <w:p w:rsidR="000F07BA" w:rsidRPr="009226C6" w:rsidRDefault="000F07BA" w:rsidP="009226C6">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r w:rsidRPr="003A2CFF">
        <w:rPr>
          <w:rFonts w:ascii="Times New Roman" w:eastAsia="Times New Roman" w:hAnsi="Times New Roman" w:cs="Times New Roman"/>
          <w:b/>
          <w:bCs/>
        </w:rPr>
        <w:t>Керлот Х. Э.</w:t>
      </w:r>
      <w:r w:rsidRPr="009226C6">
        <w:rPr>
          <w:rFonts w:ascii="Times New Roman" w:eastAsia="Times New Roman" w:hAnsi="Times New Roman" w:cs="Times New Roman"/>
        </w:rPr>
        <w:t xml:space="preserve"> 1994. </w:t>
      </w:r>
      <w:r w:rsidRPr="006A2AF4">
        <w:rPr>
          <w:rFonts w:ascii="Times New Roman" w:eastAsia="Times New Roman" w:hAnsi="Times New Roman" w:cs="Times New Roman"/>
          <w:i/>
          <w:iCs/>
        </w:rPr>
        <w:t>Словарь символов.</w:t>
      </w:r>
      <w:r w:rsidRPr="009226C6">
        <w:rPr>
          <w:rFonts w:ascii="Times New Roman" w:eastAsia="Times New Roman" w:hAnsi="Times New Roman" w:cs="Times New Roman"/>
        </w:rPr>
        <w:t xml:space="preserve"> Refl-book</w:t>
      </w:r>
      <w:r>
        <w:rPr>
          <w:rFonts w:ascii="Times New Roman" w:eastAsia="Times New Roman" w:hAnsi="Times New Roman" w:cs="Times New Roman"/>
        </w:rPr>
        <w:t>:</w:t>
      </w:r>
      <w:r w:rsidRPr="009226C6">
        <w:rPr>
          <w:rFonts w:ascii="Times New Roman" w:eastAsia="Times New Roman" w:hAnsi="Times New Roman" w:cs="Times New Roman"/>
        </w:rPr>
        <w:t xml:space="preserve"> С. 146.</w:t>
      </w:r>
    </w:p>
    <w:p w:rsidR="000F07BA" w:rsidRPr="009226C6" w:rsidRDefault="000F07BA" w:rsidP="009226C6">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r w:rsidRPr="003A2CFF">
        <w:rPr>
          <w:rFonts w:ascii="Times New Roman" w:eastAsia="Times New Roman" w:hAnsi="Times New Roman" w:cs="Times New Roman"/>
          <w:b/>
          <w:bCs/>
        </w:rPr>
        <w:t>Кобелев А.</w:t>
      </w:r>
      <w:r w:rsidRPr="009226C6">
        <w:rPr>
          <w:rFonts w:ascii="Times New Roman" w:eastAsia="Times New Roman" w:hAnsi="Times New Roman" w:cs="Times New Roman"/>
        </w:rPr>
        <w:t xml:space="preserve"> 2014. </w:t>
      </w:r>
      <w:r w:rsidRPr="006A2AF4">
        <w:rPr>
          <w:rFonts w:ascii="Times New Roman" w:eastAsia="Times New Roman" w:hAnsi="Times New Roman" w:cs="Times New Roman"/>
          <w:i/>
          <w:iCs/>
        </w:rPr>
        <w:t>Начальные люди Томской губернии. Исторические портреты 1804-1917.</w:t>
      </w:r>
      <w:r w:rsidRPr="009226C6">
        <w:rPr>
          <w:rFonts w:ascii="Times New Roman" w:eastAsia="Times New Roman" w:hAnsi="Times New Roman" w:cs="Times New Roman"/>
        </w:rPr>
        <w:t xml:space="preserve"> Барнаул</w:t>
      </w:r>
      <w:r>
        <w:rPr>
          <w:rFonts w:ascii="Times New Roman" w:eastAsia="Times New Roman" w:hAnsi="Times New Roman" w:cs="Times New Roman"/>
        </w:rPr>
        <w:t xml:space="preserve">. </w:t>
      </w:r>
      <w:r w:rsidRPr="009226C6">
        <w:rPr>
          <w:rFonts w:ascii="Times New Roman" w:eastAsia="Times New Roman" w:hAnsi="Times New Roman" w:cs="Times New Roman"/>
        </w:rPr>
        <w:t>390 с.</w:t>
      </w:r>
    </w:p>
    <w:p w:rsidR="000F07BA" w:rsidRPr="009226C6" w:rsidRDefault="000F07BA" w:rsidP="009226C6">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r w:rsidRPr="003A2CFF">
        <w:rPr>
          <w:rFonts w:ascii="Times New Roman" w:eastAsia="Times New Roman" w:hAnsi="Times New Roman" w:cs="Times New Roman"/>
          <w:b/>
          <w:bCs/>
        </w:rPr>
        <w:t>Коллман Н. Ш.</w:t>
      </w:r>
      <w:r w:rsidRPr="009226C6">
        <w:rPr>
          <w:rFonts w:ascii="Times New Roman" w:eastAsia="Times New Roman" w:hAnsi="Times New Roman" w:cs="Times New Roman"/>
        </w:rPr>
        <w:t xml:space="preserve">  2016.</w:t>
      </w:r>
      <w:r>
        <w:rPr>
          <w:rFonts w:ascii="Times New Roman" w:eastAsia="Times New Roman" w:hAnsi="Times New Roman" w:cs="Times New Roman"/>
        </w:rPr>
        <w:t xml:space="preserve"> </w:t>
      </w:r>
      <w:r w:rsidRPr="006A2AF4">
        <w:rPr>
          <w:rFonts w:ascii="Times New Roman" w:eastAsia="Times New Roman" w:hAnsi="Times New Roman" w:cs="Times New Roman"/>
          <w:i/>
          <w:iCs/>
        </w:rPr>
        <w:t>Преступление и наказание в России раннего Нового времени.</w:t>
      </w:r>
      <w:r w:rsidRPr="009226C6">
        <w:rPr>
          <w:rFonts w:ascii="Times New Roman" w:eastAsia="Times New Roman" w:hAnsi="Times New Roman" w:cs="Times New Roman"/>
        </w:rPr>
        <w:t xml:space="preserve"> Новое литературное обозрение</w:t>
      </w:r>
      <w:r>
        <w:rPr>
          <w:rFonts w:ascii="Times New Roman" w:eastAsia="Times New Roman" w:hAnsi="Times New Roman" w:cs="Times New Roman"/>
        </w:rPr>
        <w:t>.</w:t>
      </w:r>
    </w:p>
    <w:p w:rsidR="000F07BA" w:rsidRPr="009226C6" w:rsidRDefault="000F07BA" w:rsidP="009226C6">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r w:rsidRPr="003A2CFF">
        <w:rPr>
          <w:rFonts w:ascii="Times New Roman" w:eastAsia="Times New Roman" w:hAnsi="Times New Roman" w:cs="Times New Roman"/>
          <w:b/>
          <w:bCs/>
        </w:rPr>
        <w:t>Курлаев Е.</w:t>
      </w:r>
      <w:r w:rsidRPr="009226C6">
        <w:rPr>
          <w:rFonts w:ascii="Times New Roman" w:eastAsia="Times New Roman" w:hAnsi="Times New Roman" w:cs="Times New Roman"/>
        </w:rPr>
        <w:t xml:space="preserve"> </w:t>
      </w:r>
      <w:r w:rsidRPr="00F26930">
        <w:rPr>
          <w:rFonts w:ascii="Times New Roman" w:eastAsia="Times New Roman" w:hAnsi="Times New Roman" w:cs="Times New Roman"/>
        </w:rPr>
        <w:t xml:space="preserve">1993. </w:t>
      </w:r>
      <w:r w:rsidRPr="006A2AF4">
        <w:rPr>
          <w:rFonts w:ascii="Times New Roman" w:eastAsia="Times New Roman" w:hAnsi="Times New Roman" w:cs="Times New Roman"/>
          <w:i/>
          <w:iCs/>
        </w:rPr>
        <w:t xml:space="preserve">Металлургические заводы среднего Урала XVII-начала XVIII вв. (предварительные итоги исследования памятников промышленной археологии). </w:t>
      </w:r>
      <w:r w:rsidRPr="00F26930">
        <w:rPr>
          <w:rFonts w:ascii="Times New Roman" w:eastAsia="Times New Roman" w:hAnsi="Times New Roman" w:cs="Times New Roman"/>
        </w:rPr>
        <w:t>Екатеринбург, УИФ «Наука».</w:t>
      </w:r>
      <w:r w:rsidRPr="00F26930">
        <w:rPr>
          <w:rFonts w:ascii="Times New Roman" w:eastAsia="Times New Roman" w:hAnsi="Times New Roman" w:cs="Times New Roman"/>
          <w:i/>
          <w:iCs/>
        </w:rPr>
        <w:t xml:space="preserve"> </w:t>
      </w:r>
    </w:p>
    <w:p w:rsidR="000F07BA" w:rsidRDefault="000F07BA" w:rsidP="009226C6">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r w:rsidRPr="003A2CFF">
        <w:rPr>
          <w:rFonts w:ascii="Times New Roman" w:eastAsia="Times New Roman" w:hAnsi="Times New Roman" w:cs="Times New Roman"/>
          <w:b/>
          <w:bCs/>
        </w:rPr>
        <w:t>Микитюк В.П.</w:t>
      </w:r>
      <w:r w:rsidRPr="009226C6">
        <w:rPr>
          <w:rFonts w:ascii="Times New Roman" w:eastAsia="Times New Roman" w:hAnsi="Times New Roman" w:cs="Times New Roman"/>
        </w:rPr>
        <w:t xml:space="preserve"> 1993</w:t>
      </w:r>
      <w:r>
        <w:rPr>
          <w:rFonts w:ascii="Times New Roman" w:eastAsia="Times New Roman" w:hAnsi="Times New Roman" w:cs="Times New Roman"/>
        </w:rPr>
        <w:t xml:space="preserve">. </w:t>
      </w:r>
      <w:r w:rsidRPr="00F26930">
        <w:rPr>
          <w:rFonts w:ascii="Times New Roman" w:eastAsia="Times New Roman" w:hAnsi="Times New Roman" w:cs="Times New Roman"/>
          <w:i/>
          <w:iCs/>
        </w:rPr>
        <w:t>Братья Злоказовы – от поколения к поколению</w:t>
      </w:r>
      <w:r>
        <w:rPr>
          <w:rFonts w:ascii="Times New Roman" w:eastAsia="Times New Roman" w:hAnsi="Times New Roman" w:cs="Times New Roman"/>
        </w:rPr>
        <w:t xml:space="preserve">. </w:t>
      </w:r>
      <w:r w:rsidRPr="009226C6">
        <w:rPr>
          <w:rFonts w:ascii="Times New Roman" w:eastAsia="Times New Roman" w:hAnsi="Times New Roman" w:cs="Times New Roman"/>
        </w:rPr>
        <w:t xml:space="preserve">«Урал». № 9. </w:t>
      </w:r>
    </w:p>
    <w:p w:rsidR="000F07BA" w:rsidRPr="009226C6" w:rsidRDefault="000F07BA" w:rsidP="009226C6">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r w:rsidRPr="00F26930">
        <w:rPr>
          <w:rFonts w:ascii="Times New Roman" w:eastAsia="Times New Roman" w:hAnsi="Times New Roman" w:cs="Times New Roman"/>
          <w:b/>
          <w:bCs/>
        </w:rPr>
        <w:t>Пирогова Е. П. Неклюдова Е. Г. Ларионова М. Б.</w:t>
      </w:r>
      <w:r w:rsidRPr="009226C6">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9226C6">
        <w:rPr>
          <w:rFonts w:ascii="Times New Roman" w:eastAsia="Times New Roman" w:hAnsi="Times New Roman" w:cs="Times New Roman"/>
        </w:rPr>
        <w:t xml:space="preserve">2008. </w:t>
      </w:r>
      <w:r w:rsidRPr="00F26930">
        <w:rPr>
          <w:rFonts w:ascii="Times New Roman" w:eastAsia="Times New Roman" w:hAnsi="Times New Roman" w:cs="Times New Roman"/>
          <w:i/>
          <w:iCs/>
        </w:rPr>
        <w:t>Род Турчаниновых.</w:t>
      </w:r>
      <w:r w:rsidRPr="009226C6">
        <w:rPr>
          <w:rFonts w:ascii="Times New Roman" w:eastAsia="Times New Roman" w:hAnsi="Times New Roman" w:cs="Times New Roman"/>
        </w:rPr>
        <w:t xml:space="preserve"> Екатеринбург</w:t>
      </w:r>
      <w:r>
        <w:rPr>
          <w:rFonts w:ascii="Times New Roman" w:eastAsia="Times New Roman" w:hAnsi="Times New Roman" w:cs="Times New Roman"/>
        </w:rPr>
        <w:t xml:space="preserve">, </w:t>
      </w:r>
      <w:r w:rsidRPr="009226C6">
        <w:rPr>
          <w:rFonts w:ascii="Times New Roman" w:eastAsia="Times New Roman" w:hAnsi="Times New Roman" w:cs="Times New Roman"/>
        </w:rPr>
        <w:t>Сократ</w:t>
      </w:r>
      <w:r>
        <w:rPr>
          <w:rFonts w:ascii="Times New Roman" w:eastAsia="Times New Roman" w:hAnsi="Times New Roman" w:cs="Times New Roman"/>
        </w:rPr>
        <w:t xml:space="preserve">. </w:t>
      </w:r>
      <w:r w:rsidRPr="009226C6">
        <w:rPr>
          <w:rFonts w:ascii="Times New Roman" w:eastAsia="Times New Roman" w:hAnsi="Times New Roman" w:cs="Times New Roman"/>
        </w:rPr>
        <w:t>352 с.</w:t>
      </w:r>
    </w:p>
    <w:p w:rsidR="000F07BA" w:rsidRPr="009226C6" w:rsidRDefault="000F07BA" w:rsidP="009226C6">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r w:rsidRPr="003A2CFF">
        <w:rPr>
          <w:rFonts w:ascii="Times New Roman" w:eastAsia="Times New Roman" w:hAnsi="Times New Roman" w:cs="Times New Roman"/>
          <w:b/>
          <w:bCs/>
        </w:rPr>
        <w:t>Приказчикова Е. Е.</w:t>
      </w:r>
      <w:r w:rsidRPr="009226C6">
        <w:rPr>
          <w:rFonts w:ascii="Times New Roman" w:eastAsia="Times New Roman" w:hAnsi="Times New Roman" w:cs="Times New Roman"/>
        </w:rPr>
        <w:t xml:space="preserve"> 2003. </w:t>
      </w:r>
      <w:r w:rsidRPr="00062E22">
        <w:rPr>
          <w:rFonts w:ascii="Times New Roman" w:eastAsia="Times New Roman" w:hAnsi="Times New Roman" w:cs="Times New Roman"/>
          <w:i/>
          <w:iCs/>
        </w:rPr>
        <w:t xml:space="preserve">Каменная сила медных гор Урала. </w:t>
      </w:r>
      <w:r w:rsidRPr="009226C6">
        <w:rPr>
          <w:rFonts w:ascii="Times New Roman" w:eastAsia="Times New Roman" w:hAnsi="Times New Roman" w:cs="Times New Roman"/>
        </w:rPr>
        <w:t>Извест. Уральск. гос. ун. Гуманитарные науки. №6. С.11-23.</w:t>
      </w:r>
    </w:p>
    <w:p w:rsidR="000F07BA" w:rsidRPr="00C45944" w:rsidRDefault="000F07BA">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r w:rsidRPr="00B031D4">
        <w:rPr>
          <w:rFonts w:ascii="Times New Roman" w:eastAsia="Times New Roman" w:hAnsi="Times New Roman" w:cs="Times New Roman"/>
          <w:b/>
          <w:bCs/>
        </w:rPr>
        <w:t>Пропп В. Я.</w:t>
      </w:r>
      <w:r>
        <w:rPr>
          <w:rFonts w:ascii="Times New Roman" w:eastAsia="Times New Roman" w:hAnsi="Times New Roman" w:cs="Times New Roman"/>
        </w:rPr>
        <w:t xml:space="preserve"> 1969. </w:t>
      </w:r>
      <w:r w:rsidRPr="00B031D4">
        <w:rPr>
          <w:rFonts w:ascii="Times New Roman" w:eastAsia="Times New Roman" w:hAnsi="Times New Roman" w:cs="Times New Roman"/>
          <w:i/>
          <w:iCs/>
        </w:rPr>
        <w:t xml:space="preserve">Морфология сказки. </w:t>
      </w:r>
      <w:r>
        <w:rPr>
          <w:rFonts w:ascii="Times New Roman" w:eastAsia="Times New Roman" w:hAnsi="Times New Roman" w:cs="Times New Roman"/>
        </w:rPr>
        <w:t>Москва, Наука.</w:t>
      </w:r>
    </w:p>
    <w:p w:rsidR="000F07BA" w:rsidRPr="00062E22" w:rsidRDefault="000F07BA" w:rsidP="009226C6">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i/>
          <w:iCs/>
        </w:rPr>
      </w:pPr>
      <w:r w:rsidRPr="003A2CFF">
        <w:rPr>
          <w:rFonts w:ascii="Times New Roman" w:eastAsia="Times New Roman" w:hAnsi="Times New Roman" w:cs="Times New Roman"/>
          <w:b/>
          <w:bCs/>
        </w:rPr>
        <w:t>Пудов Г.</w:t>
      </w:r>
      <w:r w:rsidRPr="009226C6">
        <w:rPr>
          <w:rFonts w:ascii="Times New Roman" w:eastAsia="Times New Roman" w:hAnsi="Times New Roman" w:cs="Times New Roman"/>
        </w:rPr>
        <w:t xml:space="preserve"> </w:t>
      </w:r>
      <w:r>
        <w:rPr>
          <w:rFonts w:ascii="Times New Roman" w:eastAsia="Times New Roman" w:hAnsi="Times New Roman" w:cs="Times New Roman"/>
        </w:rPr>
        <w:t xml:space="preserve">2013. </w:t>
      </w:r>
      <w:r w:rsidRPr="00062E22">
        <w:rPr>
          <w:rFonts w:ascii="Times New Roman" w:eastAsia="Times New Roman" w:hAnsi="Times New Roman" w:cs="Times New Roman"/>
          <w:i/>
          <w:iCs/>
        </w:rPr>
        <w:t>Центры производства медных изделий на Урале (XVIII в.)</w:t>
      </w:r>
      <w:r>
        <w:rPr>
          <w:rFonts w:ascii="Times New Roman" w:eastAsia="Times New Roman" w:hAnsi="Times New Roman" w:cs="Times New Roman"/>
          <w:i/>
          <w:iCs/>
        </w:rPr>
        <w:t xml:space="preserve"> </w:t>
      </w:r>
      <w:r w:rsidRPr="00062E22">
        <w:rPr>
          <w:rFonts w:ascii="Times New Roman" w:eastAsia="Times New Roman" w:hAnsi="Times New Roman" w:cs="Times New Roman"/>
        </w:rPr>
        <w:t>Изд-во Урал. ун-та.</w:t>
      </w:r>
    </w:p>
    <w:p w:rsidR="000F07BA" w:rsidRPr="009226C6" w:rsidRDefault="000F07BA" w:rsidP="009226C6">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r w:rsidRPr="003A2CFF">
        <w:rPr>
          <w:rFonts w:ascii="Times New Roman" w:eastAsia="Times New Roman" w:hAnsi="Times New Roman" w:cs="Times New Roman"/>
          <w:b/>
          <w:bCs/>
        </w:rPr>
        <w:t>Часникова В. А.</w:t>
      </w:r>
      <w:r w:rsidRPr="009226C6">
        <w:rPr>
          <w:rFonts w:ascii="Times New Roman" w:eastAsia="Times New Roman" w:hAnsi="Times New Roman" w:cs="Times New Roman"/>
        </w:rPr>
        <w:t xml:space="preserve"> 2014.</w:t>
      </w:r>
      <w:r>
        <w:rPr>
          <w:rFonts w:ascii="Times New Roman" w:eastAsia="Times New Roman" w:hAnsi="Times New Roman" w:cs="Times New Roman"/>
        </w:rPr>
        <w:t xml:space="preserve"> </w:t>
      </w:r>
      <w:r w:rsidRPr="004261B7">
        <w:rPr>
          <w:rFonts w:ascii="Times New Roman" w:eastAsia="Times New Roman" w:hAnsi="Times New Roman" w:cs="Times New Roman"/>
          <w:i/>
          <w:iCs/>
        </w:rPr>
        <w:t>Легенды и мифы о животных.</w:t>
      </w:r>
      <w:r w:rsidRPr="009226C6">
        <w:rPr>
          <w:rFonts w:ascii="Times New Roman" w:eastAsia="Times New Roman" w:hAnsi="Times New Roman" w:cs="Times New Roman"/>
        </w:rPr>
        <w:t xml:space="preserve"> Центрполиграф</w:t>
      </w:r>
      <w:r>
        <w:rPr>
          <w:rFonts w:ascii="Times New Roman" w:eastAsia="Times New Roman" w:hAnsi="Times New Roman" w:cs="Times New Roman"/>
        </w:rPr>
        <w:t>.</w:t>
      </w:r>
    </w:p>
    <w:p w:rsidR="000F07BA" w:rsidRPr="009226C6" w:rsidRDefault="000F07BA" w:rsidP="009226C6">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r w:rsidRPr="003A2CFF">
        <w:rPr>
          <w:rFonts w:ascii="Times New Roman" w:eastAsia="Times New Roman" w:hAnsi="Times New Roman" w:cs="Times New Roman"/>
          <w:b/>
          <w:bCs/>
        </w:rPr>
        <w:lastRenderedPageBreak/>
        <w:t>Черноскутов А. Шинкаренко Ю.</w:t>
      </w:r>
      <w:r w:rsidRPr="009226C6">
        <w:rPr>
          <w:rFonts w:ascii="Times New Roman" w:eastAsia="Times New Roman" w:hAnsi="Times New Roman" w:cs="Times New Roman"/>
        </w:rPr>
        <w:t xml:space="preserve"> 2011.</w:t>
      </w:r>
      <w:r>
        <w:rPr>
          <w:rFonts w:ascii="Times New Roman" w:eastAsia="Times New Roman" w:hAnsi="Times New Roman" w:cs="Times New Roman"/>
        </w:rPr>
        <w:t xml:space="preserve"> </w:t>
      </w:r>
      <w:r w:rsidRPr="004261B7">
        <w:rPr>
          <w:rFonts w:ascii="Times New Roman" w:eastAsia="Times New Roman" w:hAnsi="Times New Roman" w:cs="Times New Roman"/>
          <w:i/>
          <w:iCs/>
        </w:rPr>
        <w:t>Вид с Думной горы: пространство Урала в сказах П. П. Бажова.</w:t>
      </w:r>
      <w:r>
        <w:rPr>
          <w:rFonts w:ascii="Times New Roman" w:eastAsia="Times New Roman" w:hAnsi="Times New Roman" w:cs="Times New Roman"/>
          <w:i/>
          <w:iCs/>
        </w:rPr>
        <w:t xml:space="preserve"> </w:t>
      </w:r>
      <w:r w:rsidRPr="009226C6">
        <w:rPr>
          <w:rFonts w:ascii="Times New Roman" w:eastAsia="Times New Roman" w:hAnsi="Times New Roman" w:cs="Times New Roman"/>
        </w:rPr>
        <w:t>Екатеринбург</w:t>
      </w:r>
      <w:r>
        <w:rPr>
          <w:rFonts w:ascii="Times New Roman" w:eastAsia="Times New Roman" w:hAnsi="Times New Roman" w:cs="Times New Roman"/>
        </w:rPr>
        <w:t>.</w:t>
      </w:r>
    </w:p>
    <w:p w:rsidR="000F07BA" w:rsidRDefault="000F07BA">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rPr>
      </w:pPr>
      <w:r w:rsidRPr="00DB23FD">
        <w:rPr>
          <w:rFonts w:ascii="Times New Roman" w:eastAsia="Times New Roman" w:hAnsi="Times New Roman" w:cs="Times New Roman"/>
          <w:b/>
          <w:bCs/>
        </w:rPr>
        <w:t>Швабауэр Н.</w:t>
      </w:r>
      <w:r w:rsidRPr="009226C6">
        <w:rPr>
          <w:rFonts w:ascii="Times New Roman" w:eastAsia="Times New Roman" w:hAnsi="Times New Roman" w:cs="Times New Roman"/>
        </w:rPr>
        <w:t xml:space="preserve"> 2003.</w:t>
      </w:r>
      <w:r>
        <w:rPr>
          <w:rFonts w:ascii="Times New Roman" w:eastAsia="Times New Roman" w:hAnsi="Times New Roman" w:cs="Times New Roman"/>
        </w:rPr>
        <w:t xml:space="preserve"> </w:t>
      </w:r>
      <w:r w:rsidRPr="004261B7">
        <w:rPr>
          <w:rFonts w:ascii="Times New Roman" w:eastAsia="Times New Roman" w:hAnsi="Times New Roman" w:cs="Times New Roman"/>
          <w:i/>
          <w:iCs/>
        </w:rPr>
        <w:t>Хтоническая природа образов животных в сказах Бажова</w:t>
      </w:r>
      <w:r>
        <w:rPr>
          <w:rFonts w:ascii="Times New Roman" w:eastAsia="Times New Roman" w:hAnsi="Times New Roman" w:cs="Times New Roman"/>
          <w:i/>
          <w:iCs/>
        </w:rPr>
        <w:t>.</w:t>
      </w:r>
      <w:r w:rsidRPr="009226C6">
        <w:rPr>
          <w:rFonts w:ascii="Times New Roman" w:eastAsia="Times New Roman" w:hAnsi="Times New Roman" w:cs="Times New Roman"/>
        </w:rPr>
        <w:t xml:space="preserve"> Извест. Уральск. гос. ун. Гуманитарные науки. № 6. С.24-30.</w:t>
      </w:r>
    </w:p>
    <w:sectPr w:rsidR="000F07BA">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011" w:rsidRDefault="00FF0011">
      <w:r>
        <w:separator/>
      </w:r>
    </w:p>
  </w:endnote>
  <w:endnote w:type="continuationSeparator" w:id="0">
    <w:p w:rsidR="00FF0011" w:rsidRDefault="00FF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312684"/>
      <w:docPartObj>
        <w:docPartGallery w:val="Page Numbers (Bottom of Page)"/>
        <w:docPartUnique/>
      </w:docPartObj>
    </w:sdtPr>
    <w:sdtEndPr/>
    <w:sdtContent>
      <w:p w:rsidR="004C2EE6" w:rsidRDefault="004C2EE6">
        <w:pPr>
          <w:pStyle w:val="aa"/>
          <w:jc w:val="center"/>
        </w:pPr>
        <w:r>
          <w:fldChar w:fldCharType="begin"/>
        </w:r>
        <w:r>
          <w:instrText>PAGE   \* MERGEFORMAT</w:instrText>
        </w:r>
        <w:r>
          <w:fldChar w:fldCharType="separate"/>
        </w:r>
        <w:r w:rsidR="00416A4E">
          <w:rPr>
            <w:noProof/>
          </w:rPr>
          <w:t>1</w:t>
        </w:r>
        <w:r>
          <w:fldChar w:fldCharType="end"/>
        </w:r>
      </w:p>
    </w:sdtContent>
  </w:sdt>
  <w:p w:rsidR="004C2EE6" w:rsidRDefault="004C2EE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011" w:rsidRDefault="00FF0011">
      <w:r>
        <w:separator/>
      </w:r>
    </w:p>
  </w:footnote>
  <w:footnote w:type="continuationSeparator" w:id="0">
    <w:p w:rsidR="00FF0011" w:rsidRDefault="00FF00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AE5"/>
    <w:rsid w:val="00000E35"/>
    <w:rsid w:val="00003FAC"/>
    <w:rsid w:val="000268CB"/>
    <w:rsid w:val="00047C3E"/>
    <w:rsid w:val="00050386"/>
    <w:rsid w:val="00060FB6"/>
    <w:rsid w:val="000620D8"/>
    <w:rsid w:val="00062E22"/>
    <w:rsid w:val="00080A54"/>
    <w:rsid w:val="000B27C1"/>
    <w:rsid w:val="000C1646"/>
    <w:rsid w:val="000F07BA"/>
    <w:rsid w:val="00101822"/>
    <w:rsid w:val="001039D0"/>
    <w:rsid w:val="00123B2A"/>
    <w:rsid w:val="0013359B"/>
    <w:rsid w:val="00133CD0"/>
    <w:rsid w:val="0015490B"/>
    <w:rsid w:val="00177197"/>
    <w:rsid w:val="001B66B4"/>
    <w:rsid w:val="001B6855"/>
    <w:rsid w:val="001B7BA8"/>
    <w:rsid w:val="001E3225"/>
    <w:rsid w:val="001F1A19"/>
    <w:rsid w:val="001F6374"/>
    <w:rsid w:val="00200CA3"/>
    <w:rsid w:val="00202E09"/>
    <w:rsid w:val="002047D8"/>
    <w:rsid w:val="00213A6E"/>
    <w:rsid w:val="0022091F"/>
    <w:rsid w:val="00235F6C"/>
    <w:rsid w:val="00236AA1"/>
    <w:rsid w:val="00237842"/>
    <w:rsid w:val="00252BAB"/>
    <w:rsid w:val="002568B4"/>
    <w:rsid w:val="00263FD2"/>
    <w:rsid w:val="00280CA3"/>
    <w:rsid w:val="0029092F"/>
    <w:rsid w:val="002911E6"/>
    <w:rsid w:val="002A350D"/>
    <w:rsid w:val="002E2490"/>
    <w:rsid w:val="0031585D"/>
    <w:rsid w:val="00316B3E"/>
    <w:rsid w:val="003203C2"/>
    <w:rsid w:val="003625FB"/>
    <w:rsid w:val="003736CA"/>
    <w:rsid w:val="00385AD1"/>
    <w:rsid w:val="003A2CFF"/>
    <w:rsid w:val="003A4CF8"/>
    <w:rsid w:val="003B0297"/>
    <w:rsid w:val="003D0934"/>
    <w:rsid w:val="00416A4E"/>
    <w:rsid w:val="004261B7"/>
    <w:rsid w:val="00456AB7"/>
    <w:rsid w:val="00461D23"/>
    <w:rsid w:val="00466383"/>
    <w:rsid w:val="00477A01"/>
    <w:rsid w:val="004905F0"/>
    <w:rsid w:val="00491ED3"/>
    <w:rsid w:val="004A0941"/>
    <w:rsid w:val="004C00FF"/>
    <w:rsid w:val="004C2EE6"/>
    <w:rsid w:val="004E7AE1"/>
    <w:rsid w:val="004F0C71"/>
    <w:rsid w:val="0051443A"/>
    <w:rsid w:val="005153DA"/>
    <w:rsid w:val="00516C5E"/>
    <w:rsid w:val="00516F22"/>
    <w:rsid w:val="00527FD6"/>
    <w:rsid w:val="00530072"/>
    <w:rsid w:val="005333F8"/>
    <w:rsid w:val="00551FBE"/>
    <w:rsid w:val="00556F94"/>
    <w:rsid w:val="00563204"/>
    <w:rsid w:val="005763F9"/>
    <w:rsid w:val="00587278"/>
    <w:rsid w:val="005E3A5D"/>
    <w:rsid w:val="005E7B39"/>
    <w:rsid w:val="005F08D3"/>
    <w:rsid w:val="00613367"/>
    <w:rsid w:val="00615A8F"/>
    <w:rsid w:val="0061635C"/>
    <w:rsid w:val="0061785D"/>
    <w:rsid w:val="00622860"/>
    <w:rsid w:val="00650E1A"/>
    <w:rsid w:val="00660454"/>
    <w:rsid w:val="006752FC"/>
    <w:rsid w:val="00685A32"/>
    <w:rsid w:val="00690D1D"/>
    <w:rsid w:val="006A2AF4"/>
    <w:rsid w:val="006A3F67"/>
    <w:rsid w:val="006C5077"/>
    <w:rsid w:val="006F4998"/>
    <w:rsid w:val="00703666"/>
    <w:rsid w:val="00713D7A"/>
    <w:rsid w:val="007202F9"/>
    <w:rsid w:val="007210A2"/>
    <w:rsid w:val="007270F9"/>
    <w:rsid w:val="0073402A"/>
    <w:rsid w:val="0075389D"/>
    <w:rsid w:val="00757571"/>
    <w:rsid w:val="00763803"/>
    <w:rsid w:val="00766622"/>
    <w:rsid w:val="00767191"/>
    <w:rsid w:val="00774F50"/>
    <w:rsid w:val="00790749"/>
    <w:rsid w:val="007A2FDD"/>
    <w:rsid w:val="007A58FC"/>
    <w:rsid w:val="007B2644"/>
    <w:rsid w:val="007C321B"/>
    <w:rsid w:val="007D2877"/>
    <w:rsid w:val="007D4CC0"/>
    <w:rsid w:val="007E518B"/>
    <w:rsid w:val="007F7C6E"/>
    <w:rsid w:val="00824987"/>
    <w:rsid w:val="0085302B"/>
    <w:rsid w:val="00853EFF"/>
    <w:rsid w:val="00857469"/>
    <w:rsid w:val="008659B9"/>
    <w:rsid w:val="008715E2"/>
    <w:rsid w:val="008733E9"/>
    <w:rsid w:val="00883C34"/>
    <w:rsid w:val="00886CF2"/>
    <w:rsid w:val="008A1E89"/>
    <w:rsid w:val="008A5137"/>
    <w:rsid w:val="008A77EB"/>
    <w:rsid w:val="008B0F3E"/>
    <w:rsid w:val="008D2B11"/>
    <w:rsid w:val="008E0B99"/>
    <w:rsid w:val="008E144A"/>
    <w:rsid w:val="008E1782"/>
    <w:rsid w:val="008F00DD"/>
    <w:rsid w:val="008F1ED2"/>
    <w:rsid w:val="008F378D"/>
    <w:rsid w:val="008F42AE"/>
    <w:rsid w:val="008F5389"/>
    <w:rsid w:val="009226C6"/>
    <w:rsid w:val="0094273B"/>
    <w:rsid w:val="00950258"/>
    <w:rsid w:val="00950975"/>
    <w:rsid w:val="00952613"/>
    <w:rsid w:val="00953B91"/>
    <w:rsid w:val="0095746E"/>
    <w:rsid w:val="00986EDE"/>
    <w:rsid w:val="009A1466"/>
    <w:rsid w:val="009A6AD3"/>
    <w:rsid w:val="009A7DD7"/>
    <w:rsid w:val="009F7C02"/>
    <w:rsid w:val="00A0402E"/>
    <w:rsid w:val="00A20FAD"/>
    <w:rsid w:val="00A479BC"/>
    <w:rsid w:val="00A50FB4"/>
    <w:rsid w:val="00A6075F"/>
    <w:rsid w:val="00A61191"/>
    <w:rsid w:val="00A74768"/>
    <w:rsid w:val="00A8022B"/>
    <w:rsid w:val="00A97C6D"/>
    <w:rsid w:val="00AA1082"/>
    <w:rsid w:val="00AA5083"/>
    <w:rsid w:val="00AB0F79"/>
    <w:rsid w:val="00AB6AC2"/>
    <w:rsid w:val="00AC23B2"/>
    <w:rsid w:val="00AD6F82"/>
    <w:rsid w:val="00B031D4"/>
    <w:rsid w:val="00B14207"/>
    <w:rsid w:val="00B17777"/>
    <w:rsid w:val="00B20F4B"/>
    <w:rsid w:val="00B230A9"/>
    <w:rsid w:val="00B25E17"/>
    <w:rsid w:val="00B43FF8"/>
    <w:rsid w:val="00B6050E"/>
    <w:rsid w:val="00B76895"/>
    <w:rsid w:val="00B816A5"/>
    <w:rsid w:val="00B9250C"/>
    <w:rsid w:val="00B93172"/>
    <w:rsid w:val="00BD040D"/>
    <w:rsid w:val="00BD3BDB"/>
    <w:rsid w:val="00C0646D"/>
    <w:rsid w:val="00C21560"/>
    <w:rsid w:val="00C26DBF"/>
    <w:rsid w:val="00C447A4"/>
    <w:rsid w:val="00C45944"/>
    <w:rsid w:val="00C825EF"/>
    <w:rsid w:val="00CA4829"/>
    <w:rsid w:val="00CC0751"/>
    <w:rsid w:val="00CC325A"/>
    <w:rsid w:val="00CC60B2"/>
    <w:rsid w:val="00CD289B"/>
    <w:rsid w:val="00CE2C6B"/>
    <w:rsid w:val="00D011D2"/>
    <w:rsid w:val="00D52189"/>
    <w:rsid w:val="00D53FFD"/>
    <w:rsid w:val="00D54E47"/>
    <w:rsid w:val="00D671F7"/>
    <w:rsid w:val="00D72D3C"/>
    <w:rsid w:val="00DB23FD"/>
    <w:rsid w:val="00DB7578"/>
    <w:rsid w:val="00DE207B"/>
    <w:rsid w:val="00DE53D6"/>
    <w:rsid w:val="00E31964"/>
    <w:rsid w:val="00E40BD5"/>
    <w:rsid w:val="00E50190"/>
    <w:rsid w:val="00E5433D"/>
    <w:rsid w:val="00E546A2"/>
    <w:rsid w:val="00E568AC"/>
    <w:rsid w:val="00E67EDE"/>
    <w:rsid w:val="00E723F2"/>
    <w:rsid w:val="00E75E78"/>
    <w:rsid w:val="00E80D3A"/>
    <w:rsid w:val="00E84A4A"/>
    <w:rsid w:val="00E971C6"/>
    <w:rsid w:val="00EA1F4A"/>
    <w:rsid w:val="00EA2F39"/>
    <w:rsid w:val="00EA6807"/>
    <w:rsid w:val="00EC23EB"/>
    <w:rsid w:val="00EC3AF7"/>
    <w:rsid w:val="00ED0AE5"/>
    <w:rsid w:val="00ED12AB"/>
    <w:rsid w:val="00ED22E8"/>
    <w:rsid w:val="00ED4C6C"/>
    <w:rsid w:val="00EF6E81"/>
    <w:rsid w:val="00EF78F5"/>
    <w:rsid w:val="00F11B2B"/>
    <w:rsid w:val="00F11E78"/>
    <w:rsid w:val="00F26930"/>
    <w:rsid w:val="00F43783"/>
    <w:rsid w:val="00F81B06"/>
    <w:rsid w:val="00FD015B"/>
    <w:rsid w:val="00FE26BF"/>
    <w:rsid w:val="00FF0011"/>
    <w:rsid w:val="00FF1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6DF5A0-6529-4881-B667-7534581D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uiPriority w:val="9"/>
    <w:qFormat/>
    <w:rsid w:val="008A1E8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0"/>
    </w:pPr>
    <w:rPr>
      <w:rFonts w:asciiTheme="majorHAnsi" w:eastAsiaTheme="majorEastAsia" w:hAnsiTheme="majorHAnsi" w:cstheme="majorBidi"/>
      <w:color w:val="365F91" w:themeColor="accent1" w:themeShade="BF"/>
      <w:sz w:val="32"/>
      <w:szCs w:val="32"/>
      <w:bdr w:val="none" w:sz="0" w:space="0" w:color="auto"/>
      <w:lang w:val="ru-RU"/>
    </w:rPr>
  </w:style>
  <w:style w:type="paragraph" w:styleId="2">
    <w:name w:val="heading 2"/>
    <w:basedOn w:val="a"/>
    <w:next w:val="a"/>
    <w:link w:val="20"/>
    <w:uiPriority w:val="9"/>
    <w:unhideWhenUsed/>
    <w:qFormat/>
    <w:rsid w:val="008A1E8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1"/>
    </w:pPr>
    <w:rPr>
      <w:rFonts w:asciiTheme="majorHAnsi" w:eastAsiaTheme="majorEastAsia" w:hAnsiTheme="majorHAnsi" w:cstheme="majorBidi"/>
      <w:color w:val="365F91" w:themeColor="accent1" w:themeShade="BF"/>
      <w:sz w:val="26"/>
      <w:szCs w:val="26"/>
      <w:bdr w:val="none" w:sz="0" w:space="0" w:color="auto"/>
      <w:lang w:val="ru-RU"/>
    </w:rPr>
  </w:style>
  <w:style w:type="paragraph" w:styleId="3">
    <w:name w:val="heading 3"/>
    <w:basedOn w:val="a"/>
    <w:next w:val="a"/>
    <w:link w:val="30"/>
    <w:uiPriority w:val="9"/>
    <w:semiHidden/>
    <w:unhideWhenUsed/>
    <w:qFormat/>
    <w:rsid w:val="008A1E8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2"/>
    </w:pPr>
    <w:rPr>
      <w:rFonts w:asciiTheme="majorHAnsi" w:eastAsiaTheme="majorEastAsia" w:hAnsiTheme="majorHAnsi" w:cstheme="majorBidi"/>
      <w:color w:val="243F60" w:themeColor="accent1" w:themeShade="7F"/>
      <w:bdr w:val="none" w:sz="0" w:space="0" w:color="auto"/>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1E89"/>
    <w:rPr>
      <w:rFonts w:asciiTheme="majorHAnsi" w:eastAsiaTheme="majorEastAsia" w:hAnsiTheme="majorHAnsi" w:cstheme="majorBidi"/>
      <w:color w:val="365F91" w:themeColor="accent1" w:themeShade="BF"/>
      <w:sz w:val="32"/>
      <w:szCs w:val="32"/>
      <w:bdr w:val="none" w:sz="0" w:space="0" w:color="auto"/>
      <w:lang w:eastAsia="en-US"/>
    </w:rPr>
  </w:style>
  <w:style w:type="character" w:customStyle="1" w:styleId="20">
    <w:name w:val="Заголовок 2 Знак"/>
    <w:basedOn w:val="a0"/>
    <w:link w:val="2"/>
    <w:uiPriority w:val="9"/>
    <w:rsid w:val="008A1E89"/>
    <w:rPr>
      <w:rFonts w:asciiTheme="majorHAnsi" w:eastAsiaTheme="majorEastAsia" w:hAnsiTheme="majorHAnsi" w:cstheme="majorBidi"/>
      <w:color w:val="365F91" w:themeColor="accent1" w:themeShade="BF"/>
      <w:sz w:val="26"/>
      <w:szCs w:val="26"/>
      <w:bdr w:val="none" w:sz="0" w:space="0" w:color="auto"/>
      <w:lang w:eastAsia="en-US"/>
    </w:rPr>
  </w:style>
  <w:style w:type="character" w:customStyle="1" w:styleId="30">
    <w:name w:val="Заголовок 3 Знак"/>
    <w:basedOn w:val="a0"/>
    <w:link w:val="3"/>
    <w:uiPriority w:val="9"/>
    <w:semiHidden/>
    <w:rsid w:val="008A1E89"/>
    <w:rPr>
      <w:rFonts w:asciiTheme="majorHAnsi" w:eastAsiaTheme="majorEastAsia" w:hAnsiTheme="majorHAnsi" w:cstheme="majorBidi"/>
      <w:color w:val="243F60" w:themeColor="accent1" w:themeShade="7F"/>
      <w:sz w:val="24"/>
      <w:szCs w:val="24"/>
      <w:bdr w:val="none" w:sz="0" w:space="0" w:color="auto"/>
      <w:lang w:eastAsia="en-US"/>
    </w:rPr>
  </w:style>
  <w:style w:type="character" w:styleId="a3">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w:hAnsi="Helvetica" w:cs="Arial Unicode MS"/>
      <w:color w:val="000000"/>
      <w:sz w:val="24"/>
      <w:szCs w:val="24"/>
    </w:rPr>
  </w:style>
  <w:style w:type="paragraph" w:customStyle="1" w:styleId="A5">
    <w:name w:val="Текстовый блок A"/>
    <w:rPr>
      <w:rFonts w:ascii="Helvetica" w:hAnsi="Helvetica" w:cs="Arial Unicode MS"/>
      <w:color w:val="000000"/>
      <w:sz w:val="24"/>
      <w:szCs w:val="24"/>
      <w:u w:color="000000"/>
    </w:rPr>
  </w:style>
  <w:style w:type="character" w:customStyle="1" w:styleId="UnresolvedMention">
    <w:name w:val="Unresolved Mention"/>
    <w:basedOn w:val="a0"/>
    <w:uiPriority w:val="99"/>
    <w:semiHidden/>
    <w:unhideWhenUsed/>
    <w:rsid w:val="00EA1F4A"/>
    <w:rPr>
      <w:color w:val="605E5C"/>
      <w:shd w:val="clear" w:color="auto" w:fill="E1DFDD"/>
    </w:rPr>
  </w:style>
  <w:style w:type="paragraph" w:styleId="a6">
    <w:name w:val="TOC Heading"/>
    <w:basedOn w:val="1"/>
    <w:next w:val="a"/>
    <w:uiPriority w:val="39"/>
    <w:unhideWhenUsed/>
    <w:qFormat/>
    <w:rsid w:val="008A1E89"/>
    <w:pPr>
      <w:outlineLvl w:val="9"/>
    </w:pPr>
    <w:rPr>
      <w:lang w:eastAsia="ru-RU"/>
    </w:rPr>
  </w:style>
  <w:style w:type="character" w:customStyle="1" w:styleId="a7">
    <w:name w:val="Верхний колонтитул Знак"/>
    <w:basedOn w:val="a0"/>
    <w:link w:val="a8"/>
    <w:uiPriority w:val="99"/>
    <w:rsid w:val="008A1E89"/>
    <w:rPr>
      <w:rFonts w:asciiTheme="minorHAnsi" w:eastAsiaTheme="minorHAnsi" w:hAnsiTheme="minorHAnsi" w:cstheme="minorBidi"/>
      <w:sz w:val="22"/>
      <w:szCs w:val="22"/>
      <w:bdr w:val="none" w:sz="0" w:space="0" w:color="auto"/>
      <w:lang w:eastAsia="en-US"/>
    </w:rPr>
  </w:style>
  <w:style w:type="paragraph" w:styleId="a8">
    <w:name w:val="header"/>
    <w:basedOn w:val="a"/>
    <w:link w:val="a7"/>
    <w:uiPriority w:val="99"/>
    <w:unhideWhenUsed/>
    <w:rsid w:val="008A1E89"/>
    <w:pPr>
      <w:pBdr>
        <w:top w:val="none" w:sz="0" w:space="0" w:color="auto"/>
        <w:left w:val="none" w:sz="0" w:space="0" w:color="auto"/>
        <w:bottom w:val="none" w:sz="0" w:space="0" w:color="auto"/>
        <w:right w:val="none" w:sz="0" w:space="0" w:color="auto"/>
        <w:between w:val="none" w:sz="0" w:space="0" w:color="auto"/>
        <w:bar w:val="none" w:sz="0" w:color="auto"/>
      </w:pBdr>
      <w:tabs>
        <w:tab w:val="center" w:pos="4677"/>
        <w:tab w:val="right" w:pos="9355"/>
      </w:tabs>
    </w:pPr>
    <w:rPr>
      <w:rFonts w:asciiTheme="minorHAnsi" w:eastAsiaTheme="minorHAnsi" w:hAnsiTheme="minorHAnsi" w:cstheme="minorBidi"/>
      <w:sz w:val="22"/>
      <w:szCs w:val="22"/>
      <w:bdr w:val="none" w:sz="0" w:space="0" w:color="auto"/>
      <w:lang w:val="ru-RU"/>
    </w:rPr>
  </w:style>
  <w:style w:type="character" w:customStyle="1" w:styleId="a9">
    <w:name w:val="Нижний колонтитул Знак"/>
    <w:basedOn w:val="a0"/>
    <w:link w:val="aa"/>
    <w:uiPriority w:val="99"/>
    <w:rsid w:val="008A1E89"/>
    <w:rPr>
      <w:rFonts w:asciiTheme="minorHAnsi" w:eastAsiaTheme="minorHAnsi" w:hAnsiTheme="minorHAnsi" w:cstheme="minorBidi"/>
      <w:sz w:val="22"/>
      <w:szCs w:val="22"/>
      <w:bdr w:val="none" w:sz="0" w:space="0" w:color="auto"/>
      <w:lang w:eastAsia="en-US"/>
    </w:rPr>
  </w:style>
  <w:style w:type="paragraph" w:styleId="aa">
    <w:name w:val="footer"/>
    <w:basedOn w:val="a"/>
    <w:link w:val="a9"/>
    <w:uiPriority w:val="99"/>
    <w:unhideWhenUsed/>
    <w:rsid w:val="008A1E89"/>
    <w:pPr>
      <w:pBdr>
        <w:top w:val="none" w:sz="0" w:space="0" w:color="auto"/>
        <w:left w:val="none" w:sz="0" w:space="0" w:color="auto"/>
        <w:bottom w:val="none" w:sz="0" w:space="0" w:color="auto"/>
        <w:right w:val="none" w:sz="0" w:space="0" w:color="auto"/>
        <w:between w:val="none" w:sz="0" w:space="0" w:color="auto"/>
        <w:bar w:val="none" w:sz="0" w:color="auto"/>
      </w:pBdr>
      <w:tabs>
        <w:tab w:val="center" w:pos="4677"/>
        <w:tab w:val="right" w:pos="9355"/>
      </w:tabs>
    </w:pPr>
    <w:rPr>
      <w:rFonts w:asciiTheme="minorHAnsi" w:eastAsiaTheme="minorHAnsi" w:hAnsiTheme="minorHAnsi" w:cstheme="minorBidi"/>
      <w:sz w:val="22"/>
      <w:szCs w:val="22"/>
      <w:bdr w:val="none" w:sz="0" w:space="0" w:color="auto"/>
      <w:lang w:val="ru-RU"/>
    </w:rPr>
  </w:style>
  <w:style w:type="paragraph" w:styleId="ab">
    <w:name w:val="List Paragraph"/>
    <w:basedOn w:val="a"/>
    <w:uiPriority w:val="34"/>
    <w:qFormat/>
    <w:rsid w:val="008A1E8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ru-RU"/>
    </w:rPr>
  </w:style>
  <w:style w:type="paragraph" w:styleId="ac">
    <w:name w:val="footnote text"/>
    <w:basedOn w:val="a"/>
    <w:link w:val="ad"/>
    <w:uiPriority w:val="99"/>
    <w:unhideWhenUsed/>
    <w:rsid w:val="008A1E8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ru-RU"/>
    </w:rPr>
  </w:style>
  <w:style w:type="character" w:customStyle="1" w:styleId="ad">
    <w:name w:val="Текст сноски Знак"/>
    <w:basedOn w:val="a0"/>
    <w:link w:val="ac"/>
    <w:uiPriority w:val="99"/>
    <w:rsid w:val="008A1E89"/>
    <w:rPr>
      <w:rFonts w:asciiTheme="minorHAnsi" w:eastAsiaTheme="minorHAnsi" w:hAnsiTheme="minorHAnsi" w:cstheme="minorBidi"/>
      <w:bdr w:val="none" w:sz="0" w:space="0" w:color="auto"/>
      <w:lang w:eastAsia="en-US"/>
    </w:rPr>
  </w:style>
  <w:style w:type="character" w:styleId="ae">
    <w:name w:val="footnote reference"/>
    <w:basedOn w:val="a0"/>
    <w:uiPriority w:val="99"/>
    <w:semiHidden/>
    <w:unhideWhenUsed/>
    <w:rsid w:val="008A1E89"/>
    <w:rPr>
      <w:vertAlign w:val="superscript"/>
    </w:rPr>
  </w:style>
  <w:style w:type="character" w:styleId="af">
    <w:name w:val="Strong"/>
    <w:basedOn w:val="a0"/>
    <w:uiPriority w:val="22"/>
    <w:qFormat/>
    <w:rsid w:val="008A1E89"/>
    <w:rPr>
      <w:b/>
      <w:bCs/>
    </w:rPr>
  </w:style>
  <w:style w:type="character" w:styleId="af0">
    <w:name w:val="Emphasis"/>
    <w:basedOn w:val="a0"/>
    <w:uiPriority w:val="20"/>
    <w:qFormat/>
    <w:rsid w:val="008A1E89"/>
    <w:rPr>
      <w:i/>
      <w:iCs/>
    </w:rPr>
  </w:style>
  <w:style w:type="paragraph" w:customStyle="1" w:styleId="im-mess">
    <w:name w:val="im-mess"/>
    <w:basedOn w:val="a"/>
    <w:rsid w:val="008A1E8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804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ergeevadariavl@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rgeevadariavl@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8969</Words>
  <Characters>51128</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Мария</cp:lastModifiedBy>
  <cp:revision>2</cp:revision>
  <dcterms:created xsi:type="dcterms:W3CDTF">2019-07-11T14:22:00Z</dcterms:created>
  <dcterms:modified xsi:type="dcterms:W3CDTF">2019-07-11T14:22:00Z</dcterms:modified>
</cp:coreProperties>
</file>