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6A" w:rsidRPr="002B7554" w:rsidRDefault="002B7554" w:rsidP="00BE69FD">
      <w:pPr>
        <w:pStyle w:val="a0"/>
        <w:spacing w:line="48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B7554">
        <w:rPr>
          <w:rFonts w:ascii="Times New Roman" w:hAnsi="Times New Roman"/>
          <w:sz w:val="24"/>
          <w:szCs w:val="24"/>
          <w:lang w:val="en-US"/>
        </w:rPr>
        <w:t>К</w:t>
      </w:r>
      <w:r w:rsidRPr="002B7554">
        <w:rPr>
          <w:rFonts w:ascii="Times New Roman" w:hAnsi="Times New Roman"/>
          <w:sz w:val="24"/>
          <w:szCs w:val="24"/>
        </w:rPr>
        <w:t>алашьян</w:t>
      </w:r>
      <w:proofErr w:type="spellEnd"/>
      <w:r w:rsidRPr="002B7554">
        <w:rPr>
          <w:rFonts w:ascii="Times New Roman" w:hAnsi="Times New Roman"/>
          <w:sz w:val="24"/>
          <w:szCs w:val="24"/>
        </w:rPr>
        <w:t xml:space="preserve"> Софья</w:t>
      </w:r>
    </w:p>
    <w:p w:rsidR="002B7554" w:rsidRPr="00DC6850" w:rsidRDefault="002B7554" w:rsidP="00BE69FD">
      <w:pPr>
        <w:pStyle w:val="a0"/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DC6850">
        <w:rPr>
          <w:rFonts w:ascii="Times New Roman" w:hAnsi="Times New Roman"/>
          <w:sz w:val="24"/>
          <w:szCs w:val="24"/>
        </w:rPr>
        <w:t xml:space="preserve">Факультет Иностранных языков </w:t>
      </w:r>
    </w:p>
    <w:p w:rsidR="00B8536A" w:rsidRPr="002B7554" w:rsidRDefault="002B7554" w:rsidP="00BE69FD">
      <w:pPr>
        <w:pStyle w:val="a0"/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DC6850">
        <w:rPr>
          <w:rFonts w:ascii="Times New Roman" w:hAnsi="Times New Roman"/>
          <w:sz w:val="24"/>
          <w:szCs w:val="24"/>
        </w:rPr>
        <w:t>и Регионоведения</w:t>
      </w:r>
    </w:p>
    <w:p w:rsidR="002B7554" w:rsidRPr="002B7554" w:rsidRDefault="002B7554" w:rsidP="00BE69FD">
      <w:pPr>
        <w:pStyle w:val="a0"/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2B7554">
        <w:rPr>
          <w:rFonts w:ascii="Times New Roman" w:hAnsi="Times New Roman"/>
          <w:sz w:val="24"/>
          <w:szCs w:val="24"/>
        </w:rPr>
        <w:t xml:space="preserve">Московский Государственный Университет </w:t>
      </w:r>
    </w:p>
    <w:p w:rsidR="00B8536A" w:rsidRPr="002B7554" w:rsidRDefault="002B7554" w:rsidP="00BE69FD">
      <w:pPr>
        <w:pStyle w:val="a0"/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2B7554">
        <w:rPr>
          <w:rFonts w:ascii="Times New Roman" w:hAnsi="Times New Roman"/>
          <w:sz w:val="24"/>
          <w:szCs w:val="24"/>
        </w:rPr>
        <w:t xml:space="preserve">имени М.В. Ломоносова </w:t>
      </w:r>
    </w:p>
    <w:p w:rsidR="00B8536A" w:rsidRPr="002B7554" w:rsidRDefault="002B7554" w:rsidP="00BE69FD">
      <w:pPr>
        <w:pStyle w:val="a0"/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2B7554">
        <w:rPr>
          <w:rFonts w:ascii="Times New Roman" w:hAnsi="Times New Roman"/>
          <w:sz w:val="24"/>
          <w:szCs w:val="24"/>
          <w:lang w:val="en-US"/>
        </w:rPr>
        <w:t>kalashyan.97</w:t>
      </w:r>
      <w:r w:rsidR="00B8536A" w:rsidRPr="002B7554">
        <w:rPr>
          <w:rFonts w:ascii="Times New Roman" w:hAnsi="Times New Roman"/>
          <w:sz w:val="24"/>
          <w:szCs w:val="24"/>
        </w:rPr>
        <w:t>@gmail.com</w:t>
      </w:r>
    </w:p>
    <w:p w:rsidR="00B8536A" w:rsidRDefault="00B8536A" w:rsidP="00BE69FD">
      <w:pPr>
        <w:pStyle w:val="a0"/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3F38E5" w:rsidRPr="004B7F7E" w:rsidRDefault="00F80B7E" w:rsidP="004B7F7E">
      <w:pPr>
        <w:pStyle w:val="a0"/>
        <w:spacing w:line="480" w:lineRule="auto"/>
        <w:jc w:val="center"/>
        <w:rPr>
          <w:b/>
          <w:bCs/>
          <w:sz w:val="28"/>
          <w:szCs w:val="28"/>
        </w:rPr>
      </w:pPr>
      <w:r w:rsidRPr="00DB2347">
        <w:rPr>
          <w:rFonts w:ascii="Times New Roman" w:hAnsi="Times New Roman"/>
          <w:b/>
          <w:bCs/>
          <w:sz w:val="28"/>
          <w:szCs w:val="28"/>
        </w:rPr>
        <w:t xml:space="preserve">Взаимодействие механизмов </w:t>
      </w:r>
      <w:r w:rsidRPr="00DB2347">
        <w:rPr>
          <w:rFonts w:ascii="Times New Roman" w:hAnsi="Times New Roman"/>
          <w:b/>
          <w:bCs/>
          <w:sz w:val="28"/>
          <w:szCs w:val="28"/>
          <w:lang w:val="de-DE"/>
        </w:rPr>
        <w:t xml:space="preserve">PR </w:t>
      </w:r>
      <w:r w:rsidRPr="00DB2347">
        <w:rPr>
          <w:rFonts w:ascii="Times New Roman" w:hAnsi="Times New Roman"/>
          <w:b/>
          <w:bCs/>
          <w:sz w:val="28"/>
          <w:szCs w:val="28"/>
        </w:rPr>
        <w:t>и публичной дипломатии в процессе формирования имиджа современного государства</w:t>
      </w:r>
    </w:p>
    <w:p w:rsidR="00F52570" w:rsidRPr="00F52570" w:rsidRDefault="001C4E2F" w:rsidP="00F525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F52570" w:rsidRPr="00F52570">
        <w:rPr>
          <w:sz w:val="24"/>
          <w:szCs w:val="24"/>
        </w:rPr>
        <w:t xml:space="preserve">асширение контактов между государствами привело к условиям, в которых имидж </w:t>
      </w:r>
      <w:r w:rsidR="009B628D">
        <w:rPr>
          <w:sz w:val="24"/>
          <w:szCs w:val="24"/>
        </w:rPr>
        <w:t>страны</w:t>
      </w:r>
      <w:r w:rsidR="00F52570" w:rsidRPr="00F52570">
        <w:rPr>
          <w:sz w:val="24"/>
          <w:szCs w:val="24"/>
        </w:rPr>
        <w:t xml:space="preserve"> в глазах общественности, как нового адресата коммуникации, начал играть значимую роль на мировой арене. Вследствие этого был проведен научный анализ взаимосвязи публичной дипломатии и PR, а также форм </w:t>
      </w:r>
      <w:r w:rsidR="00FA024B">
        <w:rPr>
          <w:sz w:val="24"/>
          <w:szCs w:val="24"/>
        </w:rPr>
        <w:t>их</w:t>
      </w:r>
      <w:r w:rsidR="00F52570" w:rsidRPr="00F52570">
        <w:rPr>
          <w:sz w:val="24"/>
          <w:szCs w:val="24"/>
        </w:rPr>
        <w:t xml:space="preserve"> реализации на современном этапе с учётом технологий </w:t>
      </w:r>
      <w:proofErr w:type="spellStart"/>
      <w:r w:rsidR="00F52570" w:rsidRPr="00F52570">
        <w:rPr>
          <w:sz w:val="24"/>
          <w:szCs w:val="24"/>
        </w:rPr>
        <w:t>Web</w:t>
      </w:r>
      <w:proofErr w:type="spellEnd"/>
      <w:r w:rsidR="00F52570" w:rsidRPr="00F52570">
        <w:rPr>
          <w:sz w:val="24"/>
          <w:szCs w:val="24"/>
        </w:rPr>
        <w:t xml:space="preserve"> 2.0. </w:t>
      </w:r>
    </w:p>
    <w:p w:rsidR="00F52570" w:rsidRDefault="001C4E2F" w:rsidP="00F525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48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proofErr w:type="spellStart"/>
      <w:r w:rsidR="00F52570" w:rsidRPr="00F52570">
        <w:rPr>
          <w:sz w:val="24"/>
          <w:szCs w:val="24"/>
        </w:rPr>
        <w:t>ncreased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contacts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between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states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led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to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the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conditions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in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which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the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image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of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the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state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in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the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eyes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of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the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public</w:t>
      </w:r>
      <w:proofErr w:type="spellEnd"/>
      <w:r w:rsidR="00F52570" w:rsidRPr="00F52570">
        <w:rPr>
          <w:sz w:val="24"/>
          <w:szCs w:val="24"/>
        </w:rPr>
        <w:t xml:space="preserve">, </w:t>
      </w:r>
      <w:proofErr w:type="spellStart"/>
      <w:r w:rsidR="00F52570" w:rsidRPr="00F52570">
        <w:rPr>
          <w:sz w:val="24"/>
          <w:szCs w:val="24"/>
        </w:rPr>
        <w:t>as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the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new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addressee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of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communication</w:t>
      </w:r>
      <w:proofErr w:type="spellEnd"/>
      <w:r w:rsidR="00F52570" w:rsidRPr="00F52570">
        <w:rPr>
          <w:sz w:val="24"/>
          <w:szCs w:val="24"/>
        </w:rPr>
        <w:t xml:space="preserve">, </w:t>
      </w:r>
      <w:proofErr w:type="spellStart"/>
      <w:r w:rsidR="00F52570" w:rsidRPr="00F52570">
        <w:rPr>
          <w:sz w:val="24"/>
          <w:szCs w:val="24"/>
        </w:rPr>
        <w:t>began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to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play</w:t>
      </w:r>
      <w:proofErr w:type="spellEnd"/>
      <w:r w:rsidR="00F52570" w:rsidRPr="00F52570">
        <w:rPr>
          <w:sz w:val="24"/>
          <w:szCs w:val="24"/>
        </w:rPr>
        <w:t xml:space="preserve"> a </w:t>
      </w:r>
      <w:proofErr w:type="spellStart"/>
      <w:r w:rsidR="00F52570" w:rsidRPr="00F52570">
        <w:rPr>
          <w:sz w:val="24"/>
          <w:szCs w:val="24"/>
        </w:rPr>
        <w:t>significant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role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in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the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global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arena</w:t>
      </w:r>
      <w:proofErr w:type="spellEnd"/>
      <w:r w:rsidR="00F52570" w:rsidRPr="00F52570">
        <w:rPr>
          <w:sz w:val="24"/>
          <w:szCs w:val="24"/>
        </w:rPr>
        <w:t xml:space="preserve">. </w:t>
      </w:r>
      <w:proofErr w:type="spellStart"/>
      <w:r w:rsidR="00F52570" w:rsidRPr="00F52570">
        <w:rPr>
          <w:sz w:val="24"/>
          <w:szCs w:val="24"/>
        </w:rPr>
        <w:t>In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consequence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of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this</w:t>
      </w:r>
      <w:proofErr w:type="spellEnd"/>
      <w:r w:rsidR="00F52570" w:rsidRPr="00F52570">
        <w:rPr>
          <w:sz w:val="24"/>
          <w:szCs w:val="24"/>
        </w:rPr>
        <w:t xml:space="preserve">, a </w:t>
      </w:r>
      <w:proofErr w:type="spellStart"/>
      <w:r w:rsidR="00F52570" w:rsidRPr="00F52570">
        <w:rPr>
          <w:sz w:val="24"/>
          <w:szCs w:val="24"/>
        </w:rPr>
        <w:t>scientific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research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on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the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relationship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of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public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diplomacy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and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public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relations</w:t>
      </w:r>
      <w:proofErr w:type="spellEnd"/>
      <w:r w:rsidR="00F52570" w:rsidRPr="00F52570">
        <w:rPr>
          <w:sz w:val="24"/>
          <w:szCs w:val="24"/>
        </w:rPr>
        <w:t xml:space="preserve">, </w:t>
      </w:r>
      <w:proofErr w:type="spellStart"/>
      <w:r w:rsidR="00F52570" w:rsidRPr="00F52570">
        <w:rPr>
          <w:sz w:val="24"/>
          <w:szCs w:val="24"/>
        </w:rPr>
        <w:t>as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well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as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of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the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current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stage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of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the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technology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of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F52570" w:rsidRPr="00F52570">
        <w:rPr>
          <w:sz w:val="24"/>
          <w:szCs w:val="24"/>
        </w:rPr>
        <w:t>web</w:t>
      </w:r>
      <w:proofErr w:type="spellEnd"/>
      <w:r w:rsidR="00F52570" w:rsidRPr="00F52570">
        <w:rPr>
          <w:sz w:val="24"/>
          <w:szCs w:val="24"/>
        </w:rPr>
        <w:t xml:space="preserve"> 2.0, </w:t>
      </w:r>
      <w:proofErr w:type="spellStart"/>
      <w:r w:rsidR="00F52570" w:rsidRPr="00F52570">
        <w:rPr>
          <w:sz w:val="24"/>
          <w:szCs w:val="24"/>
        </w:rPr>
        <w:t>was</w:t>
      </w:r>
      <w:proofErr w:type="spellEnd"/>
      <w:r w:rsidR="00F52570" w:rsidRPr="00F52570">
        <w:rPr>
          <w:sz w:val="24"/>
          <w:szCs w:val="24"/>
        </w:rPr>
        <w:t xml:space="preserve"> </w:t>
      </w:r>
      <w:proofErr w:type="spellStart"/>
      <w:r w:rsidR="0019536B">
        <w:rPr>
          <w:sz w:val="24"/>
          <w:szCs w:val="24"/>
          <w:lang w:val="en-US"/>
        </w:rPr>
        <w:t>condacted</w:t>
      </w:r>
      <w:proofErr w:type="spellEnd"/>
      <w:r w:rsidR="00F52570" w:rsidRPr="00F52570">
        <w:rPr>
          <w:sz w:val="24"/>
          <w:szCs w:val="24"/>
        </w:rPr>
        <w:t xml:space="preserve">. </w:t>
      </w:r>
    </w:p>
    <w:p w:rsidR="004B7F7E" w:rsidRPr="00F52570" w:rsidRDefault="004B7F7E" w:rsidP="00F525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480" w:lineRule="auto"/>
        <w:rPr>
          <w:sz w:val="24"/>
          <w:szCs w:val="24"/>
        </w:rPr>
      </w:pPr>
    </w:p>
    <w:p w:rsidR="00F52570" w:rsidRPr="00F52570" w:rsidRDefault="00F52570" w:rsidP="00F525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480" w:lineRule="auto"/>
        <w:rPr>
          <w:sz w:val="24"/>
          <w:szCs w:val="24"/>
        </w:rPr>
      </w:pPr>
      <w:r w:rsidRPr="004B7F7E">
        <w:rPr>
          <w:i/>
          <w:iCs/>
          <w:sz w:val="24"/>
          <w:szCs w:val="24"/>
        </w:rPr>
        <w:t>Ключевые слова:</w:t>
      </w:r>
      <w:r w:rsidRPr="00F52570">
        <w:rPr>
          <w:sz w:val="24"/>
          <w:szCs w:val="24"/>
        </w:rPr>
        <w:t xml:space="preserve"> публичная дипломатия, PR, </w:t>
      </w:r>
      <w:proofErr w:type="spellStart"/>
      <w:r w:rsidRPr="00F52570">
        <w:rPr>
          <w:sz w:val="24"/>
          <w:szCs w:val="24"/>
        </w:rPr>
        <w:t>Web</w:t>
      </w:r>
      <w:proofErr w:type="spellEnd"/>
      <w:r w:rsidRPr="00F52570">
        <w:rPr>
          <w:sz w:val="24"/>
          <w:szCs w:val="24"/>
        </w:rPr>
        <w:t xml:space="preserve"> 2.0, имидж государства, социальные сети. </w:t>
      </w:r>
    </w:p>
    <w:p w:rsidR="00F52570" w:rsidRDefault="00F52570" w:rsidP="00BE69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480" w:lineRule="auto"/>
        <w:rPr>
          <w:sz w:val="24"/>
          <w:szCs w:val="24"/>
        </w:rPr>
      </w:pPr>
      <w:proofErr w:type="spellStart"/>
      <w:r w:rsidRPr="004B7F7E">
        <w:rPr>
          <w:i/>
          <w:iCs/>
          <w:sz w:val="24"/>
          <w:szCs w:val="24"/>
        </w:rPr>
        <w:t>Key</w:t>
      </w:r>
      <w:proofErr w:type="spellEnd"/>
      <w:r w:rsidRPr="004B7F7E">
        <w:rPr>
          <w:i/>
          <w:iCs/>
          <w:sz w:val="24"/>
          <w:szCs w:val="24"/>
        </w:rPr>
        <w:t xml:space="preserve"> </w:t>
      </w:r>
      <w:proofErr w:type="spellStart"/>
      <w:r w:rsidRPr="004B7F7E">
        <w:rPr>
          <w:i/>
          <w:iCs/>
          <w:sz w:val="24"/>
          <w:szCs w:val="24"/>
        </w:rPr>
        <w:t>words</w:t>
      </w:r>
      <w:proofErr w:type="spellEnd"/>
      <w:r w:rsidRPr="004B7F7E">
        <w:rPr>
          <w:i/>
          <w:iCs/>
          <w:sz w:val="24"/>
          <w:szCs w:val="24"/>
        </w:rPr>
        <w:t xml:space="preserve">: </w:t>
      </w:r>
      <w:proofErr w:type="spellStart"/>
      <w:r w:rsidRPr="00F52570">
        <w:rPr>
          <w:sz w:val="24"/>
          <w:szCs w:val="24"/>
        </w:rPr>
        <w:t>public</w:t>
      </w:r>
      <w:proofErr w:type="spellEnd"/>
      <w:r w:rsidRPr="00F52570">
        <w:rPr>
          <w:sz w:val="24"/>
          <w:szCs w:val="24"/>
        </w:rPr>
        <w:t xml:space="preserve"> </w:t>
      </w:r>
      <w:proofErr w:type="spellStart"/>
      <w:r w:rsidRPr="00F52570">
        <w:rPr>
          <w:sz w:val="24"/>
          <w:szCs w:val="24"/>
        </w:rPr>
        <w:t>diplomacy</w:t>
      </w:r>
      <w:proofErr w:type="spellEnd"/>
      <w:r w:rsidRPr="00F52570">
        <w:rPr>
          <w:sz w:val="24"/>
          <w:szCs w:val="24"/>
        </w:rPr>
        <w:t xml:space="preserve">, </w:t>
      </w:r>
      <w:proofErr w:type="spellStart"/>
      <w:r w:rsidRPr="00F52570">
        <w:rPr>
          <w:sz w:val="24"/>
          <w:szCs w:val="24"/>
        </w:rPr>
        <w:t>public</w:t>
      </w:r>
      <w:proofErr w:type="spellEnd"/>
      <w:r w:rsidRPr="00F52570">
        <w:rPr>
          <w:sz w:val="24"/>
          <w:szCs w:val="24"/>
        </w:rPr>
        <w:t xml:space="preserve"> </w:t>
      </w:r>
      <w:proofErr w:type="spellStart"/>
      <w:r w:rsidRPr="00F52570">
        <w:rPr>
          <w:sz w:val="24"/>
          <w:szCs w:val="24"/>
        </w:rPr>
        <w:t>relations</w:t>
      </w:r>
      <w:proofErr w:type="spellEnd"/>
      <w:r w:rsidRPr="00F52570">
        <w:rPr>
          <w:sz w:val="24"/>
          <w:szCs w:val="24"/>
        </w:rPr>
        <w:t xml:space="preserve">, </w:t>
      </w:r>
      <w:proofErr w:type="spellStart"/>
      <w:r w:rsidRPr="00F52570">
        <w:rPr>
          <w:sz w:val="24"/>
          <w:szCs w:val="24"/>
        </w:rPr>
        <w:t>Web</w:t>
      </w:r>
      <w:proofErr w:type="spellEnd"/>
      <w:r w:rsidRPr="00F52570">
        <w:rPr>
          <w:sz w:val="24"/>
          <w:szCs w:val="24"/>
        </w:rPr>
        <w:t xml:space="preserve"> 2.0,  </w:t>
      </w:r>
      <w:proofErr w:type="spellStart"/>
      <w:r w:rsidRPr="00F52570">
        <w:rPr>
          <w:sz w:val="24"/>
          <w:szCs w:val="24"/>
        </w:rPr>
        <w:t>image</w:t>
      </w:r>
      <w:proofErr w:type="spellEnd"/>
      <w:r w:rsidRPr="00F52570">
        <w:rPr>
          <w:sz w:val="24"/>
          <w:szCs w:val="24"/>
        </w:rPr>
        <w:t xml:space="preserve"> </w:t>
      </w:r>
      <w:proofErr w:type="spellStart"/>
      <w:r w:rsidRPr="00F52570">
        <w:rPr>
          <w:sz w:val="24"/>
          <w:szCs w:val="24"/>
        </w:rPr>
        <w:t>of</w:t>
      </w:r>
      <w:proofErr w:type="spellEnd"/>
      <w:r w:rsidRPr="00F52570">
        <w:rPr>
          <w:sz w:val="24"/>
          <w:szCs w:val="24"/>
        </w:rPr>
        <w:t xml:space="preserve"> </w:t>
      </w:r>
      <w:proofErr w:type="spellStart"/>
      <w:r w:rsidRPr="00F52570">
        <w:rPr>
          <w:sz w:val="24"/>
          <w:szCs w:val="24"/>
        </w:rPr>
        <w:t>the</w:t>
      </w:r>
      <w:proofErr w:type="spellEnd"/>
      <w:r w:rsidRPr="00F52570">
        <w:rPr>
          <w:sz w:val="24"/>
          <w:szCs w:val="24"/>
        </w:rPr>
        <w:t xml:space="preserve"> </w:t>
      </w:r>
      <w:proofErr w:type="spellStart"/>
      <w:r w:rsidRPr="00F52570">
        <w:rPr>
          <w:sz w:val="24"/>
          <w:szCs w:val="24"/>
        </w:rPr>
        <w:t>state</w:t>
      </w:r>
      <w:proofErr w:type="spellEnd"/>
      <w:r w:rsidRPr="00F52570">
        <w:rPr>
          <w:sz w:val="24"/>
          <w:szCs w:val="24"/>
        </w:rPr>
        <w:t xml:space="preserve">, </w:t>
      </w:r>
      <w:proofErr w:type="spellStart"/>
      <w:r w:rsidRPr="00F52570">
        <w:rPr>
          <w:sz w:val="24"/>
          <w:szCs w:val="24"/>
        </w:rPr>
        <w:t>social</w:t>
      </w:r>
      <w:proofErr w:type="spellEnd"/>
      <w:r w:rsidRPr="00F52570">
        <w:rPr>
          <w:sz w:val="24"/>
          <w:szCs w:val="24"/>
        </w:rPr>
        <w:t xml:space="preserve"> </w:t>
      </w:r>
      <w:proofErr w:type="spellStart"/>
      <w:r w:rsidRPr="00F52570">
        <w:rPr>
          <w:sz w:val="24"/>
          <w:szCs w:val="24"/>
        </w:rPr>
        <w:t>media</w:t>
      </w:r>
      <w:proofErr w:type="spellEnd"/>
      <w:r w:rsidRPr="00F52570">
        <w:rPr>
          <w:sz w:val="24"/>
          <w:szCs w:val="24"/>
        </w:rPr>
        <w:t>.</w:t>
      </w:r>
    </w:p>
    <w:p w:rsidR="00F52570" w:rsidRPr="00FA7BD8" w:rsidRDefault="00F52570" w:rsidP="00BE69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480" w:lineRule="auto"/>
        <w:rPr>
          <w:sz w:val="24"/>
          <w:szCs w:val="24"/>
        </w:rPr>
      </w:pPr>
    </w:p>
    <w:p w:rsidR="003F38E5" w:rsidRPr="00FA7BD8" w:rsidRDefault="00F80B7E" w:rsidP="00BE69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480" w:lineRule="auto"/>
        <w:rPr>
          <w:sz w:val="24"/>
          <w:szCs w:val="24"/>
        </w:rPr>
      </w:pPr>
      <w:r w:rsidRPr="00FA7BD8">
        <w:rPr>
          <w:color w:val="36363D"/>
          <w:sz w:val="24"/>
          <w:szCs w:val="24"/>
          <w:u w:color="36363D"/>
        </w:rPr>
        <w:t xml:space="preserve">В условиях глобализации и </w:t>
      </w:r>
      <w:proofErr w:type="spellStart"/>
      <w:r w:rsidRPr="00FA7BD8">
        <w:rPr>
          <w:color w:val="36363D"/>
          <w:sz w:val="24"/>
          <w:szCs w:val="24"/>
          <w:u w:color="36363D"/>
        </w:rPr>
        <w:t>технологизации</w:t>
      </w:r>
      <w:proofErr w:type="spellEnd"/>
      <w:r w:rsidRPr="00FA7BD8">
        <w:rPr>
          <w:color w:val="36363D"/>
          <w:sz w:val="24"/>
          <w:szCs w:val="24"/>
          <w:u w:color="36363D"/>
        </w:rPr>
        <w:t xml:space="preserve"> расширяется количество контактов между государствами, в связи с чем особую значимость приобретает имидж государства на международной арене и, как следствие, в глазах общественности, создающей определённый уровень поддержки иностранному государству.  В этой связи причиной расширения количества связей  выступает трансформация и в сфере коммуникации, так инструменты </w:t>
      </w:r>
      <w:r w:rsidRPr="00FA7BD8">
        <w:rPr>
          <w:color w:val="36363D"/>
          <w:sz w:val="24"/>
          <w:szCs w:val="24"/>
          <w:u w:color="36363D"/>
        </w:rPr>
        <w:lastRenderedPageBreak/>
        <w:t xml:space="preserve">создания имиджа государства изменились вместе с адресатом коммуникации. Если ранее адресатом коммуникации  выступали государства, то в современном мире к ним примыкает общественность. В связи с чем представляется необходимым </w:t>
      </w:r>
      <w:proofErr w:type="spellStart"/>
      <w:r w:rsidRPr="00FA7BD8">
        <w:rPr>
          <w:color w:val="36363D"/>
          <w:sz w:val="24"/>
          <w:szCs w:val="24"/>
          <w:u w:color="36363D"/>
          <w:lang w:val="en-US"/>
        </w:rPr>
        <w:t>проведение</w:t>
      </w:r>
      <w:proofErr w:type="spellEnd"/>
      <w:r w:rsidRPr="00FA7BD8">
        <w:rPr>
          <w:color w:val="36363D"/>
          <w:sz w:val="24"/>
          <w:szCs w:val="24"/>
          <w:u w:color="36363D"/>
          <w:lang w:val="en-US"/>
        </w:rPr>
        <w:t xml:space="preserve"> </w:t>
      </w:r>
      <w:proofErr w:type="spellStart"/>
      <w:r w:rsidRPr="00FA7BD8">
        <w:rPr>
          <w:color w:val="36363D"/>
          <w:sz w:val="24"/>
          <w:szCs w:val="24"/>
          <w:u w:color="36363D"/>
          <w:lang w:val="en-US"/>
        </w:rPr>
        <w:t>научного</w:t>
      </w:r>
      <w:proofErr w:type="spellEnd"/>
      <w:r w:rsidRPr="00FA7BD8">
        <w:rPr>
          <w:color w:val="36363D"/>
          <w:sz w:val="24"/>
          <w:szCs w:val="24"/>
          <w:u w:color="36363D"/>
          <w:lang w:val="en-US"/>
        </w:rPr>
        <w:t xml:space="preserve"> </w:t>
      </w:r>
      <w:proofErr w:type="spellStart"/>
      <w:r w:rsidRPr="00FA7BD8">
        <w:rPr>
          <w:color w:val="36363D"/>
          <w:sz w:val="24"/>
          <w:szCs w:val="24"/>
          <w:u w:color="36363D"/>
          <w:lang w:val="en-US"/>
        </w:rPr>
        <w:t>анализа</w:t>
      </w:r>
      <w:proofErr w:type="spellEnd"/>
      <w:r w:rsidRPr="00FA7BD8">
        <w:rPr>
          <w:color w:val="36363D"/>
          <w:sz w:val="24"/>
          <w:szCs w:val="24"/>
          <w:u w:color="36363D"/>
          <w:lang w:val="en-US"/>
        </w:rPr>
        <w:t xml:space="preserve">, </w:t>
      </w:r>
      <w:proofErr w:type="spellStart"/>
      <w:r w:rsidRPr="00FA7BD8">
        <w:rPr>
          <w:color w:val="36363D"/>
          <w:sz w:val="24"/>
          <w:szCs w:val="24"/>
          <w:u w:color="36363D"/>
          <w:lang w:val="en-US"/>
        </w:rPr>
        <w:t>связанного</w:t>
      </w:r>
      <w:proofErr w:type="spellEnd"/>
      <w:r w:rsidRPr="00FA7BD8">
        <w:rPr>
          <w:color w:val="36363D"/>
          <w:sz w:val="24"/>
          <w:szCs w:val="24"/>
          <w:u w:color="36363D"/>
          <w:lang w:val="en-US"/>
        </w:rPr>
        <w:t xml:space="preserve"> с </w:t>
      </w:r>
      <w:proofErr w:type="spellStart"/>
      <w:r w:rsidRPr="00FA7BD8">
        <w:rPr>
          <w:color w:val="36363D"/>
          <w:sz w:val="24"/>
          <w:szCs w:val="24"/>
          <w:u w:color="36363D"/>
          <w:lang w:val="en-US"/>
        </w:rPr>
        <w:t>уточнением</w:t>
      </w:r>
      <w:proofErr w:type="spellEnd"/>
      <w:r w:rsidRPr="00FA7BD8">
        <w:rPr>
          <w:color w:val="36363D"/>
          <w:sz w:val="24"/>
          <w:szCs w:val="24"/>
          <w:u w:color="36363D"/>
          <w:lang w:val="en-US"/>
        </w:rPr>
        <w:t xml:space="preserve"> </w:t>
      </w:r>
      <w:r w:rsidRPr="00FA7BD8">
        <w:rPr>
          <w:color w:val="36363D"/>
          <w:sz w:val="24"/>
          <w:szCs w:val="24"/>
          <w:u w:color="36363D"/>
        </w:rPr>
        <w:t xml:space="preserve"> инструментов и каналов коммуникации, в частности в рамках одной из современных сфер коммуникации – публичной дипломатии, которая приобретает новые средства воздействия во взаимозависимом обществе, и ее взаимосвязи с PR.</w:t>
      </w:r>
    </w:p>
    <w:p w:rsidR="003F38E5" w:rsidRPr="00BC4558" w:rsidRDefault="00F80B7E" w:rsidP="00BE69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480" w:lineRule="auto"/>
        <w:rPr>
          <w:sz w:val="24"/>
          <w:szCs w:val="24"/>
        </w:rPr>
      </w:pPr>
      <w:r w:rsidRPr="00FA7BD8">
        <w:rPr>
          <w:color w:val="36363D"/>
          <w:sz w:val="24"/>
          <w:szCs w:val="24"/>
          <w:u w:color="36363D"/>
        </w:rPr>
        <w:t xml:space="preserve">Для определения понятийного аппарата необходимо внести уточнение, что публичная дипломатия представляет собой инструмент «мягкой силы» государства. Термин «мягкая сила» вводит с учётом специфики современного мира и придавая особую значимость коммуникации в международных отношениях американский политолог Дж. </w:t>
      </w:r>
      <w:proofErr w:type="spellStart"/>
      <w:r w:rsidRPr="00FA7BD8">
        <w:rPr>
          <w:color w:val="36363D"/>
          <w:sz w:val="24"/>
          <w:szCs w:val="24"/>
          <w:u w:color="36363D"/>
        </w:rPr>
        <w:t>Най</w:t>
      </w:r>
      <w:proofErr w:type="spellEnd"/>
      <w:r w:rsidRPr="00FA7BD8">
        <w:rPr>
          <w:color w:val="36363D"/>
          <w:sz w:val="24"/>
          <w:szCs w:val="24"/>
          <w:u w:color="36363D"/>
        </w:rPr>
        <w:t>, в соответствии с которым Государство может оказывать влияние на процессы, происходящие на международной арене, без применения  «жестко</w:t>
      </w:r>
      <w:r w:rsidRPr="00BC4558">
        <w:rPr>
          <w:color w:val="36363D"/>
          <w:sz w:val="24"/>
          <w:szCs w:val="24"/>
          <w:u w:color="36363D"/>
        </w:rPr>
        <w:t xml:space="preserve">й силы» </w:t>
      </w:r>
      <w:r w:rsidR="003E67A3" w:rsidRPr="00BC4558">
        <w:rPr>
          <w:color w:val="36363D"/>
          <w:sz w:val="24"/>
          <w:szCs w:val="24"/>
          <w:u w:color="36363D"/>
          <w:lang w:val="en-US"/>
        </w:rPr>
        <w:t>(</w:t>
      </w:r>
      <w:proofErr w:type="spellStart"/>
      <w:r w:rsidR="00156B72" w:rsidRPr="00BC4558">
        <w:rPr>
          <w:sz w:val="24"/>
          <w:szCs w:val="24"/>
        </w:rPr>
        <w:t>Nye</w:t>
      </w:r>
      <w:proofErr w:type="spellEnd"/>
      <w:r w:rsidR="00156B72" w:rsidRPr="00BC4558">
        <w:rPr>
          <w:sz w:val="24"/>
          <w:szCs w:val="24"/>
        </w:rPr>
        <w:t xml:space="preserve"> J.S.</w:t>
      </w:r>
      <w:r w:rsidR="003E67A3" w:rsidRPr="00BC4558">
        <w:rPr>
          <w:color w:val="36363D"/>
          <w:sz w:val="24"/>
          <w:szCs w:val="24"/>
          <w:u w:color="36363D"/>
          <w:lang w:val="en-US"/>
        </w:rPr>
        <w:t>, 2004).</w:t>
      </w:r>
      <w:r w:rsidRPr="00BC4558">
        <w:rPr>
          <w:color w:val="36363D"/>
          <w:sz w:val="24"/>
          <w:szCs w:val="24"/>
          <w:u w:color="36363D"/>
        </w:rPr>
        <w:t xml:space="preserve"> «Мягкая сила» доктринально гораздо шире публичной дипломатии, так публичная дипломатия – политика воздействия одного государства на общество другого государства </w:t>
      </w:r>
      <w:r w:rsidR="00945DF4" w:rsidRPr="00BC4558">
        <w:rPr>
          <w:color w:val="36363D"/>
          <w:sz w:val="24"/>
          <w:szCs w:val="24"/>
          <w:u w:color="36363D"/>
          <w:lang w:val="en-US"/>
        </w:rPr>
        <w:t>(</w:t>
      </w:r>
      <w:proofErr w:type="spellStart"/>
      <w:r w:rsidR="00945DF4" w:rsidRPr="00BC4558">
        <w:rPr>
          <w:sz w:val="24"/>
          <w:szCs w:val="24"/>
        </w:rPr>
        <w:t>Snow</w:t>
      </w:r>
      <w:proofErr w:type="spellEnd"/>
      <w:r w:rsidR="00945DF4" w:rsidRPr="00BC4558">
        <w:rPr>
          <w:sz w:val="24"/>
          <w:szCs w:val="24"/>
        </w:rPr>
        <w:t xml:space="preserve"> N., </w:t>
      </w:r>
      <w:proofErr w:type="spellStart"/>
      <w:r w:rsidR="00945DF4" w:rsidRPr="00BC4558">
        <w:rPr>
          <w:sz w:val="24"/>
          <w:szCs w:val="24"/>
        </w:rPr>
        <w:t>Taylor</w:t>
      </w:r>
      <w:proofErr w:type="spellEnd"/>
      <w:r w:rsidR="00945DF4" w:rsidRPr="00BC4558">
        <w:rPr>
          <w:sz w:val="24"/>
          <w:szCs w:val="24"/>
        </w:rPr>
        <w:t xml:space="preserve"> </w:t>
      </w:r>
      <w:proofErr w:type="spellStart"/>
      <w:r w:rsidR="00945DF4" w:rsidRPr="00BC4558">
        <w:rPr>
          <w:sz w:val="24"/>
          <w:szCs w:val="24"/>
        </w:rPr>
        <w:t>Ph</w:t>
      </w:r>
      <w:proofErr w:type="spellEnd"/>
      <w:r w:rsidR="00945DF4" w:rsidRPr="00BC4558">
        <w:rPr>
          <w:sz w:val="24"/>
          <w:szCs w:val="24"/>
        </w:rPr>
        <w:t>. M.</w:t>
      </w:r>
      <w:r w:rsidR="00945DF4" w:rsidRPr="00BC4558">
        <w:rPr>
          <w:sz w:val="24"/>
          <w:szCs w:val="24"/>
          <w:lang w:val="en-US"/>
        </w:rPr>
        <w:t xml:space="preserve">, </w:t>
      </w:r>
      <w:r w:rsidR="00E631D1" w:rsidRPr="00BC4558">
        <w:rPr>
          <w:sz w:val="24"/>
          <w:szCs w:val="24"/>
          <w:lang w:val="en-US"/>
        </w:rPr>
        <w:t>2009</w:t>
      </w:r>
      <w:r w:rsidR="00945DF4" w:rsidRPr="00BC4558">
        <w:rPr>
          <w:sz w:val="24"/>
          <w:szCs w:val="24"/>
          <w:lang w:val="en-US"/>
        </w:rPr>
        <w:t>)</w:t>
      </w:r>
      <w:r w:rsidRPr="00BC4558">
        <w:rPr>
          <w:color w:val="36363D"/>
          <w:sz w:val="24"/>
          <w:szCs w:val="24"/>
          <w:u w:color="36363D"/>
        </w:rPr>
        <w:t xml:space="preserve">, причём осуществляемая именно в политических целях, как отмечает А.В. </w:t>
      </w:r>
      <w:proofErr w:type="spellStart"/>
      <w:r w:rsidRPr="00BC4558">
        <w:rPr>
          <w:color w:val="36363D"/>
          <w:sz w:val="24"/>
          <w:szCs w:val="24"/>
          <w:u w:color="36363D"/>
        </w:rPr>
        <w:t>Долинский</w:t>
      </w:r>
      <w:proofErr w:type="spellEnd"/>
      <w:r w:rsidRPr="00BC4558">
        <w:rPr>
          <w:color w:val="36363D"/>
          <w:sz w:val="24"/>
          <w:szCs w:val="24"/>
          <w:u w:color="36363D"/>
        </w:rPr>
        <w:t xml:space="preserve"> </w:t>
      </w:r>
      <w:r w:rsidR="008F3C2E" w:rsidRPr="00BC4558">
        <w:rPr>
          <w:color w:val="36363D"/>
          <w:sz w:val="24"/>
          <w:szCs w:val="24"/>
          <w:u w:color="36363D"/>
          <w:lang w:val="en-US"/>
        </w:rPr>
        <w:t>(</w:t>
      </w:r>
      <w:proofErr w:type="spellStart"/>
      <w:r w:rsidR="008F3C2E" w:rsidRPr="00BC4558">
        <w:rPr>
          <w:color w:val="36363D"/>
          <w:sz w:val="24"/>
          <w:szCs w:val="24"/>
          <w:u w:color="36363D"/>
        </w:rPr>
        <w:t>Долинскии</w:t>
      </w:r>
      <w:proofErr w:type="spellEnd"/>
      <w:r w:rsidR="008F3C2E" w:rsidRPr="00BC4558">
        <w:rPr>
          <w:color w:val="36363D"/>
          <w:sz w:val="24"/>
          <w:szCs w:val="24"/>
          <w:u w:color="36363D"/>
        </w:rPr>
        <w:t>̆ А.</w:t>
      </w:r>
      <w:r w:rsidR="008F3C2E" w:rsidRPr="00BC4558">
        <w:rPr>
          <w:color w:val="36363D"/>
          <w:sz w:val="24"/>
          <w:szCs w:val="24"/>
          <w:u w:color="36363D"/>
          <w:lang w:val="en-US"/>
        </w:rPr>
        <w:t>, 2012)</w:t>
      </w:r>
      <w:r w:rsidRPr="00BC4558">
        <w:rPr>
          <w:color w:val="36363D"/>
          <w:sz w:val="24"/>
          <w:szCs w:val="24"/>
          <w:u w:color="36363D"/>
        </w:rPr>
        <w:t xml:space="preserve">, а мягкая сила – это создание привлекательного образа для государства </w:t>
      </w:r>
      <w:r w:rsidR="00506039" w:rsidRPr="00BC4558">
        <w:rPr>
          <w:color w:val="36363D"/>
          <w:sz w:val="24"/>
          <w:szCs w:val="24"/>
          <w:u w:color="36363D"/>
          <w:lang w:val="en-US"/>
        </w:rPr>
        <w:t>(</w:t>
      </w:r>
      <w:proofErr w:type="spellStart"/>
      <w:r w:rsidR="00506039" w:rsidRPr="00BC4558">
        <w:rPr>
          <w:sz w:val="24"/>
          <w:szCs w:val="24"/>
        </w:rPr>
        <w:t>Nye</w:t>
      </w:r>
      <w:proofErr w:type="spellEnd"/>
      <w:r w:rsidR="00506039" w:rsidRPr="00BC4558">
        <w:rPr>
          <w:sz w:val="24"/>
          <w:szCs w:val="24"/>
        </w:rPr>
        <w:t xml:space="preserve"> J.S.</w:t>
      </w:r>
      <w:r w:rsidR="00506039" w:rsidRPr="00BC4558">
        <w:rPr>
          <w:sz w:val="24"/>
          <w:szCs w:val="24"/>
          <w:lang w:val="en-US"/>
        </w:rPr>
        <w:t xml:space="preserve">, 2002) </w:t>
      </w:r>
      <w:r w:rsidRPr="00BC4558">
        <w:rPr>
          <w:color w:val="36363D"/>
          <w:sz w:val="24"/>
          <w:szCs w:val="24"/>
          <w:u w:color="36363D"/>
        </w:rPr>
        <w:t>разнообразными методами.  Так, например, «мягкая сила» Южной Кореи - это корейские сериалы и k-</w:t>
      </w:r>
      <w:proofErr w:type="spellStart"/>
      <w:r w:rsidRPr="00BC4558">
        <w:rPr>
          <w:color w:val="36363D"/>
          <w:sz w:val="24"/>
          <w:szCs w:val="24"/>
          <w:u w:color="36363D"/>
        </w:rPr>
        <w:t>pop</w:t>
      </w:r>
      <w:proofErr w:type="spellEnd"/>
      <w:r w:rsidRPr="00BC4558">
        <w:rPr>
          <w:color w:val="36363D"/>
          <w:sz w:val="24"/>
          <w:szCs w:val="24"/>
          <w:u w:color="36363D"/>
        </w:rPr>
        <w:t xml:space="preserve">, которые посредством электронных средств коммуникации </w:t>
      </w:r>
      <w:proofErr w:type="spellStart"/>
      <w:r w:rsidRPr="00BC4558">
        <w:rPr>
          <w:color w:val="36363D"/>
          <w:sz w:val="24"/>
          <w:szCs w:val="24"/>
          <w:u w:color="36363D"/>
        </w:rPr>
        <w:t>транслируютс</w:t>
      </w:r>
      <w:proofErr w:type="spellEnd"/>
      <w:r w:rsidRPr="00BC4558">
        <w:rPr>
          <w:color w:val="36363D"/>
          <w:sz w:val="24"/>
          <w:szCs w:val="24"/>
          <w:u w:color="36363D"/>
          <w:lang w:val="en-US"/>
        </w:rPr>
        <w:t xml:space="preserve">я </w:t>
      </w:r>
      <w:proofErr w:type="spellStart"/>
      <w:r w:rsidRPr="00BC4558">
        <w:rPr>
          <w:color w:val="36363D"/>
          <w:sz w:val="24"/>
          <w:szCs w:val="24"/>
          <w:u w:color="36363D"/>
          <w:lang w:val="en-US"/>
        </w:rPr>
        <w:t>по</w:t>
      </w:r>
      <w:proofErr w:type="spellEnd"/>
      <w:r w:rsidRPr="00BC4558">
        <w:rPr>
          <w:color w:val="36363D"/>
          <w:sz w:val="24"/>
          <w:szCs w:val="24"/>
          <w:u w:color="36363D"/>
        </w:rPr>
        <w:t xml:space="preserve"> всему миру.</w:t>
      </w:r>
    </w:p>
    <w:p w:rsidR="003F38E5" w:rsidRPr="00BC4558" w:rsidRDefault="00F80B7E" w:rsidP="00BE69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480" w:lineRule="auto"/>
        <w:rPr>
          <w:sz w:val="24"/>
          <w:szCs w:val="24"/>
        </w:rPr>
      </w:pPr>
      <w:r w:rsidRPr="00BC4558">
        <w:rPr>
          <w:color w:val="36363D"/>
          <w:sz w:val="24"/>
          <w:szCs w:val="24"/>
          <w:u w:color="36363D"/>
        </w:rPr>
        <w:t xml:space="preserve">Джозеф </w:t>
      </w:r>
      <w:proofErr w:type="spellStart"/>
      <w:r w:rsidRPr="00BC4558">
        <w:rPr>
          <w:color w:val="36363D"/>
          <w:sz w:val="24"/>
          <w:szCs w:val="24"/>
          <w:u w:color="36363D"/>
        </w:rPr>
        <w:t>Най</w:t>
      </w:r>
      <w:proofErr w:type="spellEnd"/>
      <w:r w:rsidRPr="00BC4558">
        <w:rPr>
          <w:color w:val="36363D"/>
          <w:sz w:val="24"/>
          <w:szCs w:val="24"/>
          <w:u w:color="36363D"/>
        </w:rPr>
        <w:t xml:space="preserve"> предлагает рассматривать публичную дипломатию в трёх и</w:t>
      </w:r>
      <w:proofErr w:type="spellStart"/>
      <w:r w:rsidRPr="00BC4558">
        <w:rPr>
          <w:color w:val="36363D"/>
          <w:sz w:val="24"/>
          <w:szCs w:val="24"/>
          <w:u w:color="36363D"/>
          <w:lang w:val="en-US"/>
        </w:rPr>
        <w:t>змерениях</w:t>
      </w:r>
      <w:proofErr w:type="spellEnd"/>
      <w:r w:rsidRPr="00BC4558">
        <w:rPr>
          <w:color w:val="36363D"/>
          <w:sz w:val="24"/>
          <w:szCs w:val="24"/>
          <w:u w:color="36363D"/>
        </w:rPr>
        <w:t>: 1) регулярное поддержание коммуникации по вопросам внутренней и внешней политики, а также принятие антикризисных мер и пояснение принятых правительством решений; 2) стратегическая коммуникация, целью которой представляется обсуждение тем, представляющих наибольшую значимость для страны; 3) межкультурная коммуникация, которая заключается в развитии прямых контактов с иностранной общественностью, путём  привлечения граждан к участию в обменных</w:t>
      </w:r>
      <w:r w:rsidR="004A19ED">
        <w:rPr>
          <w:color w:val="36363D"/>
          <w:sz w:val="24"/>
          <w:szCs w:val="24"/>
          <w:u w:color="36363D"/>
        </w:rPr>
        <w:t xml:space="preserve"> и </w:t>
      </w:r>
      <w:r w:rsidRPr="00BC4558">
        <w:rPr>
          <w:color w:val="36363D"/>
          <w:sz w:val="24"/>
          <w:szCs w:val="24"/>
          <w:u w:color="36363D"/>
        </w:rPr>
        <w:t xml:space="preserve">стипендиальных программах, научных конференциях, что позволяет иностранным гражданам знакомиться с культурой и образом </w:t>
      </w:r>
      <w:r w:rsidRPr="00BC4558">
        <w:rPr>
          <w:color w:val="36363D"/>
          <w:sz w:val="24"/>
          <w:szCs w:val="24"/>
          <w:u w:color="36363D"/>
        </w:rPr>
        <w:lastRenderedPageBreak/>
        <w:t xml:space="preserve">жизни страны, а также создавать долгосрочные взаимоотношения с </w:t>
      </w:r>
      <w:r w:rsidR="00800F45">
        <w:rPr>
          <w:color w:val="36363D"/>
          <w:sz w:val="24"/>
          <w:szCs w:val="24"/>
          <w:u w:color="36363D"/>
        </w:rPr>
        <w:t xml:space="preserve">её </w:t>
      </w:r>
      <w:r w:rsidRPr="00BC4558">
        <w:rPr>
          <w:color w:val="36363D"/>
          <w:sz w:val="24"/>
          <w:szCs w:val="24"/>
          <w:u w:color="36363D"/>
        </w:rPr>
        <w:t xml:space="preserve">ведущими личностями </w:t>
      </w:r>
      <w:r w:rsidR="00484E6E" w:rsidRPr="00BC4558">
        <w:rPr>
          <w:color w:val="36363D"/>
          <w:sz w:val="24"/>
          <w:szCs w:val="24"/>
          <w:u w:color="36363D"/>
          <w:lang w:val="en-US"/>
        </w:rPr>
        <w:t>(</w:t>
      </w:r>
      <w:proofErr w:type="spellStart"/>
      <w:r w:rsidR="00484E6E" w:rsidRPr="00BC4558">
        <w:rPr>
          <w:sz w:val="24"/>
          <w:szCs w:val="24"/>
        </w:rPr>
        <w:t>Nye</w:t>
      </w:r>
      <w:proofErr w:type="spellEnd"/>
      <w:r w:rsidR="00484E6E" w:rsidRPr="00BC4558">
        <w:rPr>
          <w:sz w:val="24"/>
          <w:szCs w:val="24"/>
        </w:rPr>
        <w:t xml:space="preserve"> J.S.</w:t>
      </w:r>
      <w:r w:rsidR="00484E6E" w:rsidRPr="00BC4558">
        <w:rPr>
          <w:sz w:val="24"/>
          <w:szCs w:val="24"/>
          <w:lang w:val="en-US"/>
        </w:rPr>
        <w:t>, 2004)</w:t>
      </w:r>
      <w:r w:rsidRPr="00BC4558">
        <w:rPr>
          <w:color w:val="36363D"/>
          <w:sz w:val="24"/>
          <w:szCs w:val="24"/>
          <w:u w:color="36363D"/>
        </w:rPr>
        <w:t xml:space="preserve">. Приняв данные измерения за фундаментальные цели  публичной дипломатии можно выделить каналы </w:t>
      </w:r>
      <w:proofErr w:type="spellStart"/>
      <w:r w:rsidRPr="00BC4558">
        <w:rPr>
          <w:color w:val="36363D"/>
          <w:sz w:val="24"/>
          <w:szCs w:val="24"/>
          <w:u w:color="36363D"/>
        </w:rPr>
        <w:t>воздействия</w:t>
      </w:r>
      <w:proofErr w:type="spellEnd"/>
      <w:r w:rsidRPr="00BC4558">
        <w:rPr>
          <w:color w:val="36363D"/>
          <w:sz w:val="24"/>
          <w:szCs w:val="24"/>
          <w:u w:color="36363D"/>
        </w:rPr>
        <w:t xml:space="preserve"> на общественность. М.М. Лебедева выделяет два типа таких каналов: официальные (выступления официальных лиц в СМИ, с публичными лекциями, в социальных сетях и т.д.) и неофициальные (НПО, фонды, образовательные программы, женские и молодежные организации, университеты и т.п.) </w:t>
      </w:r>
      <w:r w:rsidR="00612230" w:rsidRPr="00BC4558">
        <w:rPr>
          <w:color w:val="36363D"/>
          <w:sz w:val="24"/>
          <w:szCs w:val="24"/>
          <w:u w:color="36363D"/>
          <w:lang w:val="en-US"/>
        </w:rPr>
        <w:t>(</w:t>
      </w:r>
      <w:r w:rsidR="00612230" w:rsidRPr="00BC4558">
        <w:rPr>
          <w:sz w:val="24"/>
          <w:szCs w:val="24"/>
        </w:rPr>
        <w:t>Лебедева М.М.</w:t>
      </w:r>
      <w:r w:rsidR="00612230" w:rsidRPr="00BC4558">
        <w:rPr>
          <w:sz w:val="24"/>
          <w:szCs w:val="24"/>
          <w:lang w:val="en-US"/>
        </w:rPr>
        <w:t>, 2017)</w:t>
      </w:r>
      <w:r w:rsidRPr="00BC4558">
        <w:rPr>
          <w:color w:val="36363D"/>
          <w:sz w:val="24"/>
          <w:szCs w:val="24"/>
          <w:u w:color="36363D"/>
        </w:rPr>
        <w:t xml:space="preserve">. </w:t>
      </w:r>
    </w:p>
    <w:p w:rsidR="003F38E5" w:rsidRPr="00BC4558" w:rsidRDefault="00F80B7E" w:rsidP="00BE69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480" w:lineRule="auto"/>
        <w:rPr>
          <w:sz w:val="24"/>
          <w:szCs w:val="24"/>
        </w:rPr>
      </w:pPr>
      <w:r w:rsidRPr="00BC4558">
        <w:rPr>
          <w:color w:val="36363D"/>
          <w:sz w:val="24"/>
          <w:szCs w:val="24"/>
          <w:u w:color="36363D"/>
        </w:rPr>
        <w:t xml:space="preserve">Следует также отметить, что изменение международной обстановки повлияло на характер публичной дипломатии, и наибольший интерес для рассмотрения связей с общественностью в публичной дипломатии представляет следующий аспект, новая публичная дипломатия обращает внимание на необходимость отказа от монолога и формирования диалога с обществами других стран,... и неразрывностью характера </w:t>
      </w:r>
      <w:proofErr w:type="spellStart"/>
      <w:r w:rsidRPr="00BC4558">
        <w:rPr>
          <w:color w:val="36363D"/>
          <w:sz w:val="24"/>
          <w:szCs w:val="24"/>
          <w:u w:color="36363D"/>
        </w:rPr>
        <w:t>воздействия</w:t>
      </w:r>
      <w:proofErr w:type="spellEnd"/>
      <w:r w:rsidRPr="00BC4558">
        <w:rPr>
          <w:color w:val="36363D"/>
          <w:sz w:val="24"/>
          <w:szCs w:val="24"/>
          <w:u w:color="36363D"/>
        </w:rPr>
        <w:t xml:space="preserve"> на внешнюю и внутреннюю аудиторию</w:t>
      </w:r>
      <w:r w:rsidR="00081CD1" w:rsidRPr="00BC4558">
        <w:rPr>
          <w:color w:val="36363D"/>
          <w:sz w:val="24"/>
          <w:szCs w:val="24"/>
          <w:u w:color="36363D"/>
          <w:lang w:val="en-US"/>
        </w:rPr>
        <w:t xml:space="preserve"> (</w:t>
      </w:r>
      <w:r w:rsidR="00081CD1" w:rsidRPr="00BC4558">
        <w:rPr>
          <w:rStyle w:val="a1"/>
          <w:color w:val="36363D"/>
          <w:sz w:val="24"/>
          <w:szCs w:val="24"/>
          <w:u w:color="36363D"/>
        </w:rPr>
        <w:t>Зонова Т. В.</w:t>
      </w:r>
      <w:r w:rsidR="00277736" w:rsidRPr="00BC4558">
        <w:rPr>
          <w:rStyle w:val="a1"/>
          <w:color w:val="36363D"/>
          <w:sz w:val="24"/>
          <w:szCs w:val="24"/>
          <w:u w:color="36363D"/>
          <w:lang w:val="en-US"/>
        </w:rPr>
        <w:t xml:space="preserve">, 2012; </w:t>
      </w:r>
      <w:proofErr w:type="spellStart"/>
      <w:r w:rsidR="00277736" w:rsidRPr="00BC4558">
        <w:rPr>
          <w:sz w:val="24"/>
          <w:szCs w:val="24"/>
        </w:rPr>
        <w:t>Melissen</w:t>
      </w:r>
      <w:proofErr w:type="spellEnd"/>
      <w:r w:rsidR="00277736" w:rsidRPr="00BC4558">
        <w:rPr>
          <w:sz w:val="24"/>
          <w:szCs w:val="24"/>
        </w:rPr>
        <w:t xml:space="preserve"> J.</w:t>
      </w:r>
      <w:r w:rsidR="00277736" w:rsidRPr="00BC4558">
        <w:rPr>
          <w:sz w:val="24"/>
          <w:szCs w:val="24"/>
          <w:lang w:val="en-US"/>
        </w:rPr>
        <w:t>, 2005).</w:t>
      </w:r>
      <w:r w:rsidRPr="00BC4558">
        <w:rPr>
          <w:color w:val="36363D"/>
          <w:sz w:val="24"/>
          <w:szCs w:val="24"/>
          <w:u w:color="36363D"/>
        </w:rPr>
        <w:t xml:space="preserve"> Помимо этого, как отмечает  А.В. </w:t>
      </w:r>
      <w:proofErr w:type="spellStart"/>
      <w:r w:rsidRPr="00BC4558">
        <w:rPr>
          <w:color w:val="36363D"/>
          <w:sz w:val="24"/>
          <w:szCs w:val="24"/>
          <w:u w:color="36363D"/>
        </w:rPr>
        <w:t>Долинский</w:t>
      </w:r>
      <w:proofErr w:type="spellEnd"/>
      <w:r w:rsidRPr="00BC4558">
        <w:rPr>
          <w:color w:val="36363D"/>
          <w:sz w:val="24"/>
          <w:szCs w:val="24"/>
          <w:u w:color="36363D"/>
        </w:rPr>
        <w:t xml:space="preserve">, адресат в лице общественности представляется активной стороной и может по-разному интерпретировать направленные на нее </w:t>
      </w:r>
      <w:proofErr w:type="spellStart"/>
      <w:r w:rsidRPr="00BC4558">
        <w:rPr>
          <w:color w:val="36363D"/>
          <w:sz w:val="24"/>
          <w:szCs w:val="24"/>
          <w:u w:color="36363D"/>
        </w:rPr>
        <w:t>действия</w:t>
      </w:r>
      <w:proofErr w:type="spellEnd"/>
      <w:r w:rsidRPr="00BC4558">
        <w:rPr>
          <w:color w:val="36363D"/>
          <w:sz w:val="24"/>
          <w:szCs w:val="24"/>
          <w:u w:color="36363D"/>
        </w:rPr>
        <w:t>, даже применять инструмент «</w:t>
      </w:r>
      <w:proofErr w:type="spellStart"/>
      <w:r w:rsidRPr="00BC4558">
        <w:rPr>
          <w:color w:val="36363D"/>
          <w:sz w:val="24"/>
          <w:szCs w:val="24"/>
          <w:u w:color="36363D"/>
        </w:rPr>
        <w:t>мягкои</w:t>
      </w:r>
      <w:proofErr w:type="spellEnd"/>
      <w:r w:rsidRPr="00BC4558">
        <w:rPr>
          <w:color w:val="36363D"/>
          <w:sz w:val="24"/>
          <w:szCs w:val="24"/>
          <w:u w:color="36363D"/>
        </w:rPr>
        <w:t xml:space="preserve">̆ силы» в ответ </w:t>
      </w:r>
      <w:r w:rsidR="00A06F08" w:rsidRPr="00BC4558">
        <w:rPr>
          <w:color w:val="36363D"/>
          <w:sz w:val="24"/>
          <w:szCs w:val="24"/>
          <w:u w:color="36363D"/>
          <w:lang w:val="en-US"/>
        </w:rPr>
        <w:t>(</w:t>
      </w:r>
      <w:proofErr w:type="spellStart"/>
      <w:r w:rsidR="00A06F08" w:rsidRPr="00BC4558">
        <w:rPr>
          <w:color w:val="36363D"/>
          <w:sz w:val="24"/>
          <w:szCs w:val="24"/>
          <w:u w:color="36363D"/>
        </w:rPr>
        <w:t>Долинскии</w:t>
      </w:r>
      <w:proofErr w:type="spellEnd"/>
      <w:r w:rsidR="00A06F08" w:rsidRPr="00BC4558">
        <w:rPr>
          <w:color w:val="36363D"/>
          <w:sz w:val="24"/>
          <w:szCs w:val="24"/>
          <w:u w:color="36363D"/>
        </w:rPr>
        <w:t>̆ А.</w:t>
      </w:r>
      <w:r w:rsidR="00A06F08" w:rsidRPr="00BC4558">
        <w:rPr>
          <w:color w:val="36363D"/>
          <w:sz w:val="24"/>
          <w:szCs w:val="24"/>
          <w:u w:color="36363D"/>
          <w:lang w:val="en-US"/>
        </w:rPr>
        <w:t>, 2012)</w:t>
      </w:r>
      <w:r w:rsidRPr="00BC4558">
        <w:rPr>
          <w:color w:val="36363D"/>
          <w:sz w:val="24"/>
          <w:szCs w:val="24"/>
          <w:u w:color="36363D"/>
        </w:rPr>
        <w:t xml:space="preserve">. </w:t>
      </w:r>
    </w:p>
    <w:p w:rsidR="003F38E5" w:rsidRPr="00BC4558" w:rsidRDefault="00F80B7E" w:rsidP="00BE69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480" w:lineRule="auto"/>
        <w:rPr>
          <w:color w:val="000000" w:themeColor="text1"/>
          <w:sz w:val="24"/>
          <w:szCs w:val="24"/>
          <w:u w:color="36363D"/>
        </w:rPr>
      </w:pPr>
      <w:r w:rsidRPr="00BC4558">
        <w:rPr>
          <w:color w:val="000000" w:themeColor="text1"/>
          <w:sz w:val="24"/>
          <w:szCs w:val="24"/>
          <w:u w:color="36363D"/>
        </w:rPr>
        <w:t>Таким образом, на международной арене происходит соперничество стратегий публичной дипломатии, принима</w:t>
      </w:r>
      <w:r w:rsidR="00C25BDE">
        <w:rPr>
          <w:color w:val="000000" w:themeColor="text1"/>
          <w:sz w:val="24"/>
          <w:szCs w:val="24"/>
          <w:u w:color="36363D"/>
        </w:rPr>
        <w:t>емых</w:t>
      </w:r>
      <w:r w:rsidRPr="00BC4558">
        <w:rPr>
          <w:color w:val="000000" w:themeColor="text1"/>
          <w:sz w:val="24"/>
          <w:szCs w:val="24"/>
          <w:u w:color="36363D"/>
        </w:rPr>
        <w:t xml:space="preserve"> и осуществля</w:t>
      </w:r>
      <w:r w:rsidR="00C25BDE">
        <w:rPr>
          <w:color w:val="000000" w:themeColor="text1"/>
          <w:sz w:val="24"/>
          <w:szCs w:val="24"/>
          <w:u w:color="36363D"/>
        </w:rPr>
        <w:t>емых</w:t>
      </w:r>
      <w:r w:rsidRPr="00BC4558">
        <w:rPr>
          <w:color w:val="000000" w:themeColor="text1"/>
          <w:sz w:val="24"/>
          <w:szCs w:val="24"/>
          <w:u w:color="36363D"/>
        </w:rPr>
        <w:t xml:space="preserve"> разными государствами и успешность которых определит успешность коммуникации. Важную роль при реализации данных стратегий играют средства </w:t>
      </w:r>
      <w:proofErr w:type="spellStart"/>
      <w:r w:rsidRPr="00BC4558">
        <w:rPr>
          <w:color w:val="000000" w:themeColor="text1"/>
          <w:sz w:val="24"/>
          <w:szCs w:val="24"/>
          <w:u w:color="36363D"/>
        </w:rPr>
        <w:t>массовои</w:t>
      </w:r>
      <w:proofErr w:type="spellEnd"/>
      <w:r w:rsidRPr="00BC4558">
        <w:rPr>
          <w:color w:val="000000" w:themeColor="text1"/>
          <w:sz w:val="24"/>
          <w:szCs w:val="24"/>
          <w:u w:color="36363D"/>
        </w:rPr>
        <w:t xml:space="preserve">̆ информации и коммуникации, различные культурные, просветительские, спортивные и иные мероприятия, образовательные обмены, осуществляемые при </w:t>
      </w:r>
      <w:proofErr w:type="spellStart"/>
      <w:r w:rsidRPr="00BC4558">
        <w:rPr>
          <w:color w:val="000000" w:themeColor="text1"/>
          <w:sz w:val="24"/>
          <w:szCs w:val="24"/>
          <w:u w:color="36363D"/>
        </w:rPr>
        <w:t>полнои</w:t>
      </w:r>
      <w:proofErr w:type="spellEnd"/>
      <w:r w:rsidRPr="00BC4558">
        <w:rPr>
          <w:color w:val="000000" w:themeColor="text1"/>
          <w:sz w:val="24"/>
          <w:szCs w:val="24"/>
          <w:u w:color="36363D"/>
        </w:rPr>
        <w:t xml:space="preserve">̆ или </w:t>
      </w:r>
      <w:proofErr w:type="spellStart"/>
      <w:r w:rsidRPr="00BC4558">
        <w:rPr>
          <w:color w:val="000000" w:themeColor="text1"/>
          <w:sz w:val="24"/>
          <w:szCs w:val="24"/>
          <w:u w:color="36363D"/>
        </w:rPr>
        <w:t>частичнои</w:t>
      </w:r>
      <w:proofErr w:type="spellEnd"/>
      <w:r w:rsidRPr="00BC4558">
        <w:rPr>
          <w:color w:val="000000" w:themeColor="text1"/>
          <w:sz w:val="24"/>
          <w:szCs w:val="24"/>
          <w:u w:color="36363D"/>
        </w:rPr>
        <w:t xml:space="preserve">̆ </w:t>
      </w:r>
      <w:proofErr w:type="spellStart"/>
      <w:r w:rsidRPr="00BC4558">
        <w:rPr>
          <w:color w:val="000000" w:themeColor="text1"/>
          <w:sz w:val="24"/>
          <w:szCs w:val="24"/>
          <w:u w:color="36363D"/>
        </w:rPr>
        <w:t>государственнои</w:t>
      </w:r>
      <w:proofErr w:type="spellEnd"/>
      <w:r w:rsidRPr="00BC4558">
        <w:rPr>
          <w:color w:val="000000" w:themeColor="text1"/>
          <w:sz w:val="24"/>
          <w:szCs w:val="24"/>
          <w:u w:color="36363D"/>
        </w:rPr>
        <w:t xml:space="preserve">̆ поддержке в стране и за рубежом.  Мероприятия такого рода имеют место во всем мире, в каждой стране, но от страны к стране один и тот же вид мероприятий интерпретируется по разному, </w:t>
      </w:r>
      <w:proofErr w:type="spellStart"/>
      <w:r w:rsidRPr="00BC4558">
        <w:rPr>
          <w:color w:val="000000" w:themeColor="text1"/>
          <w:sz w:val="24"/>
          <w:szCs w:val="24"/>
          <w:u w:color="36363D"/>
          <w:lang w:val="en-US"/>
        </w:rPr>
        <w:t>являясь</w:t>
      </w:r>
      <w:proofErr w:type="spellEnd"/>
      <w:r w:rsidRPr="00BC4558">
        <w:rPr>
          <w:color w:val="000000" w:themeColor="text1"/>
          <w:sz w:val="24"/>
          <w:szCs w:val="24"/>
          <w:u w:color="36363D"/>
        </w:rPr>
        <w:t xml:space="preserve"> отражением культурны</w:t>
      </w:r>
      <w:r w:rsidR="00072AB8">
        <w:rPr>
          <w:color w:val="000000" w:themeColor="text1"/>
          <w:sz w:val="24"/>
          <w:szCs w:val="24"/>
          <w:u w:color="36363D"/>
        </w:rPr>
        <w:t>х</w:t>
      </w:r>
      <w:r w:rsidRPr="00BC4558">
        <w:rPr>
          <w:color w:val="000000" w:themeColor="text1"/>
          <w:sz w:val="24"/>
          <w:szCs w:val="24"/>
          <w:u w:color="36363D"/>
        </w:rPr>
        <w:t xml:space="preserve"> особенностей конкретного государства (</w:t>
      </w:r>
      <w:proofErr w:type="spellStart"/>
      <w:r w:rsidRPr="00BC4558">
        <w:rPr>
          <w:color w:val="000000" w:themeColor="text1"/>
          <w:sz w:val="24"/>
          <w:szCs w:val="24"/>
          <w:u w:color="36363D"/>
        </w:rPr>
        <w:t>Russia</w:t>
      </w:r>
      <w:proofErr w:type="spellEnd"/>
      <w:r w:rsidRPr="00BC4558">
        <w:rPr>
          <w:color w:val="000000" w:themeColor="text1"/>
          <w:sz w:val="24"/>
          <w:szCs w:val="24"/>
          <w:u w:color="36363D"/>
        </w:rPr>
        <w:t xml:space="preserve"> </w:t>
      </w:r>
      <w:proofErr w:type="spellStart"/>
      <w:r w:rsidRPr="00BC4558">
        <w:rPr>
          <w:color w:val="000000" w:themeColor="text1"/>
          <w:sz w:val="24"/>
          <w:szCs w:val="24"/>
          <w:u w:color="36363D"/>
        </w:rPr>
        <w:t>Today</w:t>
      </w:r>
      <w:proofErr w:type="spellEnd"/>
      <w:r w:rsidRPr="00BC4558">
        <w:rPr>
          <w:color w:val="000000" w:themeColor="text1"/>
          <w:sz w:val="24"/>
          <w:szCs w:val="24"/>
          <w:u w:color="36363D"/>
        </w:rPr>
        <w:t xml:space="preserve"> – российский канал вещания за рубежом, освещает позицию России по важным мировым событиям; «</w:t>
      </w:r>
      <w:proofErr w:type="spellStart"/>
      <w:r w:rsidRPr="00BC4558">
        <w:rPr>
          <w:color w:val="000000" w:themeColor="text1"/>
          <w:sz w:val="24"/>
          <w:szCs w:val="24"/>
          <w:u w:color="36363D"/>
        </w:rPr>
        <w:t>Chinese</w:t>
      </w:r>
      <w:proofErr w:type="spellEnd"/>
      <w:r w:rsidRPr="00BC4558">
        <w:rPr>
          <w:color w:val="000000" w:themeColor="text1"/>
          <w:sz w:val="24"/>
          <w:szCs w:val="24"/>
          <w:u w:color="36363D"/>
        </w:rPr>
        <w:t xml:space="preserve"> </w:t>
      </w:r>
      <w:proofErr w:type="spellStart"/>
      <w:r w:rsidRPr="00BC4558">
        <w:rPr>
          <w:color w:val="000000" w:themeColor="text1"/>
          <w:sz w:val="24"/>
          <w:szCs w:val="24"/>
          <w:u w:color="36363D"/>
        </w:rPr>
        <w:t>Government</w:t>
      </w:r>
      <w:proofErr w:type="spellEnd"/>
      <w:r w:rsidRPr="00BC4558">
        <w:rPr>
          <w:color w:val="000000" w:themeColor="text1"/>
          <w:sz w:val="24"/>
          <w:szCs w:val="24"/>
          <w:u w:color="36363D"/>
        </w:rPr>
        <w:t xml:space="preserve"> </w:t>
      </w:r>
      <w:proofErr w:type="spellStart"/>
      <w:r w:rsidRPr="00BC4558">
        <w:rPr>
          <w:color w:val="000000" w:themeColor="text1"/>
          <w:sz w:val="24"/>
          <w:szCs w:val="24"/>
          <w:u w:color="36363D"/>
        </w:rPr>
        <w:t>Scholarship</w:t>
      </w:r>
      <w:proofErr w:type="spellEnd"/>
      <w:r w:rsidRPr="00BC4558">
        <w:rPr>
          <w:color w:val="000000" w:themeColor="text1"/>
          <w:sz w:val="24"/>
          <w:szCs w:val="24"/>
          <w:u w:color="36363D"/>
        </w:rPr>
        <w:t xml:space="preserve">» – стипендиальная программа, осуществляющаяся при полной или частичной поддержке китайского правительства для иностранных студентов; «Учись в Италии! </w:t>
      </w:r>
      <w:proofErr w:type="spellStart"/>
      <w:r w:rsidRPr="00BC4558">
        <w:rPr>
          <w:color w:val="000000" w:themeColor="text1"/>
          <w:sz w:val="24"/>
          <w:szCs w:val="24"/>
          <w:u w:color="36363D"/>
        </w:rPr>
        <w:t>Studiare</w:t>
      </w:r>
      <w:proofErr w:type="spellEnd"/>
      <w:r w:rsidRPr="00BC4558">
        <w:rPr>
          <w:color w:val="000000" w:themeColor="text1"/>
          <w:sz w:val="24"/>
          <w:szCs w:val="24"/>
          <w:u w:color="36363D"/>
        </w:rPr>
        <w:t xml:space="preserve"> </w:t>
      </w:r>
      <w:proofErr w:type="spellStart"/>
      <w:r w:rsidRPr="00BC4558">
        <w:rPr>
          <w:color w:val="000000" w:themeColor="text1"/>
          <w:sz w:val="24"/>
          <w:szCs w:val="24"/>
          <w:u w:color="36363D"/>
        </w:rPr>
        <w:lastRenderedPageBreak/>
        <w:t>in</w:t>
      </w:r>
      <w:proofErr w:type="spellEnd"/>
      <w:r w:rsidRPr="00BC4558">
        <w:rPr>
          <w:color w:val="000000" w:themeColor="text1"/>
          <w:sz w:val="24"/>
          <w:szCs w:val="24"/>
          <w:u w:color="36363D"/>
        </w:rPr>
        <w:t xml:space="preserve"> </w:t>
      </w:r>
      <w:proofErr w:type="spellStart"/>
      <w:r w:rsidRPr="00BC4558">
        <w:rPr>
          <w:color w:val="000000" w:themeColor="text1"/>
          <w:sz w:val="24"/>
          <w:szCs w:val="24"/>
          <w:u w:color="36363D"/>
        </w:rPr>
        <w:t>Italia</w:t>
      </w:r>
      <w:proofErr w:type="spellEnd"/>
      <w:r w:rsidRPr="00BC4558">
        <w:rPr>
          <w:color w:val="000000" w:themeColor="text1"/>
          <w:sz w:val="24"/>
          <w:szCs w:val="24"/>
          <w:u w:color="36363D"/>
        </w:rPr>
        <w:t xml:space="preserve">!» – ежегодное событие в рамках межкультурного сотрудничества Италии с Россией, Азербайджаном и Казахстаном, на одной площадке собираются лучшие итальянские учебные заведения, представляющие самые разные программы и уровни обучения; разного рода культурные мероприятия при посольствах стран или при их поддержке, например, вечера русской литературы при российском посольстве за рубежом – данные мероприятия носят характер PR-акций, так как служат для создания благоприятного общественного мнения о государстве за рубежом). Что касается СМИ, то это, прежде всего, информационные программы, комментарии и их разъяснения, касающиеся </w:t>
      </w:r>
      <w:proofErr w:type="spellStart"/>
      <w:r w:rsidRPr="00BC4558">
        <w:rPr>
          <w:color w:val="000000" w:themeColor="text1"/>
          <w:sz w:val="24"/>
          <w:szCs w:val="24"/>
          <w:u w:color="36363D"/>
        </w:rPr>
        <w:t>важнейших</w:t>
      </w:r>
      <w:proofErr w:type="spellEnd"/>
      <w:r w:rsidRPr="00BC4558">
        <w:rPr>
          <w:color w:val="000000" w:themeColor="text1"/>
          <w:sz w:val="24"/>
          <w:szCs w:val="24"/>
          <w:u w:color="36363D"/>
        </w:rPr>
        <w:t xml:space="preserve"> решений в области </w:t>
      </w:r>
      <w:proofErr w:type="spellStart"/>
      <w:r w:rsidRPr="00BC4558">
        <w:rPr>
          <w:color w:val="000000" w:themeColor="text1"/>
          <w:sz w:val="24"/>
          <w:szCs w:val="24"/>
          <w:u w:color="36363D"/>
        </w:rPr>
        <w:t>внутреннеи</w:t>
      </w:r>
      <w:proofErr w:type="spellEnd"/>
      <w:r w:rsidRPr="00BC4558">
        <w:rPr>
          <w:color w:val="000000" w:themeColor="text1"/>
          <w:sz w:val="24"/>
          <w:szCs w:val="24"/>
          <w:u w:color="36363D"/>
        </w:rPr>
        <w:t xml:space="preserve">̆ и </w:t>
      </w:r>
      <w:proofErr w:type="spellStart"/>
      <w:r w:rsidRPr="00BC4558">
        <w:rPr>
          <w:color w:val="000000" w:themeColor="text1"/>
          <w:sz w:val="24"/>
          <w:szCs w:val="24"/>
          <w:u w:color="36363D"/>
        </w:rPr>
        <w:t>внешнеи</w:t>
      </w:r>
      <w:proofErr w:type="spellEnd"/>
      <w:r w:rsidRPr="00BC4558">
        <w:rPr>
          <w:color w:val="000000" w:themeColor="text1"/>
          <w:sz w:val="24"/>
          <w:szCs w:val="24"/>
          <w:u w:color="36363D"/>
        </w:rPr>
        <w:t>̆ политики государства и имеющие своей целью формирование положительного образа страны за рубежом.</w:t>
      </w:r>
    </w:p>
    <w:p w:rsidR="003F38E5" w:rsidRPr="00BC4558" w:rsidRDefault="00F80B7E" w:rsidP="00BE69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480" w:lineRule="auto"/>
        <w:rPr>
          <w:color w:val="000000" w:themeColor="text1"/>
          <w:sz w:val="24"/>
          <w:szCs w:val="24"/>
          <w:u w:color="36363D"/>
        </w:rPr>
      </w:pPr>
      <w:r w:rsidRPr="00BC4558">
        <w:rPr>
          <w:color w:val="000000" w:themeColor="text1"/>
          <w:sz w:val="24"/>
          <w:szCs w:val="24"/>
          <w:u w:color="36363D"/>
        </w:rPr>
        <w:t xml:space="preserve">Исходя из всего вышеизложенного, мы можем сделать вывод, что публичная дипломатия неразрывно связана с «мягкой силой». Публичная дипломатия </w:t>
      </w:r>
      <w:r w:rsidRPr="00BC4558">
        <w:rPr>
          <w:color w:val="000000" w:themeColor="text1"/>
          <w:sz w:val="24"/>
          <w:szCs w:val="24"/>
          <w:u w:color="36363D"/>
          <w:lang w:val="en-US"/>
        </w:rPr>
        <w:t xml:space="preserve">- </w:t>
      </w:r>
      <w:proofErr w:type="spellStart"/>
      <w:r w:rsidRPr="00BC4558">
        <w:rPr>
          <w:color w:val="000000" w:themeColor="text1"/>
          <w:sz w:val="24"/>
          <w:szCs w:val="24"/>
          <w:u w:color="36363D"/>
          <w:lang w:val="en-US"/>
        </w:rPr>
        <w:t>это</w:t>
      </w:r>
      <w:proofErr w:type="spellEnd"/>
      <w:r w:rsidRPr="00BC4558">
        <w:rPr>
          <w:color w:val="000000" w:themeColor="text1"/>
          <w:sz w:val="24"/>
          <w:szCs w:val="24"/>
          <w:u w:color="36363D"/>
        </w:rPr>
        <w:t xml:space="preserve"> попытка общения с обществом, построения коммуникации, оправдывая или объясняя таким образом политику своего государства не официальными терминами, но созданием атмосферы дружественности и диалога между конкретно проводником публичной дипломатии и обществом в целом. К тому же</w:t>
      </w:r>
      <w:r w:rsidRPr="00BC4558">
        <w:rPr>
          <w:b/>
          <w:bCs/>
          <w:color w:val="000000" w:themeColor="text1"/>
          <w:sz w:val="24"/>
          <w:szCs w:val="24"/>
          <w:u w:color="36363D"/>
        </w:rPr>
        <w:t xml:space="preserve"> </w:t>
      </w:r>
      <w:r w:rsidRPr="00BC4558">
        <w:rPr>
          <w:color w:val="000000" w:themeColor="text1"/>
          <w:sz w:val="24"/>
          <w:szCs w:val="24"/>
          <w:u w:color="36363D"/>
        </w:rPr>
        <w:t xml:space="preserve">несмотря на то, что связи с общественностью и публичная дипломатия развивались как разные дисциплины и лишь во </w:t>
      </w:r>
      <w:proofErr w:type="spellStart"/>
      <w:r w:rsidRPr="00BC4558">
        <w:rPr>
          <w:color w:val="000000" w:themeColor="text1"/>
          <w:sz w:val="24"/>
          <w:szCs w:val="24"/>
          <w:u w:color="36363D"/>
        </w:rPr>
        <w:t>второи</w:t>
      </w:r>
      <w:proofErr w:type="spellEnd"/>
      <w:r w:rsidRPr="00BC4558">
        <w:rPr>
          <w:color w:val="000000" w:themeColor="text1"/>
          <w:sz w:val="24"/>
          <w:szCs w:val="24"/>
          <w:u w:color="36363D"/>
        </w:rPr>
        <w:t>̆ половине ХХ века произошло их сближение, в настоящее время связи с общественностью имеют большое значение в публичной дипломатии, выступая инструментом её реализации.</w:t>
      </w:r>
    </w:p>
    <w:p w:rsidR="00CB40FA" w:rsidRPr="00BC4558" w:rsidRDefault="00CB40FA" w:rsidP="00BE69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480" w:lineRule="auto"/>
        <w:rPr>
          <w:rFonts w:eastAsia="SimSun" w:cs="Arial Unicode MS"/>
          <w:sz w:val="24"/>
          <w:szCs w:val="24"/>
          <w:u w:color="36363D"/>
          <w:lang w:eastAsia="zh-CN"/>
        </w:rPr>
      </w:pPr>
      <w:r w:rsidRPr="00BC4558">
        <w:rPr>
          <w:rFonts w:eastAsia="SimSun" w:cs="Arial Unicode MS"/>
          <w:sz w:val="24"/>
          <w:szCs w:val="24"/>
          <w:u w:color="36363D"/>
          <w:lang w:eastAsia="zh-CN"/>
        </w:rPr>
        <w:t xml:space="preserve">Однако в эпоху </w:t>
      </w:r>
      <w:proofErr w:type="spellStart"/>
      <w:r w:rsidRPr="00BC4558">
        <w:rPr>
          <w:rFonts w:eastAsia="SimSun" w:cs="Arial Unicode MS"/>
          <w:sz w:val="24"/>
          <w:szCs w:val="24"/>
          <w:u w:color="36363D"/>
          <w:lang w:eastAsia="zh-CN"/>
        </w:rPr>
        <w:t>технологизации</w:t>
      </w:r>
      <w:proofErr w:type="spellEnd"/>
      <w:r w:rsidRPr="00BC4558">
        <w:rPr>
          <w:rFonts w:eastAsia="SimSun" w:cs="Arial Unicode MS"/>
          <w:sz w:val="24"/>
          <w:szCs w:val="24"/>
          <w:u w:color="36363D"/>
          <w:lang w:eastAsia="zh-CN"/>
        </w:rPr>
        <w:t xml:space="preserve"> использование современных средств коммуникации представляется необходимым для повышения эффективности публичной дипломатии, поскольку использование интернет каналов позволит в наиболее короткие сроки доносить до общественности свои позиции и получать на них ответную реакцию</w:t>
      </w:r>
      <w:r w:rsidR="00FB6A52">
        <w:rPr>
          <w:rFonts w:eastAsia="SimSun" w:cs="Arial Unicode MS"/>
          <w:sz w:val="24"/>
          <w:szCs w:val="24"/>
          <w:u w:color="36363D"/>
          <w:lang w:eastAsia="zh-CN"/>
        </w:rPr>
        <w:t xml:space="preserve"> </w:t>
      </w:r>
      <w:r w:rsidR="00FB6A52" w:rsidRPr="00BC4558">
        <w:rPr>
          <w:color w:val="36363D"/>
          <w:sz w:val="24"/>
          <w:szCs w:val="24"/>
          <w:u w:color="36363D"/>
          <w:lang w:val="en-US"/>
        </w:rPr>
        <w:t>(</w:t>
      </w:r>
      <w:r w:rsidR="00FB6A52" w:rsidRPr="00BC4558">
        <w:rPr>
          <w:sz w:val="24"/>
          <w:szCs w:val="24"/>
        </w:rPr>
        <w:t>Лебедева М.М.</w:t>
      </w:r>
      <w:r w:rsidR="00FB6A52" w:rsidRPr="00BC4558">
        <w:rPr>
          <w:sz w:val="24"/>
          <w:szCs w:val="24"/>
          <w:lang w:val="en-US"/>
        </w:rPr>
        <w:t>, 2017)</w:t>
      </w:r>
      <w:r w:rsidRPr="00BC4558">
        <w:rPr>
          <w:rFonts w:eastAsia="SimSun" w:cs="Arial Unicode MS"/>
          <w:sz w:val="24"/>
          <w:szCs w:val="24"/>
          <w:u w:color="36363D"/>
          <w:lang w:eastAsia="zh-CN"/>
        </w:rPr>
        <w:t xml:space="preserve">. Так, в 2003 году Тим </w:t>
      </w:r>
      <w:proofErr w:type="spellStart"/>
      <w:r w:rsidRPr="00BC4558">
        <w:rPr>
          <w:rFonts w:eastAsia="SimSun" w:cs="Arial Unicode MS"/>
          <w:sz w:val="24"/>
          <w:szCs w:val="24"/>
          <w:u w:color="36363D"/>
          <w:lang w:eastAsia="zh-CN"/>
        </w:rPr>
        <w:t>О'Рейли</w:t>
      </w:r>
      <w:proofErr w:type="spellEnd"/>
      <w:r w:rsidRPr="00BC4558">
        <w:rPr>
          <w:rFonts w:eastAsia="SimSun" w:cs="Arial Unicode MS"/>
          <w:sz w:val="24"/>
          <w:szCs w:val="24"/>
          <w:u w:color="36363D"/>
          <w:lang w:eastAsia="zh-CN"/>
        </w:rPr>
        <w:t xml:space="preserve"> вводит понятие WEB 2.0 для описания современного глобального информационного пространства, где он подчёркивает место Интернета в развитии и достижении политических целей</w:t>
      </w:r>
      <w:r w:rsidR="002F6AA8" w:rsidRPr="00BC4558">
        <w:rPr>
          <w:rFonts w:eastAsia="SimSun" w:cs="Arial Unicode MS"/>
          <w:sz w:val="24"/>
          <w:szCs w:val="24"/>
          <w:u w:color="36363D"/>
          <w:lang w:val="en-US" w:eastAsia="zh-CN"/>
        </w:rPr>
        <w:t xml:space="preserve"> </w:t>
      </w:r>
      <w:r w:rsidR="002F6AA8" w:rsidRPr="00BC4558">
        <w:rPr>
          <w:sz w:val="24"/>
          <w:szCs w:val="24"/>
          <w:lang w:val="en-US"/>
        </w:rPr>
        <w:t xml:space="preserve"> </w:t>
      </w:r>
      <w:r w:rsidR="00D71630" w:rsidRPr="00BC4558">
        <w:rPr>
          <w:sz w:val="24"/>
          <w:szCs w:val="24"/>
          <w:lang w:val="en-US"/>
        </w:rPr>
        <w:t>(</w:t>
      </w:r>
      <w:r w:rsidR="002F6AA8" w:rsidRPr="00BC4558">
        <w:rPr>
          <w:sz w:val="24"/>
          <w:szCs w:val="24"/>
          <w:lang w:val="en-US"/>
        </w:rPr>
        <w:t>O’Reilly</w:t>
      </w:r>
      <w:r w:rsidR="00604378" w:rsidRPr="00BC4558">
        <w:rPr>
          <w:sz w:val="24"/>
          <w:szCs w:val="24"/>
          <w:lang w:val="en-US"/>
        </w:rPr>
        <w:t xml:space="preserve"> T.</w:t>
      </w:r>
      <w:r w:rsidR="002F6AA8" w:rsidRPr="00BC4558">
        <w:rPr>
          <w:sz w:val="24"/>
          <w:szCs w:val="24"/>
          <w:lang w:val="en-US"/>
        </w:rPr>
        <w:t>, 2005)</w:t>
      </w:r>
      <w:r w:rsidR="002F6AA8" w:rsidRPr="00BC4558">
        <w:rPr>
          <w:lang w:val="en-US"/>
        </w:rPr>
        <w:t>,</w:t>
      </w:r>
      <w:r w:rsidRPr="00BC4558">
        <w:rPr>
          <w:rFonts w:eastAsia="SimSun" w:cs="Arial Unicode MS"/>
          <w:sz w:val="24"/>
          <w:szCs w:val="24"/>
          <w:u w:color="36363D"/>
          <w:lang w:eastAsia="zh-CN"/>
        </w:rPr>
        <w:t xml:space="preserve"> что приводит к обозначению нового подхода   в рамках публичной дипломатии – публичной дипломатии 2.0 – который </w:t>
      </w:r>
      <w:r w:rsidRPr="00BC4558">
        <w:rPr>
          <w:rFonts w:eastAsia="SimSun" w:cs="Arial Unicode MS"/>
          <w:sz w:val="24"/>
          <w:szCs w:val="24"/>
          <w:u w:color="36363D"/>
          <w:lang w:eastAsia="zh-CN"/>
        </w:rPr>
        <w:lastRenderedPageBreak/>
        <w:t xml:space="preserve">употребил в своей речи заместитель госсекретаря США Дж. </w:t>
      </w:r>
      <w:proofErr w:type="spellStart"/>
      <w:r w:rsidRPr="00BC4558">
        <w:rPr>
          <w:rFonts w:eastAsia="SimSun" w:cs="Arial Unicode MS"/>
          <w:sz w:val="24"/>
          <w:szCs w:val="24"/>
          <w:u w:color="36363D"/>
          <w:lang w:eastAsia="zh-CN"/>
        </w:rPr>
        <w:t>Глассман</w:t>
      </w:r>
      <w:proofErr w:type="spellEnd"/>
      <w:r w:rsidRPr="00BC4558">
        <w:rPr>
          <w:rFonts w:eastAsia="SimSun" w:cs="Arial Unicode MS"/>
          <w:sz w:val="24"/>
          <w:szCs w:val="24"/>
          <w:u w:color="36363D"/>
          <w:lang w:eastAsia="zh-CN"/>
        </w:rPr>
        <w:t xml:space="preserve"> в 2008 год</w:t>
      </w:r>
      <w:r w:rsidR="002F6AA8" w:rsidRPr="00BC4558">
        <w:rPr>
          <w:rFonts w:eastAsia="SimSun" w:cs="Arial Unicode MS"/>
          <w:sz w:val="24"/>
          <w:szCs w:val="24"/>
          <w:u w:color="36363D"/>
          <w:lang w:eastAsia="zh-CN"/>
        </w:rPr>
        <w:t>у (</w:t>
      </w:r>
      <w:r w:rsidR="002F6AA8" w:rsidRPr="00BC4558">
        <w:rPr>
          <w:sz w:val="24"/>
          <w:szCs w:val="24"/>
        </w:rPr>
        <w:t>Марчуков А.Н., 2015).</w:t>
      </w:r>
      <w:r w:rsidRPr="00BC4558">
        <w:rPr>
          <w:rFonts w:eastAsia="SimSun" w:cs="Arial Unicode MS"/>
          <w:sz w:val="24"/>
          <w:szCs w:val="24"/>
          <w:u w:color="36363D"/>
          <w:lang w:eastAsia="zh-CN"/>
        </w:rPr>
        <w:t xml:space="preserve"> Последующей разработкой данного понятия занимался американский исследователь Н. </w:t>
      </w:r>
      <w:proofErr w:type="spellStart"/>
      <w:r w:rsidRPr="00BC4558">
        <w:rPr>
          <w:rFonts w:eastAsia="SimSun" w:cs="Arial Unicode MS"/>
          <w:sz w:val="24"/>
          <w:szCs w:val="24"/>
          <w:u w:color="36363D"/>
          <w:lang w:eastAsia="zh-CN"/>
        </w:rPr>
        <w:t>Кулл</w:t>
      </w:r>
      <w:proofErr w:type="spellEnd"/>
      <w:r w:rsidRPr="00BC4558">
        <w:rPr>
          <w:rFonts w:eastAsia="SimSun" w:cs="Arial Unicode MS"/>
          <w:sz w:val="24"/>
          <w:szCs w:val="24"/>
          <w:u w:color="36363D"/>
          <w:lang w:eastAsia="zh-CN"/>
        </w:rPr>
        <w:t xml:space="preserve">, который предлагал разделить всю внешнеполитическую деятельность США в Интернете на публичную дипломатию 1.0 и публичную дипломатию 2.0, исходя из технологий, которые были использованы при ее реализации: технологии  </w:t>
      </w:r>
      <w:r w:rsidRPr="00BC4558">
        <w:rPr>
          <w:rFonts w:eastAsia="SimSun" w:cs="Arial Unicode MS"/>
          <w:sz w:val="24"/>
          <w:szCs w:val="24"/>
          <w:u w:color="36363D"/>
          <w:lang w:val="en-US" w:eastAsia="zh-CN"/>
        </w:rPr>
        <w:t>WEB</w:t>
      </w:r>
      <w:r w:rsidRPr="00BC4558">
        <w:rPr>
          <w:rFonts w:eastAsia="SimSun" w:cs="Arial Unicode MS"/>
          <w:sz w:val="24"/>
          <w:szCs w:val="24"/>
          <w:u w:color="36363D"/>
          <w:lang w:eastAsia="zh-CN"/>
        </w:rPr>
        <w:t xml:space="preserve"> 1.0 и соответственно </w:t>
      </w:r>
      <w:r w:rsidRPr="00BC4558">
        <w:rPr>
          <w:rFonts w:eastAsia="SimSun" w:cs="Arial Unicode MS"/>
          <w:sz w:val="24"/>
          <w:szCs w:val="24"/>
          <w:u w:color="36363D"/>
          <w:lang w:val="en-US" w:eastAsia="zh-CN"/>
        </w:rPr>
        <w:t>WEB</w:t>
      </w:r>
      <w:r w:rsidRPr="00BC4558">
        <w:rPr>
          <w:rFonts w:eastAsia="SimSun" w:cs="Arial Unicode MS"/>
          <w:sz w:val="24"/>
          <w:szCs w:val="24"/>
          <w:u w:color="36363D"/>
          <w:lang w:eastAsia="zh-CN"/>
        </w:rPr>
        <w:t xml:space="preserve"> 2.0</w:t>
      </w:r>
      <w:r w:rsidR="00050DA3">
        <w:rPr>
          <w:rFonts w:eastAsia="SimSun" w:cs="Arial Unicode MS"/>
          <w:sz w:val="24"/>
          <w:szCs w:val="24"/>
          <w:u w:color="36363D"/>
          <w:lang w:eastAsia="zh-CN"/>
        </w:rPr>
        <w:t xml:space="preserve"> </w:t>
      </w:r>
      <w:r w:rsidR="00FE59F7" w:rsidRPr="00BC4558">
        <w:rPr>
          <w:rFonts w:eastAsia="SimSun" w:cs="Arial Unicode MS"/>
          <w:sz w:val="24"/>
          <w:szCs w:val="24"/>
          <w:u w:color="36363D"/>
          <w:lang w:eastAsia="zh-CN"/>
        </w:rPr>
        <w:t>(</w:t>
      </w:r>
      <w:r w:rsidR="00FE59F7" w:rsidRPr="00BC4558">
        <w:rPr>
          <w:sz w:val="24"/>
          <w:szCs w:val="24"/>
          <w:lang w:val="en-US"/>
        </w:rPr>
        <w:t>Cull N.J.</w:t>
      </w:r>
      <w:r w:rsidR="00FE59F7" w:rsidRPr="00BC4558">
        <w:rPr>
          <w:sz w:val="24"/>
          <w:szCs w:val="24"/>
        </w:rPr>
        <w:t xml:space="preserve">, 2011; </w:t>
      </w:r>
      <w:r w:rsidR="00FE59F7" w:rsidRPr="00BC4558">
        <w:rPr>
          <w:sz w:val="24"/>
          <w:szCs w:val="24"/>
          <w:lang w:val="en-US"/>
        </w:rPr>
        <w:t>Cull N.J.</w:t>
      </w:r>
      <w:r w:rsidR="00FE59F7" w:rsidRPr="00BC4558">
        <w:rPr>
          <w:sz w:val="24"/>
          <w:szCs w:val="24"/>
        </w:rPr>
        <w:t>, 2013)</w:t>
      </w:r>
      <w:r w:rsidRPr="00BC4558">
        <w:rPr>
          <w:rFonts w:eastAsia="SimSun" w:cs="Arial Unicode MS"/>
          <w:sz w:val="24"/>
          <w:szCs w:val="24"/>
          <w:u w:color="36363D"/>
          <w:lang w:eastAsia="zh-CN"/>
        </w:rPr>
        <w:t xml:space="preserve">. Таким образом, публичная дипломатия 2.0 – это направление публичной дипломатии, которое использует технологии </w:t>
      </w:r>
      <w:r w:rsidRPr="00BC4558">
        <w:rPr>
          <w:rFonts w:eastAsia="SimSun" w:cs="Arial Unicode MS"/>
          <w:sz w:val="24"/>
          <w:szCs w:val="24"/>
          <w:u w:color="36363D"/>
          <w:lang w:val="en-US" w:eastAsia="zh-CN"/>
        </w:rPr>
        <w:t>WEB</w:t>
      </w:r>
      <w:r w:rsidRPr="00BC4558">
        <w:rPr>
          <w:rFonts w:eastAsia="SimSun" w:cs="Arial Unicode MS"/>
          <w:sz w:val="24"/>
          <w:szCs w:val="24"/>
          <w:u w:color="36363D"/>
          <w:lang w:eastAsia="zh-CN"/>
        </w:rPr>
        <w:t xml:space="preserve"> 2.0 (социальные сети, блоки, </w:t>
      </w:r>
      <w:proofErr w:type="spellStart"/>
      <w:r w:rsidRPr="00BC4558">
        <w:rPr>
          <w:rFonts w:eastAsia="SimSun" w:cs="Arial Unicode MS"/>
          <w:sz w:val="24"/>
          <w:szCs w:val="24"/>
          <w:u w:color="36363D"/>
          <w:lang w:eastAsia="zh-CN"/>
        </w:rPr>
        <w:t>видеохостинги</w:t>
      </w:r>
      <w:proofErr w:type="spellEnd"/>
      <w:r w:rsidRPr="00BC4558">
        <w:rPr>
          <w:rFonts w:eastAsia="SimSun" w:cs="Arial Unicode MS"/>
          <w:sz w:val="24"/>
          <w:szCs w:val="24"/>
          <w:u w:color="36363D"/>
          <w:lang w:eastAsia="zh-CN"/>
        </w:rPr>
        <w:t xml:space="preserve"> и т.д.), особенностью которых является интерактивност</w:t>
      </w:r>
      <w:r w:rsidR="002F6AA8" w:rsidRPr="00BC4558">
        <w:rPr>
          <w:rFonts w:eastAsia="SimSun" w:cs="Arial Unicode MS"/>
          <w:sz w:val="24"/>
          <w:szCs w:val="24"/>
          <w:u w:color="36363D"/>
          <w:lang w:eastAsia="zh-CN"/>
        </w:rPr>
        <w:t>ь (</w:t>
      </w:r>
      <w:r w:rsidR="002F6AA8" w:rsidRPr="00BC4558">
        <w:rPr>
          <w:sz w:val="24"/>
          <w:szCs w:val="24"/>
          <w:lang w:val="en-US"/>
        </w:rPr>
        <w:t>Cull N.J.</w:t>
      </w:r>
      <w:r w:rsidR="002F6AA8" w:rsidRPr="00BC4558">
        <w:rPr>
          <w:sz w:val="24"/>
          <w:szCs w:val="24"/>
        </w:rPr>
        <w:t xml:space="preserve">, 2011; </w:t>
      </w:r>
      <w:r w:rsidR="002F6AA8" w:rsidRPr="00BC4558">
        <w:rPr>
          <w:sz w:val="24"/>
          <w:szCs w:val="24"/>
          <w:lang w:val="en-US"/>
        </w:rPr>
        <w:t>Cull N.J.</w:t>
      </w:r>
      <w:r w:rsidR="002F6AA8" w:rsidRPr="00BC4558">
        <w:rPr>
          <w:sz w:val="24"/>
          <w:szCs w:val="24"/>
        </w:rPr>
        <w:t>, 2013).</w:t>
      </w:r>
    </w:p>
    <w:p w:rsidR="002E78FB" w:rsidRPr="00BC4558" w:rsidRDefault="002E78FB" w:rsidP="00BE69FD">
      <w:pPr>
        <w:spacing w:line="480" w:lineRule="auto"/>
        <w:rPr>
          <w:color w:val="000000" w:themeColor="text1"/>
          <w:sz w:val="24"/>
          <w:szCs w:val="24"/>
        </w:rPr>
      </w:pPr>
      <w:r w:rsidRPr="00BC4558">
        <w:rPr>
          <w:color w:val="000000" w:themeColor="text1"/>
          <w:sz w:val="24"/>
          <w:szCs w:val="24"/>
        </w:rPr>
        <w:t xml:space="preserve">В настоящее время мы видим, что технологии </w:t>
      </w:r>
      <w:r w:rsidRPr="00BC4558">
        <w:rPr>
          <w:color w:val="000000" w:themeColor="text1"/>
          <w:sz w:val="24"/>
          <w:szCs w:val="24"/>
          <w:lang w:val="en-US"/>
        </w:rPr>
        <w:t xml:space="preserve">Web 2.0 </w:t>
      </w:r>
      <w:r w:rsidRPr="00BC4558">
        <w:rPr>
          <w:color w:val="000000" w:themeColor="text1"/>
          <w:sz w:val="24"/>
          <w:szCs w:val="24"/>
        </w:rPr>
        <w:t>распространились по всему миру. Так, по данным на 2019 год аудитория интернета составляет 4,39 миллиарда человек, каждый из которых в среднем проводит онлайн 6 часов 49 минут</w:t>
      </w:r>
      <w:r w:rsidR="000C41FC">
        <w:rPr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0C41FC" w:rsidRPr="00FB497C">
        <w:rPr>
          <w:color w:val="000000" w:themeColor="text1"/>
          <w:sz w:val="24"/>
          <w:szCs w:val="24"/>
          <w:lang w:val="en-US"/>
        </w:rPr>
        <w:t>Сергеева</w:t>
      </w:r>
      <w:proofErr w:type="spellEnd"/>
      <w:r w:rsidR="000C41FC" w:rsidRPr="00FB497C">
        <w:rPr>
          <w:color w:val="000000" w:themeColor="text1"/>
          <w:sz w:val="24"/>
          <w:szCs w:val="24"/>
          <w:lang w:val="en-US"/>
        </w:rPr>
        <w:t xml:space="preserve"> Ю.</w:t>
      </w:r>
      <w:r w:rsidR="002C6927">
        <w:rPr>
          <w:color w:val="000000" w:themeColor="text1"/>
          <w:sz w:val="24"/>
          <w:szCs w:val="24"/>
        </w:rPr>
        <w:t xml:space="preserve">, </w:t>
      </w:r>
      <w:r w:rsidR="000C41FC" w:rsidRPr="00FB497C">
        <w:rPr>
          <w:color w:val="000000" w:themeColor="text1"/>
          <w:sz w:val="24"/>
          <w:szCs w:val="24"/>
          <w:lang w:val="en-US"/>
        </w:rPr>
        <w:t>2018</w:t>
      </w:r>
      <w:r w:rsidR="000C41FC">
        <w:rPr>
          <w:color w:val="000000" w:themeColor="text1"/>
          <w:sz w:val="24"/>
          <w:szCs w:val="24"/>
          <w:lang w:val="en-US"/>
        </w:rPr>
        <w:t>).</w:t>
      </w:r>
      <w:r w:rsidRPr="00BC4558">
        <w:rPr>
          <w:color w:val="000000" w:themeColor="text1"/>
          <w:sz w:val="24"/>
          <w:szCs w:val="24"/>
        </w:rPr>
        <w:t xml:space="preserve"> Таким образом мы видим, что 59% населения планеты проводит несколько часов в день онлайн, что служит основанием для распространения влияния публичной дипломатии и в интернет сферу. </w:t>
      </w:r>
      <w:r w:rsidR="00BD27C7">
        <w:rPr>
          <w:color w:val="000000" w:themeColor="text1"/>
          <w:sz w:val="24"/>
          <w:szCs w:val="24"/>
        </w:rPr>
        <w:t>Вследствие этого</w:t>
      </w:r>
      <w:r w:rsidRPr="00BC4558">
        <w:rPr>
          <w:color w:val="000000" w:themeColor="text1"/>
          <w:sz w:val="24"/>
          <w:szCs w:val="24"/>
        </w:rPr>
        <w:t xml:space="preserve"> такие </w:t>
      </w:r>
      <w:r w:rsidR="00BD27C7">
        <w:rPr>
          <w:color w:val="000000" w:themeColor="text1"/>
          <w:sz w:val="24"/>
          <w:szCs w:val="24"/>
        </w:rPr>
        <w:t>СМИ</w:t>
      </w:r>
      <w:r w:rsidRPr="00BC4558">
        <w:rPr>
          <w:color w:val="000000" w:themeColor="text1"/>
          <w:sz w:val="24"/>
          <w:szCs w:val="24"/>
        </w:rPr>
        <w:t xml:space="preserve"> как</w:t>
      </w:r>
      <w:r w:rsidR="00326428">
        <w:rPr>
          <w:color w:val="000000" w:themeColor="text1"/>
          <w:sz w:val="24"/>
          <w:szCs w:val="24"/>
        </w:rPr>
        <w:t xml:space="preserve">, </w:t>
      </w:r>
      <w:r w:rsidR="005364F1">
        <w:rPr>
          <w:color w:val="000000" w:themeColor="text1"/>
          <w:sz w:val="24"/>
          <w:szCs w:val="24"/>
        </w:rPr>
        <w:t xml:space="preserve">например, </w:t>
      </w:r>
      <w:r w:rsidRPr="00BC4558">
        <w:rPr>
          <w:color w:val="000000" w:themeColor="text1"/>
          <w:sz w:val="24"/>
          <w:szCs w:val="24"/>
          <w:lang w:val="en-US"/>
        </w:rPr>
        <w:t>BBC, Times</w:t>
      </w:r>
      <w:r w:rsidR="005364F1">
        <w:rPr>
          <w:color w:val="000000" w:themeColor="text1"/>
          <w:sz w:val="24"/>
          <w:szCs w:val="24"/>
        </w:rPr>
        <w:t xml:space="preserve"> переходят на онлайн вещание через собственные сайты, а </w:t>
      </w:r>
      <w:r w:rsidRPr="00BC4558">
        <w:rPr>
          <w:color w:val="000000" w:themeColor="text1"/>
          <w:sz w:val="24"/>
          <w:szCs w:val="24"/>
          <w:lang w:val="en-US"/>
        </w:rPr>
        <w:t xml:space="preserve"> </w:t>
      </w:r>
      <w:r w:rsidR="005364F1">
        <w:rPr>
          <w:color w:val="000000" w:themeColor="text1"/>
          <w:sz w:val="24"/>
          <w:szCs w:val="24"/>
        </w:rPr>
        <w:t>с</w:t>
      </w:r>
      <w:r w:rsidRPr="00BC4558">
        <w:rPr>
          <w:color w:val="000000" w:themeColor="text1"/>
          <w:sz w:val="24"/>
          <w:szCs w:val="24"/>
        </w:rPr>
        <w:t xml:space="preserve"> повышением популярности социальных сетей крупные СМИ начинают вещать на таких платформах как</w:t>
      </w:r>
      <w:r w:rsidRPr="00BC4558">
        <w:rPr>
          <w:color w:val="000000" w:themeColor="text1"/>
          <w:sz w:val="24"/>
          <w:szCs w:val="24"/>
          <w:lang w:val="en-US"/>
        </w:rPr>
        <w:t xml:space="preserve"> Facebook, Twitter,</w:t>
      </w:r>
      <w:r w:rsidRPr="00BC4558">
        <w:rPr>
          <w:color w:val="000000" w:themeColor="text1"/>
          <w:sz w:val="24"/>
          <w:szCs w:val="24"/>
        </w:rPr>
        <w:t xml:space="preserve"> </w:t>
      </w:r>
      <w:r w:rsidRPr="00BC4558">
        <w:rPr>
          <w:color w:val="000000" w:themeColor="text1"/>
          <w:sz w:val="24"/>
          <w:szCs w:val="24"/>
          <w:lang w:val="en-US"/>
        </w:rPr>
        <w:t xml:space="preserve">Instagram </w:t>
      </w:r>
      <w:r w:rsidRPr="00BC4558">
        <w:rPr>
          <w:color w:val="000000" w:themeColor="text1"/>
          <w:sz w:val="24"/>
          <w:szCs w:val="24"/>
        </w:rPr>
        <w:t xml:space="preserve">и </w:t>
      </w:r>
      <w:proofErr w:type="spellStart"/>
      <w:r w:rsidRPr="00BC4558">
        <w:rPr>
          <w:color w:val="000000" w:themeColor="text1"/>
          <w:sz w:val="24"/>
          <w:szCs w:val="24"/>
        </w:rPr>
        <w:t>Вконтакте</w:t>
      </w:r>
      <w:proofErr w:type="spellEnd"/>
      <w:r w:rsidRPr="00BC4558">
        <w:rPr>
          <w:color w:val="000000" w:themeColor="text1"/>
          <w:sz w:val="24"/>
          <w:szCs w:val="24"/>
        </w:rPr>
        <w:t xml:space="preserve"> в России. По данным, представленным двумя системами подсчёта </w:t>
      </w:r>
      <w:r w:rsidRPr="00BC4558">
        <w:rPr>
          <w:color w:val="000000" w:themeColor="text1"/>
          <w:sz w:val="24"/>
          <w:szCs w:val="24"/>
          <w:lang w:val="en-US"/>
        </w:rPr>
        <w:t xml:space="preserve">Alexa </w:t>
      </w:r>
      <w:r w:rsidRPr="00BC4558">
        <w:rPr>
          <w:color w:val="000000" w:themeColor="text1"/>
          <w:sz w:val="24"/>
          <w:szCs w:val="24"/>
        </w:rPr>
        <w:t xml:space="preserve">и </w:t>
      </w:r>
      <w:proofErr w:type="spellStart"/>
      <w:r w:rsidRPr="00BC4558">
        <w:rPr>
          <w:color w:val="000000" w:themeColor="text1"/>
          <w:sz w:val="24"/>
          <w:szCs w:val="24"/>
          <w:lang w:val="en-US"/>
        </w:rPr>
        <w:t>SimilarWeb</w:t>
      </w:r>
      <w:proofErr w:type="spellEnd"/>
      <w:r w:rsidRPr="00BC4558">
        <w:rPr>
          <w:color w:val="000000" w:themeColor="text1"/>
          <w:sz w:val="24"/>
          <w:szCs w:val="24"/>
          <w:lang w:val="en-US"/>
        </w:rPr>
        <w:t>,</w:t>
      </w:r>
      <w:r w:rsidRPr="00BC4558">
        <w:rPr>
          <w:color w:val="000000" w:themeColor="text1"/>
          <w:sz w:val="24"/>
          <w:szCs w:val="24"/>
        </w:rPr>
        <w:t xml:space="preserve"> на 2019 год данные социальные сети входят в 20 самых популярных сайтов во всем мире</w:t>
      </w:r>
      <w:r w:rsidR="00FB497C">
        <w:rPr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FB497C" w:rsidRPr="00FB497C">
        <w:rPr>
          <w:color w:val="000000" w:themeColor="text1"/>
          <w:sz w:val="24"/>
          <w:szCs w:val="24"/>
          <w:lang w:val="en-US"/>
        </w:rPr>
        <w:t>Сергеева</w:t>
      </w:r>
      <w:proofErr w:type="spellEnd"/>
      <w:r w:rsidR="00FB497C" w:rsidRPr="00FB497C">
        <w:rPr>
          <w:color w:val="000000" w:themeColor="text1"/>
          <w:sz w:val="24"/>
          <w:szCs w:val="24"/>
          <w:lang w:val="en-US"/>
        </w:rPr>
        <w:t xml:space="preserve"> Ю.</w:t>
      </w:r>
      <w:r w:rsidR="002C6927">
        <w:rPr>
          <w:color w:val="000000" w:themeColor="text1"/>
          <w:sz w:val="24"/>
          <w:szCs w:val="24"/>
        </w:rPr>
        <w:t xml:space="preserve">, </w:t>
      </w:r>
      <w:r w:rsidR="00FB497C" w:rsidRPr="00FB497C">
        <w:rPr>
          <w:color w:val="000000" w:themeColor="text1"/>
          <w:sz w:val="24"/>
          <w:szCs w:val="24"/>
          <w:lang w:val="en-US"/>
        </w:rPr>
        <w:t>2018</w:t>
      </w:r>
      <w:r w:rsidR="00FB497C">
        <w:rPr>
          <w:color w:val="000000" w:themeColor="text1"/>
          <w:sz w:val="24"/>
          <w:szCs w:val="24"/>
          <w:lang w:val="en-US"/>
        </w:rPr>
        <w:t>).</w:t>
      </w:r>
    </w:p>
    <w:p w:rsidR="00D76B11" w:rsidRPr="00BC4558" w:rsidRDefault="007130DE" w:rsidP="00BE69FD">
      <w:pPr>
        <w:spacing w:line="480" w:lineRule="auto"/>
        <w:rPr>
          <w:color w:val="000000" w:themeColor="text1"/>
          <w:sz w:val="24"/>
          <w:szCs w:val="24"/>
        </w:rPr>
      </w:pPr>
      <w:r w:rsidRPr="00BC4558">
        <w:rPr>
          <w:color w:val="000000" w:themeColor="text1"/>
          <w:sz w:val="24"/>
          <w:szCs w:val="24"/>
        </w:rPr>
        <w:t>В этой связи необходимо отметить, что для России тип вещания</w:t>
      </w:r>
      <w:r w:rsidR="00115768">
        <w:rPr>
          <w:color w:val="000000" w:themeColor="text1"/>
          <w:sz w:val="24"/>
          <w:szCs w:val="24"/>
          <w:lang w:val="en-US"/>
        </w:rPr>
        <w:t xml:space="preserve"> </w:t>
      </w:r>
      <w:r w:rsidR="00115768">
        <w:rPr>
          <w:color w:val="000000" w:themeColor="text1"/>
          <w:sz w:val="24"/>
          <w:szCs w:val="24"/>
        </w:rPr>
        <w:t xml:space="preserve">посредствам социальных сетей </w:t>
      </w:r>
      <w:r w:rsidRPr="00BC4558">
        <w:rPr>
          <w:color w:val="000000" w:themeColor="text1"/>
          <w:sz w:val="24"/>
          <w:szCs w:val="24"/>
        </w:rPr>
        <w:t xml:space="preserve">остаётся менее развитым, вследствие чего заметен ряд отличий в использовании новых механизмов публичной дипломатии, одно из которых – </w:t>
      </w:r>
      <w:proofErr w:type="spellStart"/>
      <w:r w:rsidRPr="00BC4558">
        <w:rPr>
          <w:color w:val="000000" w:themeColor="text1"/>
          <w:sz w:val="24"/>
          <w:szCs w:val="24"/>
        </w:rPr>
        <w:t>отсутсвие</w:t>
      </w:r>
      <w:proofErr w:type="spellEnd"/>
      <w:r w:rsidRPr="00BC4558">
        <w:rPr>
          <w:color w:val="000000" w:themeColor="text1"/>
          <w:sz w:val="24"/>
          <w:szCs w:val="24"/>
        </w:rPr>
        <w:t xml:space="preserve"> учета специфики платформы. Например, посты в </w:t>
      </w:r>
      <w:r w:rsidRPr="00BC4558">
        <w:rPr>
          <w:color w:val="000000" w:themeColor="text1"/>
          <w:sz w:val="24"/>
          <w:szCs w:val="24"/>
          <w:lang w:val="en-US"/>
        </w:rPr>
        <w:t>Instagram</w:t>
      </w:r>
      <w:r w:rsidRPr="00BC4558">
        <w:rPr>
          <w:color w:val="000000" w:themeColor="text1"/>
          <w:sz w:val="24"/>
          <w:szCs w:val="24"/>
        </w:rPr>
        <w:t xml:space="preserve"> у</w:t>
      </w:r>
      <w:r w:rsidRPr="00BC4558">
        <w:rPr>
          <w:color w:val="000000" w:themeColor="text1"/>
          <w:sz w:val="24"/>
          <w:szCs w:val="24"/>
          <w:lang w:val="en-US"/>
        </w:rPr>
        <w:t xml:space="preserve"> RT</w:t>
      </w:r>
      <w:r w:rsidRPr="00BC4558">
        <w:rPr>
          <w:color w:val="000000" w:themeColor="text1"/>
          <w:sz w:val="24"/>
          <w:szCs w:val="24"/>
        </w:rPr>
        <w:t xml:space="preserve"> отличат серьезный тон подачи информации, что контрастирует с тоном британских СМИ, которые, в свою очередь, учли специфику платформы.  Это можно наблюдат</w:t>
      </w:r>
      <w:r w:rsidR="009235CB" w:rsidRPr="00BC4558">
        <w:rPr>
          <w:color w:val="000000" w:themeColor="text1"/>
          <w:sz w:val="24"/>
          <w:szCs w:val="24"/>
        </w:rPr>
        <w:t xml:space="preserve">ь через </w:t>
      </w:r>
      <w:r w:rsidRPr="00BC4558">
        <w:rPr>
          <w:color w:val="000000" w:themeColor="text1"/>
          <w:sz w:val="24"/>
          <w:szCs w:val="24"/>
        </w:rPr>
        <w:t>соотношение количеств</w:t>
      </w:r>
      <w:r w:rsidR="00E16891">
        <w:rPr>
          <w:color w:val="000000" w:themeColor="text1"/>
          <w:sz w:val="24"/>
          <w:szCs w:val="24"/>
        </w:rPr>
        <w:t>а</w:t>
      </w:r>
      <w:r w:rsidRPr="00BC4558">
        <w:rPr>
          <w:color w:val="000000" w:themeColor="text1"/>
          <w:sz w:val="24"/>
          <w:szCs w:val="24"/>
        </w:rPr>
        <w:t xml:space="preserve"> оценок </w:t>
      </w:r>
      <w:r w:rsidR="00DE24D0">
        <w:rPr>
          <w:color w:val="000000" w:themeColor="text1"/>
          <w:sz w:val="24"/>
          <w:szCs w:val="24"/>
        </w:rPr>
        <w:t>к</w:t>
      </w:r>
      <w:r w:rsidRPr="00BC4558">
        <w:rPr>
          <w:color w:val="000000" w:themeColor="text1"/>
          <w:sz w:val="24"/>
          <w:szCs w:val="24"/>
        </w:rPr>
        <w:t xml:space="preserve"> количеств</w:t>
      </w:r>
      <w:r w:rsidR="00DE24D0">
        <w:rPr>
          <w:color w:val="000000" w:themeColor="text1"/>
          <w:sz w:val="24"/>
          <w:szCs w:val="24"/>
        </w:rPr>
        <w:t>у</w:t>
      </w:r>
      <w:r w:rsidRPr="00BC4558">
        <w:rPr>
          <w:color w:val="000000" w:themeColor="text1"/>
          <w:sz w:val="24"/>
          <w:szCs w:val="24"/>
        </w:rPr>
        <w:t xml:space="preserve"> публикаций в </w:t>
      </w:r>
      <w:r w:rsidRPr="00BC4558">
        <w:rPr>
          <w:color w:val="000000" w:themeColor="text1"/>
          <w:sz w:val="24"/>
          <w:szCs w:val="24"/>
          <w:lang w:val="en-US"/>
        </w:rPr>
        <w:t>Instagram</w:t>
      </w:r>
      <w:r w:rsidRPr="00BC4558">
        <w:rPr>
          <w:color w:val="000000" w:themeColor="text1"/>
          <w:sz w:val="24"/>
          <w:szCs w:val="24"/>
        </w:rPr>
        <w:t xml:space="preserve"> двух новостных порталов: </w:t>
      </w:r>
      <w:r w:rsidRPr="00BC4558">
        <w:rPr>
          <w:color w:val="000000" w:themeColor="text1"/>
          <w:sz w:val="24"/>
          <w:szCs w:val="24"/>
          <w:lang w:val="en-US"/>
        </w:rPr>
        <w:t>RT</w:t>
      </w:r>
      <w:r w:rsidRPr="00BC4558">
        <w:rPr>
          <w:color w:val="000000" w:themeColor="text1"/>
          <w:sz w:val="24"/>
          <w:szCs w:val="24"/>
        </w:rPr>
        <w:t xml:space="preserve"> и</w:t>
      </w:r>
      <w:r w:rsidRPr="00BC4558">
        <w:rPr>
          <w:color w:val="000000" w:themeColor="text1"/>
          <w:sz w:val="24"/>
          <w:szCs w:val="24"/>
          <w:lang w:val="en-US"/>
        </w:rPr>
        <w:t xml:space="preserve"> BBC</w:t>
      </w:r>
      <w:r w:rsidR="007D6DD1">
        <w:rPr>
          <w:color w:val="000000" w:themeColor="text1"/>
          <w:sz w:val="24"/>
          <w:szCs w:val="24"/>
        </w:rPr>
        <w:t xml:space="preserve"> (</w:t>
      </w:r>
      <w:r w:rsidR="006A570A">
        <w:rPr>
          <w:color w:val="000000" w:themeColor="text1"/>
          <w:sz w:val="24"/>
          <w:szCs w:val="24"/>
          <w:lang w:val="en-US"/>
        </w:rPr>
        <w:t>RT, 2019; BBC, 2019)</w:t>
      </w:r>
      <w:r w:rsidRPr="00BC4558">
        <w:rPr>
          <w:color w:val="000000" w:themeColor="text1"/>
          <w:sz w:val="24"/>
          <w:szCs w:val="24"/>
        </w:rPr>
        <w:t xml:space="preserve">. </w:t>
      </w:r>
    </w:p>
    <w:p w:rsidR="00D76B11" w:rsidRPr="00BC4558" w:rsidRDefault="00D76B11" w:rsidP="00BE69FD">
      <w:pPr>
        <w:spacing w:line="480" w:lineRule="auto"/>
        <w:rPr>
          <w:color w:val="000000" w:themeColor="text1"/>
          <w:sz w:val="24"/>
          <w:szCs w:val="24"/>
        </w:rPr>
      </w:pPr>
      <w:r w:rsidRPr="00BC4558">
        <w:rPr>
          <w:color w:val="000000" w:themeColor="text1"/>
          <w:sz w:val="24"/>
          <w:szCs w:val="24"/>
          <w:lang w:val="en-US"/>
        </w:rPr>
        <w:lastRenderedPageBreak/>
        <w:t>RT</w:t>
      </w:r>
      <w:r w:rsidRPr="00BC4558">
        <w:rPr>
          <w:color w:val="000000" w:themeColor="text1"/>
          <w:sz w:val="24"/>
          <w:szCs w:val="24"/>
        </w:rPr>
        <w:t xml:space="preserve">: </w:t>
      </w:r>
    </w:p>
    <w:p w:rsidR="00D76B11" w:rsidRPr="00BC4558" w:rsidRDefault="00D76B11" w:rsidP="00592614">
      <w:pPr>
        <w:pStyle w:val="ListParagraph"/>
        <w:numPr>
          <w:ilvl w:val="0"/>
          <w:numId w:val="3"/>
        </w:numPr>
        <w:spacing w:line="480" w:lineRule="auto"/>
        <w:rPr>
          <w:color w:val="000000" w:themeColor="text1"/>
          <w:sz w:val="24"/>
          <w:szCs w:val="24"/>
        </w:rPr>
      </w:pPr>
      <w:r w:rsidRPr="00BC4558">
        <w:rPr>
          <w:color w:val="000000" w:themeColor="text1"/>
          <w:sz w:val="24"/>
          <w:szCs w:val="24"/>
        </w:rPr>
        <w:t xml:space="preserve">Количество подписчиков – </w:t>
      </w:r>
      <w:r w:rsidR="00F5266C" w:rsidRPr="00BC4558">
        <w:rPr>
          <w:color w:val="000000" w:themeColor="text1"/>
          <w:sz w:val="24"/>
          <w:szCs w:val="24"/>
          <w:lang w:val="en-US"/>
        </w:rPr>
        <w:t>399</w:t>
      </w:r>
      <w:r w:rsidRPr="00BC4558">
        <w:rPr>
          <w:color w:val="000000" w:themeColor="text1"/>
          <w:sz w:val="24"/>
          <w:szCs w:val="24"/>
        </w:rPr>
        <w:t xml:space="preserve"> тыс.</w:t>
      </w:r>
    </w:p>
    <w:p w:rsidR="00D76B11" w:rsidRPr="00BC4558" w:rsidRDefault="00D76B11" w:rsidP="00592614">
      <w:pPr>
        <w:pStyle w:val="ListParagraph"/>
        <w:numPr>
          <w:ilvl w:val="0"/>
          <w:numId w:val="3"/>
        </w:numPr>
        <w:spacing w:line="480" w:lineRule="auto"/>
        <w:rPr>
          <w:color w:val="000000" w:themeColor="text1"/>
          <w:sz w:val="24"/>
          <w:szCs w:val="24"/>
        </w:rPr>
      </w:pPr>
      <w:r w:rsidRPr="00BC4558">
        <w:rPr>
          <w:color w:val="000000" w:themeColor="text1"/>
          <w:sz w:val="24"/>
          <w:szCs w:val="24"/>
        </w:rPr>
        <w:t>Среднее количество оценок за день – 7,230</w:t>
      </w:r>
    </w:p>
    <w:p w:rsidR="00D76B11" w:rsidRPr="00BC4558" w:rsidRDefault="00D76B11" w:rsidP="00592614">
      <w:pPr>
        <w:pStyle w:val="ListParagraph"/>
        <w:numPr>
          <w:ilvl w:val="0"/>
          <w:numId w:val="3"/>
        </w:numPr>
        <w:spacing w:line="480" w:lineRule="auto"/>
        <w:rPr>
          <w:color w:val="000000" w:themeColor="text1"/>
          <w:sz w:val="24"/>
          <w:szCs w:val="24"/>
        </w:rPr>
      </w:pPr>
      <w:r w:rsidRPr="00BC4558">
        <w:rPr>
          <w:color w:val="000000" w:themeColor="text1"/>
          <w:sz w:val="24"/>
          <w:szCs w:val="24"/>
        </w:rPr>
        <w:t xml:space="preserve">Процентное соотношение количества оценок </w:t>
      </w:r>
      <w:r w:rsidR="00DE24D0">
        <w:rPr>
          <w:color w:val="000000" w:themeColor="text1"/>
          <w:sz w:val="24"/>
          <w:szCs w:val="24"/>
        </w:rPr>
        <w:t xml:space="preserve">к </w:t>
      </w:r>
      <w:r w:rsidRPr="00BC4558">
        <w:rPr>
          <w:color w:val="000000" w:themeColor="text1"/>
          <w:sz w:val="24"/>
          <w:szCs w:val="24"/>
        </w:rPr>
        <w:t xml:space="preserve">количеству подписчиков </w:t>
      </w:r>
      <w:r w:rsidR="00F5266C" w:rsidRPr="00BC4558">
        <w:rPr>
          <w:color w:val="000000" w:themeColor="text1"/>
          <w:sz w:val="24"/>
          <w:szCs w:val="24"/>
        </w:rPr>
        <w:t>–</w:t>
      </w:r>
      <w:r w:rsidRPr="00BC4558">
        <w:rPr>
          <w:color w:val="000000" w:themeColor="text1"/>
          <w:sz w:val="24"/>
          <w:szCs w:val="24"/>
        </w:rPr>
        <w:t xml:space="preserve"> </w:t>
      </w:r>
      <w:r w:rsidR="00F5266C" w:rsidRPr="00BC4558">
        <w:rPr>
          <w:color w:val="000000" w:themeColor="text1"/>
          <w:sz w:val="24"/>
          <w:szCs w:val="24"/>
          <w:lang w:val="en-US"/>
        </w:rPr>
        <w:t xml:space="preserve">0,001% </w:t>
      </w:r>
      <w:r w:rsidR="00F110AC" w:rsidRPr="00BC4558">
        <w:rPr>
          <w:color w:val="000000" w:themeColor="text1"/>
          <w:sz w:val="24"/>
          <w:szCs w:val="24"/>
          <w:lang w:val="en-US"/>
        </w:rPr>
        <w:t>(</w:t>
      </w:r>
      <w:r w:rsidR="00F110AC" w:rsidRPr="00BC4558">
        <w:rPr>
          <w:color w:val="000000" w:themeColor="text1"/>
          <w:sz w:val="24"/>
          <w:szCs w:val="24"/>
        </w:rPr>
        <w:t xml:space="preserve"> данные на апрель 2019 года).</w:t>
      </w:r>
    </w:p>
    <w:p w:rsidR="00F110AC" w:rsidRPr="00BC4558" w:rsidRDefault="00592614" w:rsidP="00BE69FD">
      <w:pPr>
        <w:spacing w:line="480" w:lineRule="auto"/>
        <w:rPr>
          <w:color w:val="000000" w:themeColor="text1"/>
          <w:sz w:val="24"/>
          <w:szCs w:val="24"/>
        </w:rPr>
      </w:pPr>
      <w:r w:rsidRPr="00BC4558">
        <w:rPr>
          <w:color w:val="000000" w:themeColor="text1"/>
          <w:sz w:val="24"/>
          <w:szCs w:val="24"/>
          <w:lang w:val="en-US"/>
        </w:rPr>
        <w:t>BBC</w:t>
      </w:r>
      <w:r w:rsidRPr="00BC4558">
        <w:rPr>
          <w:color w:val="000000" w:themeColor="text1"/>
          <w:sz w:val="24"/>
          <w:szCs w:val="24"/>
        </w:rPr>
        <w:t xml:space="preserve">: </w:t>
      </w:r>
    </w:p>
    <w:p w:rsidR="00592614" w:rsidRPr="00BC4558" w:rsidRDefault="00592614" w:rsidP="00592614">
      <w:pPr>
        <w:pStyle w:val="ListParagraph"/>
        <w:numPr>
          <w:ilvl w:val="0"/>
          <w:numId w:val="3"/>
        </w:numPr>
        <w:spacing w:line="480" w:lineRule="auto"/>
        <w:rPr>
          <w:color w:val="000000" w:themeColor="text1"/>
          <w:sz w:val="24"/>
          <w:szCs w:val="24"/>
        </w:rPr>
      </w:pPr>
      <w:r w:rsidRPr="00BC4558">
        <w:rPr>
          <w:color w:val="000000" w:themeColor="text1"/>
          <w:sz w:val="24"/>
          <w:szCs w:val="24"/>
        </w:rPr>
        <w:t>Количество подписчиков – 7,8 млн.</w:t>
      </w:r>
    </w:p>
    <w:p w:rsidR="00592614" w:rsidRPr="00BC4558" w:rsidRDefault="00592614" w:rsidP="00592614">
      <w:pPr>
        <w:pStyle w:val="ListParagraph"/>
        <w:numPr>
          <w:ilvl w:val="0"/>
          <w:numId w:val="3"/>
        </w:numPr>
        <w:spacing w:line="480" w:lineRule="auto"/>
        <w:rPr>
          <w:color w:val="000000" w:themeColor="text1"/>
          <w:sz w:val="24"/>
          <w:szCs w:val="24"/>
        </w:rPr>
      </w:pPr>
      <w:r w:rsidRPr="00BC4558">
        <w:rPr>
          <w:color w:val="000000" w:themeColor="text1"/>
          <w:sz w:val="24"/>
          <w:szCs w:val="24"/>
        </w:rPr>
        <w:t>Среднее количество оценок за день – 161,030</w:t>
      </w:r>
    </w:p>
    <w:p w:rsidR="00592614" w:rsidRPr="00BC4558" w:rsidRDefault="00592614" w:rsidP="00BE69FD">
      <w:pPr>
        <w:pStyle w:val="ListParagraph"/>
        <w:numPr>
          <w:ilvl w:val="0"/>
          <w:numId w:val="3"/>
        </w:numPr>
        <w:spacing w:line="480" w:lineRule="auto"/>
        <w:rPr>
          <w:color w:val="000000" w:themeColor="text1"/>
          <w:sz w:val="24"/>
          <w:szCs w:val="24"/>
        </w:rPr>
      </w:pPr>
      <w:r w:rsidRPr="00BC4558">
        <w:rPr>
          <w:color w:val="000000" w:themeColor="text1"/>
          <w:sz w:val="24"/>
          <w:szCs w:val="24"/>
        </w:rPr>
        <w:t>Процентное соотношение количества оценок к количеству подписчиков – 2,1</w:t>
      </w:r>
      <w:r w:rsidRPr="00BC4558">
        <w:rPr>
          <w:color w:val="000000" w:themeColor="text1"/>
          <w:sz w:val="24"/>
          <w:szCs w:val="24"/>
          <w:lang w:val="en-US"/>
        </w:rPr>
        <w:t xml:space="preserve"> % (</w:t>
      </w:r>
      <w:r w:rsidRPr="00BC4558">
        <w:rPr>
          <w:color w:val="000000" w:themeColor="text1"/>
          <w:sz w:val="24"/>
          <w:szCs w:val="24"/>
        </w:rPr>
        <w:t xml:space="preserve"> данные на апрель 2019 года).</w:t>
      </w:r>
    </w:p>
    <w:p w:rsidR="007130DE" w:rsidRPr="00BC4558" w:rsidRDefault="007130DE" w:rsidP="00BE69FD">
      <w:pPr>
        <w:spacing w:line="480" w:lineRule="auto"/>
        <w:rPr>
          <w:color w:val="000000" w:themeColor="text1"/>
          <w:sz w:val="24"/>
          <w:szCs w:val="24"/>
        </w:rPr>
      </w:pPr>
      <w:r w:rsidRPr="00BC4558">
        <w:rPr>
          <w:color w:val="000000" w:themeColor="text1"/>
          <w:sz w:val="24"/>
          <w:szCs w:val="24"/>
        </w:rPr>
        <w:t>Мы можем заметить, что разрыв в оценках колоссальный,</w:t>
      </w:r>
      <w:r w:rsidR="00E85297" w:rsidRPr="00BC4558">
        <w:rPr>
          <w:color w:val="000000" w:themeColor="text1"/>
          <w:sz w:val="24"/>
          <w:szCs w:val="24"/>
        </w:rPr>
        <w:t xml:space="preserve"> несмотря на то, что </w:t>
      </w:r>
      <w:r w:rsidRPr="00BC4558">
        <w:rPr>
          <w:color w:val="000000" w:themeColor="text1"/>
          <w:sz w:val="24"/>
          <w:szCs w:val="24"/>
        </w:rPr>
        <w:t xml:space="preserve">количество публикаций </w:t>
      </w:r>
      <w:r w:rsidRPr="00BC4558">
        <w:rPr>
          <w:color w:val="000000" w:themeColor="text1"/>
          <w:sz w:val="24"/>
          <w:szCs w:val="24"/>
          <w:lang w:val="en-US"/>
        </w:rPr>
        <w:t>RT</w:t>
      </w:r>
      <w:r w:rsidRPr="00BC4558">
        <w:rPr>
          <w:color w:val="000000" w:themeColor="text1"/>
          <w:sz w:val="24"/>
          <w:szCs w:val="24"/>
        </w:rPr>
        <w:t xml:space="preserve"> в два раза превышает количество публикаций </w:t>
      </w:r>
      <w:r w:rsidRPr="00BC4558">
        <w:rPr>
          <w:color w:val="000000" w:themeColor="text1"/>
          <w:sz w:val="24"/>
          <w:szCs w:val="24"/>
          <w:lang w:val="en-US"/>
        </w:rPr>
        <w:t>BBC</w:t>
      </w:r>
      <w:r w:rsidRPr="00BC4558">
        <w:rPr>
          <w:color w:val="000000" w:themeColor="text1"/>
          <w:sz w:val="24"/>
          <w:szCs w:val="24"/>
        </w:rPr>
        <w:t xml:space="preserve">. Тем не менее, данное соотношение не является справедливым, поскольку </w:t>
      </w:r>
      <w:r w:rsidR="000809B0" w:rsidRPr="00BC4558">
        <w:rPr>
          <w:color w:val="000000" w:themeColor="text1"/>
          <w:sz w:val="24"/>
          <w:szCs w:val="24"/>
        </w:rPr>
        <w:t xml:space="preserve">необходимо также учитывать </w:t>
      </w:r>
      <w:r w:rsidRPr="00BC4558">
        <w:rPr>
          <w:color w:val="000000" w:themeColor="text1"/>
          <w:sz w:val="24"/>
          <w:szCs w:val="24"/>
        </w:rPr>
        <w:t>количество подписчиков, вследствие чего представляется необходимым подсчёт процентного соотношения подписчиков оценивающих публикации к общему числу подписчиков</w:t>
      </w:r>
      <w:r w:rsidR="00E63EF0" w:rsidRPr="00BC4558">
        <w:rPr>
          <w:color w:val="000000" w:themeColor="text1"/>
          <w:sz w:val="24"/>
          <w:szCs w:val="24"/>
        </w:rPr>
        <w:t>, который также выявил большой разрыв показателей.</w:t>
      </w:r>
    </w:p>
    <w:p w:rsidR="00BC4558" w:rsidRDefault="007130DE" w:rsidP="00590037">
      <w:pPr>
        <w:spacing w:line="480" w:lineRule="auto"/>
        <w:rPr>
          <w:sz w:val="24"/>
          <w:szCs w:val="24"/>
        </w:rPr>
      </w:pPr>
      <w:r w:rsidRPr="00BC4558">
        <w:rPr>
          <w:sz w:val="24"/>
          <w:szCs w:val="24"/>
        </w:rPr>
        <w:t>Из всего вышесказанного следует, что</w:t>
      </w:r>
      <w:r w:rsidR="00800F45">
        <w:rPr>
          <w:sz w:val="24"/>
          <w:szCs w:val="24"/>
        </w:rPr>
        <w:t xml:space="preserve"> </w:t>
      </w:r>
      <w:r w:rsidR="0068479B">
        <w:rPr>
          <w:sz w:val="24"/>
          <w:szCs w:val="24"/>
        </w:rPr>
        <w:t xml:space="preserve">неразрывная связь публичной дипломатии и </w:t>
      </w:r>
      <w:r w:rsidR="0068479B">
        <w:rPr>
          <w:sz w:val="24"/>
          <w:szCs w:val="24"/>
          <w:lang w:val="en-US"/>
        </w:rPr>
        <w:t xml:space="preserve">PR </w:t>
      </w:r>
      <w:r w:rsidR="0068479B">
        <w:rPr>
          <w:sz w:val="24"/>
          <w:szCs w:val="24"/>
        </w:rPr>
        <w:t xml:space="preserve">приводит к </w:t>
      </w:r>
      <w:r w:rsidR="00786619">
        <w:rPr>
          <w:sz w:val="24"/>
          <w:szCs w:val="24"/>
        </w:rPr>
        <w:t>появлению</w:t>
      </w:r>
      <w:r w:rsidR="00D4250B">
        <w:rPr>
          <w:sz w:val="24"/>
          <w:szCs w:val="24"/>
        </w:rPr>
        <w:t xml:space="preserve"> как новой формы коммуникации, так и новых каналов </w:t>
      </w:r>
      <w:r w:rsidR="00C234EC">
        <w:rPr>
          <w:sz w:val="24"/>
          <w:szCs w:val="24"/>
        </w:rPr>
        <w:t>её реализации, которые</w:t>
      </w:r>
      <w:r w:rsidR="00786619">
        <w:rPr>
          <w:sz w:val="24"/>
          <w:szCs w:val="24"/>
        </w:rPr>
        <w:t>,</w:t>
      </w:r>
      <w:r w:rsidR="00C234EC">
        <w:rPr>
          <w:sz w:val="24"/>
          <w:szCs w:val="24"/>
        </w:rPr>
        <w:t xml:space="preserve"> в свою очередь, постоянно взаимодействуя с прогрессирующим обществом, требу</w:t>
      </w:r>
      <w:r w:rsidR="000906F4">
        <w:rPr>
          <w:sz w:val="24"/>
          <w:szCs w:val="24"/>
        </w:rPr>
        <w:t xml:space="preserve">ют полного соответствия современным тенденциям развития. Вследствие этого и </w:t>
      </w:r>
      <w:r w:rsidRPr="00BC4558">
        <w:rPr>
          <w:sz w:val="24"/>
          <w:szCs w:val="24"/>
        </w:rPr>
        <w:t>выстраивание стратегии публичной дипломатии должно учитывать не только тенденции развития общества, но и специфику этого р</w:t>
      </w:r>
      <w:r w:rsidRPr="00FA7BD8">
        <w:rPr>
          <w:sz w:val="24"/>
          <w:szCs w:val="24"/>
        </w:rPr>
        <w:t xml:space="preserve">азвития. </w:t>
      </w:r>
    </w:p>
    <w:p w:rsidR="00BC4558" w:rsidRPr="00BC4558" w:rsidRDefault="00BC4558" w:rsidP="00BE69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480" w:lineRule="auto"/>
        <w:rPr>
          <w:sz w:val="24"/>
          <w:szCs w:val="24"/>
        </w:rPr>
      </w:pPr>
    </w:p>
    <w:p w:rsidR="003F38E5" w:rsidRPr="00FA7BD8" w:rsidRDefault="00F80B7E" w:rsidP="00BC45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480" w:lineRule="auto"/>
        <w:jc w:val="center"/>
        <w:rPr>
          <w:sz w:val="24"/>
          <w:szCs w:val="24"/>
        </w:rPr>
      </w:pPr>
      <w:r w:rsidRPr="00FA7BD8">
        <w:rPr>
          <w:color w:val="36363D"/>
          <w:sz w:val="24"/>
          <w:szCs w:val="24"/>
          <w:u w:color="36363D"/>
        </w:rPr>
        <w:t>Литература:</w:t>
      </w:r>
    </w:p>
    <w:p w:rsidR="003F38E5" w:rsidRPr="00FA7BD8" w:rsidRDefault="00F80B7E" w:rsidP="00BE69FD">
      <w:pPr>
        <w:numPr>
          <w:ilvl w:val="0"/>
          <w:numId w:val="2"/>
        </w:numPr>
        <w:spacing w:line="480" w:lineRule="auto"/>
        <w:rPr>
          <w:color w:val="36363D"/>
          <w:sz w:val="24"/>
          <w:szCs w:val="24"/>
        </w:rPr>
      </w:pPr>
      <w:proofErr w:type="spellStart"/>
      <w:r w:rsidRPr="00A52FEA">
        <w:rPr>
          <w:b/>
          <w:bCs/>
          <w:color w:val="36363D"/>
          <w:sz w:val="24"/>
          <w:szCs w:val="24"/>
          <w:u w:color="36363D"/>
        </w:rPr>
        <w:t>Долинскии</w:t>
      </w:r>
      <w:proofErr w:type="spellEnd"/>
      <w:r w:rsidRPr="00A52FEA">
        <w:rPr>
          <w:b/>
          <w:bCs/>
          <w:color w:val="36363D"/>
          <w:sz w:val="24"/>
          <w:szCs w:val="24"/>
          <w:u w:color="36363D"/>
        </w:rPr>
        <w:t>̆</w:t>
      </w:r>
      <w:r w:rsidR="00F61977">
        <w:rPr>
          <w:color w:val="36363D"/>
          <w:sz w:val="24"/>
          <w:szCs w:val="24"/>
          <w:u w:color="36363D"/>
        </w:rPr>
        <w:t xml:space="preserve">, </w:t>
      </w:r>
      <w:r w:rsidRPr="00AE7D66">
        <w:rPr>
          <w:b/>
          <w:bCs/>
          <w:color w:val="36363D"/>
          <w:sz w:val="24"/>
          <w:szCs w:val="24"/>
          <w:u w:color="36363D"/>
        </w:rPr>
        <w:t>А.</w:t>
      </w:r>
      <w:r w:rsidRPr="00FA7BD8">
        <w:rPr>
          <w:color w:val="36363D"/>
          <w:sz w:val="24"/>
          <w:szCs w:val="24"/>
          <w:u w:color="36363D"/>
        </w:rPr>
        <w:t xml:space="preserve"> </w:t>
      </w:r>
      <w:r w:rsidR="00A52FEA">
        <w:rPr>
          <w:color w:val="36363D"/>
          <w:sz w:val="24"/>
          <w:szCs w:val="24"/>
          <w:u w:color="36363D"/>
        </w:rPr>
        <w:t xml:space="preserve"> 201</w:t>
      </w:r>
      <w:r w:rsidR="00F61977">
        <w:rPr>
          <w:color w:val="36363D"/>
          <w:sz w:val="24"/>
          <w:szCs w:val="24"/>
          <w:u w:color="36363D"/>
        </w:rPr>
        <w:t xml:space="preserve">2. </w:t>
      </w:r>
      <w:r w:rsidRPr="00CA414D">
        <w:rPr>
          <w:i/>
          <w:iCs/>
          <w:color w:val="36363D"/>
          <w:sz w:val="24"/>
          <w:szCs w:val="24"/>
          <w:u w:color="36363D"/>
        </w:rPr>
        <w:t xml:space="preserve">Что такое общественная дипломатия и зачем она нужна России? </w:t>
      </w:r>
      <w:r w:rsidR="00DD4384">
        <w:rPr>
          <w:sz w:val="22"/>
          <w:szCs w:val="22"/>
          <w:shd w:val="clear" w:color="auto" w:fill="FFFFFF"/>
        </w:rPr>
        <w:t xml:space="preserve"> // </w:t>
      </w:r>
      <w:r w:rsidR="007D69BE">
        <w:rPr>
          <w:sz w:val="22"/>
          <w:szCs w:val="22"/>
          <w:shd w:val="clear" w:color="auto" w:fill="FFFFFF"/>
          <w:lang w:val="en-US"/>
        </w:rPr>
        <w:t>РСМД</w:t>
      </w:r>
      <w:r w:rsidR="00DD4384">
        <w:rPr>
          <w:sz w:val="22"/>
          <w:szCs w:val="22"/>
          <w:shd w:val="clear" w:color="auto" w:fill="FFFFFF"/>
        </w:rPr>
        <w:t>. [Электронный ресурс]. – Режим доступа:</w:t>
      </w:r>
      <w:r w:rsidRPr="00FA7BD8">
        <w:rPr>
          <w:color w:val="36363D"/>
          <w:sz w:val="24"/>
          <w:szCs w:val="24"/>
          <w:u w:color="36363D"/>
        </w:rPr>
        <w:t xml:space="preserve"> </w:t>
      </w:r>
      <w:hyperlink r:id="rId7" w:history="1">
        <w:r w:rsidRPr="00FA7BD8">
          <w:rPr>
            <w:rStyle w:val="Hyperlink0"/>
            <w:color w:val="36363D"/>
            <w:sz w:val="24"/>
            <w:szCs w:val="24"/>
          </w:rPr>
          <w:t>http://russiancouncil.ru/analytics-</w:t>
        </w:r>
        <w:r w:rsidRPr="00FA7BD8">
          <w:rPr>
            <w:rStyle w:val="Hyperlink0"/>
            <w:color w:val="36363D"/>
            <w:sz w:val="24"/>
            <w:szCs w:val="24"/>
          </w:rPr>
          <w:lastRenderedPageBreak/>
          <w:t>and-comments/analytics/chto-takoe-obshchestvennaya-diplomatiya-i-zachem-ona-nuzhna-/</w:t>
        </w:r>
      </w:hyperlink>
      <w:r w:rsidRPr="00FA7BD8">
        <w:rPr>
          <w:rStyle w:val="Hyperlink0"/>
          <w:color w:val="36363D"/>
          <w:sz w:val="24"/>
          <w:szCs w:val="24"/>
        </w:rPr>
        <w:t xml:space="preserve"> (последнее посещение – 23.02.2019 г.). </w:t>
      </w:r>
    </w:p>
    <w:p w:rsidR="003F38E5" w:rsidRPr="00FA7BD8" w:rsidRDefault="00F80B7E" w:rsidP="00BE69FD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F61977">
        <w:rPr>
          <w:rStyle w:val="a1"/>
          <w:b/>
          <w:bCs/>
          <w:color w:val="36363D"/>
          <w:sz w:val="24"/>
          <w:szCs w:val="24"/>
          <w:u w:color="36363D"/>
        </w:rPr>
        <w:t>Зонова</w:t>
      </w:r>
      <w:r w:rsidR="00F61977">
        <w:rPr>
          <w:rStyle w:val="a1"/>
          <w:b/>
          <w:bCs/>
          <w:color w:val="36363D"/>
          <w:sz w:val="24"/>
          <w:szCs w:val="24"/>
          <w:u w:color="36363D"/>
        </w:rPr>
        <w:t>,</w:t>
      </w:r>
      <w:r w:rsidRPr="00F61977">
        <w:rPr>
          <w:rStyle w:val="a1"/>
          <w:b/>
          <w:bCs/>
          <w:color w:val="36363D"/>
          <w:sz w:val="24"/>
          <w:szCs w:val="24"/>
          <w:u w:color="36363D"/>
        </w:rPr>
        <w:t xml:space="preserve"> Т. В. </w:t>
      </w:r>
      <w:r w:rsidR="007F4122">
        <w:rPr>
          <w:rStyle w:val="a1"/>
          <w:b/>
          <w:bCs/>
          <w:color w:val="36363D"/>
          <w:sz w:val="24"/>
          <w:szCs w:val="24"/>
          <w:u w:color="36363D"/>
          <w:lang w:val="en-US"/>
        </w:rPr>
        <w:t xml:space="preserve"> </w:t>
      </w:r>
      <w:r w:rsidR="007F4122" w:rsidRPr="007F4122">
        <w:rPr>
          <w:rStyle w:val="a1"/>
          <w:color w:val="36363D"/>
          <w:sz w:val="24"/>
          <w:szCs w:val="24"/>
          <w:u w:color="36363D"/>
          <w:lang w:val="en-US"/>
        </w:rPr>
        <w:t xml:space="preserve">2012. </w:t>
      </w:r>
      <w:r w:rsidRPr="00CA414D">
        <w:rPr>
          <w:rStyle w:val="a1"/>
          <w:i/>
          <w:iCs/>
          <w:color w:val="36363D"/>
          <w:sz w:val="24"/>
          <w:szCs w:val="24"/>
          <w:u w:color="36363D"/>
        </w:rPr>
        <w:t xml:space="preserve">Публичная дипломатия и ее </w:t>
      </w:r>
      <w:proofErr w:type="spellStart"/>
      <w:r w:rsidRPr="00CA414D">
        <w:rPr>
          <w:rStyle w:val="a1"/>
          <w:i/>
          <w:iCs/>
          <w:color w:val="36363D"/>
          <w:sz w:val="24"/>
          <w:szCs w:val="24"/>
          <w:u w:color="36363D"/>
        </w:rPr>
        <w:t>акторы</w:t>
      </w:r>
      <w:proofErr w:type="spellEnd"/>
      <w:r w:rsidRPr="00CA414D">
        <w:rPr>
          <w:rStyle w:val="a1"/>
          <w:i/>
          <w:iCs/>
          <w:color w:val="36363D"/>
          <w:sz w:val="24"/>
          <w:szCs w:val="24"/>
          <w:u w:color="36363D"/>
        </w:rPr>
        <w:t>. НПО — инструмент доверия или агент влияния?</w:t>
      </w:r>
      <w:r w:rsidR="007D69BE" w:rsidRPr="007D69BE">
        <w:rPr>
          <w:rStyle w:val="a1"/>
          <w:color w:val="36363D"/>
          <w:sz w:val="24"/>
          <w:szCs w:val="24"/>
          <w:u w:color="36363D"/>
        </w:rPr>
        <w:t xml:space="preserve"> // </w:t>
      </w:r>
      <w:r w:rsidR="007D69BE">
        <w:rPr>
          <w:rStyle w:val="a1"/>
          <w:color w:val="36363D"/>
          <w:sz w:val="24"/>
          <w:szCs w:val="24"/>
          <w:u w:color="36363D"/>
          <w:lang w:val="en-US"/>
        </w:rPr>
        <w:t>МГИМО</w:t>
      </w:r>
      <w:r w:rsidR="007D69BE" w:rsidRPr="007D69BE">
        <w:rPr>
          <w:rStyle w:val="a1"/>
          <w:color w:val="36363D"/>
          <w:sz w:val="24"/>
          <w:szCs w:val="24"/>
          <w:u w:color="36363D"/>
          <w:lang w:val="en-US"/>
        </w:rPr>
        <w:t>.</w:t>
      </w:r>
      <w:r w:rsidR="007D69BE" w:rsidRPr="007D69BE">
        <w:rPr>
          <w:rStyle w:val="a1"/>
          <w:color w:val="36363D"/>
          <w:sz w:val="24"/>
          <w:szCs w:val="24"/>
          <w:u w:color="36363D"/>
        </w:rPr>
        <w:t xml:space="preserve"> [Электронный ресурс]. – Режим доступа:</w:t>
      </w:r>
      <w:r w:rsidRPr="00FA7BD8">
        <w:rPr>
          <w:rStyle w:val="a1"/>
          <w:color w:val="36363D"/>
          <w:sz w:val="24"/>
          <w:szCs w:val="24"/>
          <w:u w:color="36363D"/>
        </w:rPr>
        <w:t xml:space="preserve"> </w:t>
      </w:r>
      <w:hyperlink r:id="rId8" w:history="1">
        <w:r w:rsidRPr="00FA7BD8">
          <w:rPr>
            <w:rStyle w:val="Hyperlink1"/>
            <w:sz w:val="24"/>
            <w:szCs w:val="24"/>
          </w:rPr>
          <w:t>https://mgimo.ru/about/news/experts/226467/</w:t>
        </w:r>
      </w:hyperlink>
      <w:r w:rsidRPr="00FA7BD8">
        <w:rPr>
          <w:rStyle w:val="Hyperlink1"/>
          <w:sz w:val="24"/>
          <w:szCs w:val="24"/>
        </w:rPr>
        <w:t xml:space="preserve"> (последнее посещение – 23.02.2019 </w:t>
      </w:r>
      <w:r w:rsidRPr="00FA7BD8">
        <w:rPr>
          <w:sz w:val="24"/>
          <w:szCs w:val="24"/>
        </w:rPr>
        <w:t xml:space="preserve">г.). </w:t>
      </w:r>
    </w:p>
    <w:p w:rsidR="003F38E5" w:rsidRPr="00047106" w:rsidRDefault="00F80B7E" w:rsidP="00BE69FD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DE7F81">
        <w:rPr>
          <w:b/>
          <w:bCs/>
          <w:sz w:val="24"/>
          <w:szCs w:val="24"/>
        </w:rPr>
        <w:t>Лебедева</w:t>
      </w:r>
      <w:r w:rsidR="00DE7F81">
        <w:rPr>
          <w:b/>
          <w:bCs/>
          <w:sz w:val="24"/>
          <w:szCs w:val="24"/>
        </w:rPr>
        <w:t>,</w:t>
      </w:r>
      <w:r w:rsidRPr="00DE7F81">
        <w:rPr>
          <w:b/>
          <w:bCs/>
          <w:sz w:val="24"/>
          <w:szCs w:val="24"/>
        </w:rPr>
        <w:t xml:space="preserve"> М.М.</w:t>
      </w:r>
      <w:r w:rsidRPr="00FA7BD8">
        <w:rPr>
          <w:sz w:val="24"/>
          <w:szCs w:val="24"/>
        </w:rPr>
        <w:t xml:space="preserve"> </w:t>
      </w:r>
      <w:r w:rsidR="007F4122">
        <w:rPr>
          <w:sz w:val="24"/>
          <w:szCs w:val="24"/>
          <w:lang w:val="en-US"/>
        </w:rPr>
        <w:t xml:space="preserve">2017. </w:t>
      </w:r>
      <w:r w:rsidRPr="006A6AF8">
        <w:rPr>
          <w:i/>
          <w:iCs/>
          <w:sz w:val="24"/>
          <w:szCs w:val="24"/>
        </w:rPr>
        <w:t>Публичная дипломатия: Теория и практика: Научное издание.</w:t>
      </w:r>
      <w:r w:rsidRPr="00FA7BD8">
        <w:rPr>
          <w:sz w:val="24"/>
          <w:szCs w:val="24"/>
        </w:rPr>
        <w:t xml:space="preserve"> М</w:t>
      </w:r>
      <w:r w:rsidR="00047106">
        <w:rPr>
          <w:sz w:val="24"/>
          <w:szCs w:val="24"/>
          <w:lang w:val="en-US"/>
        </w:rPr>
        <w:t>.</w:t>
      </w:r>
    </w:p>
    <w:p w:rsidR="00047106" w:rsidRPr="003544B1" w:rsidRDefault="00047106" w:rsidP="00047106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47106">
        <w:rPr>
          <w:b/>
          <w:bCs/>
          <w:sz w:val="24"/>
          <w:szCs w:val="24"/>
        </w:rPr>
        <w:t>Марчуков</w:t>
      </w:r>
      <w:r w:rsidRPr="00047106">
        <w:rPr>
          <w:b/>
          <w:bCs/>
          <w:sz w:val="24"/>
          <w:szCs w:val="24"/>
          <w:lang w:val="en-US"/>
        </w:rPr>
        <w:t>,</w:t>
      </w:r>
      <w:r w:rsidRPr="00047106">
        <w:rPr>
          <w:b/>
          <w:bCs/>
          <w:sz w:val="24"/>
          <w:szCs w:val="24"/>
        </w:rPr>
        <w:t xml:space="preserve"> А.Н.</w:t>
      </w:r>
      <w:r w:rsidRPr="00047106">
        <w:rPr>
          <w:sz w:val="24"/>
          <w:szCs w:val="24"/>
        </w:rPr>
        <w:t xml:space="preserve"> </w:t>
      </w:r>
      <w:r w:rsidRPr="00047106">
        <w:rPr>
          <w:sz w:val="24"/>
          <w:szCs w:val="24"/>
          <w:lang w:val="en-US"/>
        </w:rPr>
        <w:t xml:space="preserve">2015. </w:t>
      </w:r>
      <w:r w:rsidRPr="00047106">
        <w:rPr>
          <w:i/>
          <w:iCs/>
          <w:sz w:val="24"/>
          <w:szCs w:val="24"/>
        </w:rPr>
        <w:t xml:space="preserve">Социальные медиа в публичной дипломатии: монография. </w:t>
      </w:r>
      <w:r w:rsidRPr="00047106">
        <w:rPr>
          <w:sz w:val="24"/>
          <w:szCs w:val="24"/>
        </w:rPr>
        <w:t>Волгоград</w:t>
      </w:r>
      <w:r w:rsidRPr="00047106">
        <w:rPr>
          <w:sz w:val="24"/>
          <w:szCs w:val="24"/>
          <w:lang w:val="en-US"/>
        </w:rPr>
        <w:t xml:space="preserve">. </w:t>
      </w:r>
    </w:p>
    <w:p w:rsidR="003544B1" w:rsidRPr="009823B2" w:rsidRDefault="003544B1" w:rsidP="003544B1">
      <w:pPr>
        <w:numPr>
          <w:ilvl w:val="0"/>
          <w:numId w:val="2"/>
        </w:numPr>
        <w:spacing w:line="360" w:lineRule="auto"/>
        <w:contextualSpacing/>
        <w:rPr>
          <w:rFonts w:eastAsia="Helvetica Neue"/>
          <w:sz w:val="24"/>
          <w:szCs w:val="24"/>
          <w:lang w:eastAsia="zh-CN"/>
        </w:rPr>
      </w:pPr>
      <w:r w:rsidRPr="003544B1">
        <w:rPr>
          <w:rFonts w:eastAsia="Helvetica Neue"/>
          <w:b/>
          <w:bCs/>
          <w:sz w:val="24"/>
          <w:szCs w:val="24"/>
          <w:lang w:eastAsia="zh-CN"/>
        </w:rPr>
        <w:t>Сергеева</w:t>
      </w:r>
      <w:r w:rsidR="00FB497C" w:rsidRPr="009823B2">
        <w:rPr>
          <w:rFonts w:eastAsia="Helvetica Neue"/>
          <w:b/>
          <w:bCs/>
          <w:sz w:val="24"/>
          <w:szCs w:val="24"/>
          <w:lang w:val="en-US" w:eastAsia="zh-CN"/>
        </w:rPr>
        <w:t>,</w:t>
      </w:r>
      <w:r w:rsidRPr="003544B1">
        <w:rPr>
          <w:rFonts w:eastAsia="Helvetica Neue"/>
          <w:b/>
          <w:bCs/>
          <w:sz w:val="24"/>
          <w:szCs w:val="24"/>
          <w:lang w:eastAsia="zh-CN"/>
        </w:rPr>
        <w:t xml:space="preserve"> Ю.</w:t>
      </w:r>
      <w:r w:rsidR="00101ECA" w:rsidRPr="009823B2">
        <w:rPr>
          <w:rFonts w:eastAsia="Helvetica Neue"/>
          <w:b/>
          <w:bCs/>
          <w:sz w:val="24"/>
          <w:szCs w:val="24"/>
          <w:lang w:eastAsia="zh-CN"/>
        </w:rPr>
        <w:t xml:space="preserve"> </w:t>
      </w:r>
      <w:r w:rsidR="00101ECA" w:rsidRPr="009823B2">
        <w:rPr>
          <w:rFonts w:eastAsia="Helvetica Neue"/>
          <w:sz w:val="24"/>
          <w:szCs w:val="24"/>
          <w:lang w:eastAsia="zh-CN"/>
        </w:rPr>
        <w:t>2018.</w:t>
      </w:r>
      <w:r w:rsidRPr="003544B1">
        <w:rPr>
          <w:rFonts w:eastAsia="Helvetica Neue"/>
          <w:sz w:val="24"/>
          <w:szCs w:val="24"/>
          <w:lang w:eastAsia="zh-CN"/>
        </w:rPr>
        <w:t xml:space="preserve"> </w:t>
      </w:r>
      <w:r w:rsidRPr="003544B1">
        <w:rPr>
          <w:rFonts w:eastAsia="Helvetica Neue"/>
          <w:i/>
          <w:iCs/>
          <w:sz w:val="24"/>
          <w:szCs w:val="24"/>
          <w:lang w:eastAsia="zh-CN"/>
        </w:rPr>
        <w:t>Интернет 2017–2018 в мире и в России: статистика и тренды</w:t>
      </w:r>
      <w:r w:rsidR="00BA5A6E" w:rsidRPr="009823B2">
        <w:rPr>
          <w:rFonts w:eastAsia="Helvetica Neue"/>
          <w:i/>
          <w:iCs/>
          <w:sz w:val="24"/>
          <w:szCs w:val="24"/>
          <w:lang w:eastAsia="zh-CN"/>
        </w:rPr>
        <w:t xml:space="preserve">. </w:t>
      </w:r>
      <w:r w:rsidR="001133B6" w:rsidRPr="001133B6">
        <w:rPr>
          <w:rFonts w:eastAsia="Helvetica Neue"/>
          <w:i/>
          <w:iCs/>
          <w:sz w:val="24"/>
          <w:szCs w:val="24"/>
          <w:lang w:eastAsia="zh-CN"/>
        </w:rPr>
        <w:t>//</w:t>
      </w:r>
      <w:r w:rsidR="001133B6">
        <w:rPr>
          <w:rFonts w:eastAsia="Helvetica Neue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3544B1">
        <w:rPr>
          <w:rFonts w:eastAsia="Helvetica Neue"/>
          <w:i/>
          <w:iCs/>
          <w:sz w:val="24"/>
          <w:szCs w:val="24"/>
          <w:lang w:val="en-US" w:eastAsia="zh-CN"/>
        </w:rPr>
        <w:t>WebCanape</w:t>
      </w:r>
      <w:proofErr w:type="spellEnd"/>
      <w:r w:rsidRPr="003544B1">
        <w:rPr>
          <w:rFonts w:eastAsia="Helvetica Neue"/>
          <w:i/>
          <w:iCs/>
          <w:sz w:val="24"/>
          <w:szCs w:val="24"/>
          <w:lang w:eastAsia="zh-CN"/>
        </w:rPr>
        <w:t>.</w:t>
      </w:r>
      <w:r w:rsidRPr="003544B1">
        <w:rPr>
          <w:rFonts w:eastAsia="Helvetica Neue"/>
          <w:sz w:val="24"/>
          <w:szCs w:val="24"/>
          <w:lang w:eastAsia="zh-CN"/>
        </w:rPr>
        <w:t xml:space="preserve"> </w:t>
      </w:r>
      <w:r w:rsidR="007D69BE" w:rsidRPr="007D69BE">
        <w:rPr>
          <w:rFonts w:eastAsia="Helvetica Neue"/>
          <w:sz w:val="24"/>
          <w:szCs w:val="24"/>
          <w:lang w:val="en-US" w:eastAsia="zh-CN"/>
        </w:rPr>
        <w:t>[</w:t>
      </w:r>
      <w:proofErr w:type="spellStart"/>
      <w:r w:rsidR="007D69BE" w:rsidRPr="007D69BE">
        <w:rPr>
          <w:rFonts w:eastAsia="Helvetica Neue"/>
          <w:sz w:val="24"/>
          <w:szCs w:val="24"/>
          <w:lang w:val="en-US" w:eastAsia="zh-CN"/>
        </w:rPr>
        <w:t>Электронный</w:t>
      </w:r>
      <w:proofErr w:type="spellEnd"/>
      <w:r w:rsidR="007D69BE" w:rsidRPr="007D69BE">
        <w:rPr>
          <w:rFonts w:eastAsia="Helvetica Neue"/>
          <w:sz w:val="24"/>
          <w:szCs w:val="24"/>
          <w:lang w:val="en-US" w:eastAsia="zh-CN"/>
        </w:rPr>
        <w:t xml:space="preserve"> </w:t>
      </w:r>
      <w:proofErr w:type="spellStart"/>
      <w:r w:rsidR="007D69BE" w:rsidRPr="007D69BE">
        <w:rPr>
          <w:rFonts w:eastAsia="Helvetica Neue"/>
          <w:sz w:val="24"/>
          <w:szCs w:val="24"/>
          <w:lang w:val="en-US" w:eastAsia="zh-CN"/>
        </w:rPr>
        <w:t>ресурс</w:t>
      </w:r>
      <w:proofErr w:type="spellEnd"/>
      <w:r w:rsidR="007D69BE" w:rsidRPr="007D69BE">
        <w:rPr>
          <w:rFonts w:eastAsia="Helvetica Neue"/>
          <w:sz w:val="24"/>
          <w:szCs w:val="24"/>
          <w:lang w:val="en-US" w:eastAsia="zh-CN"/>
        </w:rPr>
        <w:t xml:space="preserve">]. – </w:t>
      </w:r>
      <w:proofErr w:type="spellStart"/>
      <w:r w:rsidR="007D69BE" w:rsidRPr="007D69BE">
        <w:rPr>
          <w:rFonts w:eastAsia="Helvetica Neue"/>
          <w:sz w:val="24"/>
          <w:szCs w:val="24"/>
          <w:lang w:val="en-US" w:eastAsia="zh-CN"/>
        </w:rPr>
        <w:t>Режим</w:t>
      </w:r>
      <w:proofErr w:type="spellEnd"/>
      <w:r w:rsidR="007D69BE" w:rsidRPr="007D69BE">
        <w:rPr>
          <w:rFonts w:eastAsia="Helvetica Neue"/>
          <w:sz w:val="24"/>
          <w:szCs w:val="24"/>
          <w:lang w:val="en-US" w:eastAsia="zh-CN"/>
        </w:rPr>
        <w:t xml:space="preserve"> </w:t>
      </w:r>
      <w:proofErr w:type="spellStart"/>
      <w:r w:rsidR="007D69BE" w:rsidRPr="007D69BE">
        <w:rPr>
          <w:rFonts w:eastAsia="Helvetica Neue"/>
          <w:sz w:val="24"/>
          <w:szCs w:val="24"/>
          <w:lang w:val="en-US" w:eastAsia="zh-CN"/>
        </w:rPr>
        <w:t>доступа</w:t>
      </w:r>
      <w:proofErr w:type="spellEnd"/>
      <w:r w:rsidR="007D69BE" w:rsidRPr="007D69BE">
        <w:rPr>
          <w:rFonts w:eastAsia="Helvetica Neue"/>
          <w:sz w:val="24"/>
          <w:szCs w:val="24"/>
          <w:lang w:val="en-US" w:eastAsia="zh-CN"/>
        </w:rPr>
        <w:t>:</w:t>
      </w:r>
      <w:r w:rsidRPr="003544B1">
        <w:rPr>
          <w:rFonts w:eastAsia="Helvetica Neue"/>
          <w:sz w:val="24"/>
          <w:szCs w:val="24"/>
          <w:lang w:eastAsia="zh-CN"/>
        </w:rPr>
        <w:t xml:space="preserve"> </w:t>
      </w:r>
      <w:hyperlink r:id="rId9" w:history="1">
        <w:r w:rsidRPr="003544B1">
          <w:rPr>
            <w:rStyle w:val="Hyperlink"/>
            <w:rFonts w:eastAsia="Helvetica Neue"/>
            <w:sz w:val="24"/>
            <w:szCs w:val="24"/>
            <w:u w:val="none"/>
            <w:lang w:val="en-US" w:eastAsia="zh-CN"/>
          </w:rPr>
          <w:t>https</w:t>
        </w:r>
        <w:r w:rsidRPr="003544B1">
          <w:rPr>
            <w:rStyle w:val="Hyperlink"/>
            <w:rFonts w:eastAsia="Helvetica Neue"/>
            <w:sz w:val="24"/>
            <w:szCs w:val="24"/>
            <w:u w:val="none"/>
            <w:lang w:eastAsia="zh-CN"/>
          </w:rPr>
          <w:t>://</w:t>
        </w:r>
        <w:r w:rsidRPr="003544B1">
          <w:rPr>
            <w:rStyle w:val="Hyperlink"/>
            <w:rFonts w:eastAsia="Helvetica Neue"/>
            <w:sz w:val="24"/>
            <w:szCs w:val="24"/>
            <w:u w:val="none"/>
            <w:lang w:val="en-US" w:eastAsia="zh-CN"/>
          </w:rPr>
          <w:t>www</w:t>
        </w:r>
        <w:r w:rsidRPr="003544B1">
          <w:rPr>
            <w:rStyle w:val="Hyperlink"/>
            <w:rFonts w:eastAsia="Helvetica Neue"/>
            <w:sz w:val="24"/>
            <w:szCs w:val="24"/>
            <w:u w:val="none"/>
            <w:lang w:eastAsia="zh-CN"/>
          </w:rPr>
          <w:t>.</w:t>
        </w:r>
        <w:r w:rsidRPr="003544B1">
          <w:rPr>
            <w:rStyle w:val="Hyperlink"/>
            <w:rFonts w:eastAsia="Helvetica Neue"/>
            <w:sz w:val="24"/>
            <w:szCs w:val="24"/>
            <w:u w:val="none"/>
            <w:lang w:val="en-US" w:eastAsia="zh-CN"/>
          </w:rPr>
          <w:t>web</w:t>
        </w:r>
        <w:r w:rsidRPr="003544B1">
          <w:rPr>
            <w:rStyle w:val="Hyperlink"/>
            <w:rFonts w:eastAsia="Helvetica Neue"/>
            <w:sz w:val="24"/>
            <w:szCs w:val="24"/>
            <w:u w:val="none"/>
            <w:lang w:eastAsia="zh-CN"/>
          </w:rPr>
          <w:t>-</w:t>
        </w:r>
        <w:proofErr w:type="spellStart"/>
        <w:r w:rsidRPr="003544B1">
          <w:rPr>
            <w:rStyle w:val="Hyperlink"/>
            <w:rFonts w:eastAsia="Helvetica Neue"/>
            <w:sz w:val="24"/>
            <w:szCs w:val="24"/>
            <w:u w:val="none"/>
            <w:lang w:val="en-US" w:eastAsia="zh-CN"/>
          </w:rPr>
          <w:t>canape</w:t>
        </w:r>
        <w:proofErr w:type="spellEnd"/>
        <w:r w:rsidRPr="003544B1">
          <w:rPr>
            <w:rStyle w:val="Hyperlink"/>
            <w:rFonts w:eastAsia="Helvetica Neue"/>
            <w:sz w:val="24"/>
            <w:szCs w:val="24"/>
            <w:u w:val="none"/>
            <w:lang w:eastAsia="zh-CN"/>
          </w:rPr>
          <w:t>.</w:t>
        </w:r>
        <w:proofErr w:type="spellStart"/>
        <w:r w:rsidRPr="003544B1">
          <w:rPr>
            <w:rStyle w:val="Hyperlink"/>
            <w:rFonts w:eastAsia="Helvetica Neue"/>
            <w:sz w:val="24"/>
            <w:szCs w:val="24"/>
            <w:u w:val="none"/>
            <w:lang w:val="en-US" w:eastAsia="zh-CN"/>
          </w:rPr>
          <w:t>ru</w:t>
        </w:r>
        <w:proofErr w:type="spellEnd"/>
        <w:r w:rsidRPr="003544B1">
          <w:rPr>
            <w:rStyle w:val="Hyperlink"/>
            <w:rFonts w:eastAsia="Helvetica Neue"/>
            <w:sz w:val="24"/>
            <w:szCs w:val="24"/>
            <w:u w:val="none"/>
            <w:lang w:eastAsia="zh-CN"/>
          </w:rPr>
          <w:t>/</w:t>
        </w:r>
        <w:r w:rsidRPr="003544B1">
          <w:rPr>
            <w:rStyle w:val="Hyperlink"/>
            <w:rFonts w:eastAsia="Helvetica Neue"/>
            <w:sz w:val="24"/>
            <w:szCs w:val="24"/>
            <w:u w:val="none"/>
            <w:lang w:val="en-US" w:eastAsia="zh-CN"/>
          </w:rPr>
          <w:t>business</w:t>
        </w:r>
        <w:r w:rsidRPr="003544B1">
          <w:rPr>
            <w:rStyle w:val="Hyperlink"/>
            <w:rFonts w:eastAsia="Helvetica Neue"/>
            <w:sz w:val="24"/>
            <w:szCs w:val="24"/>
            <w:u w:val="none"/>
            <w:lang w:eastAsia="zh-CN"/>
          </w:rPr>
          <w:t>/</w:t>
        </w:r>
        <w:r w:rsidRPr="003544B1">
          <w:rPr>
            <w:rStyle w:val="Hyperlink"/>
            <w:rFonts w:eastAsia="Helvetica Neue"/>
            <w:sz w:val="24"/>
            <w:szCs w:val="24"/>
            <w:u w:val="none"/>
            <w:lang w:val="en-US" w:eastAsia="zh-CN"/>
          </w:rPr>
          <w:t>internet</w:t>
        </w:r>
        <w:r w:rsidRPr="003544B1">
          <w:rPr>
            <w:rStyle w:val="Hyperlink"/>
            <w:rFonts w:eastAsia="Helvetica Neue"/>
            <w:sz w:val="24"/>
            <w:szCs w:val="24"/>
            <w:u w:val="none"/>
            <w:lang w:eastAsia="zh-CN"/>
          </w:rPr>
          <w:t>-2017-2018-</w:t>
        </w:r>
        <w:r w:rsidRPr="003544B1">
          <w:rPr>
            <w:rStyle w:val="Hyperlink"/>
            <w:rFonts w:eastAsia="Helvetica Neue"/>
            <w:sz w:val="24"/>
            <w:szCs w:val="24"/>
            <w:u w:val="none"/>
            <w:lang w:val="en-US" w:eastAsia="zh-CN"/>
          </w:rPr>
          <w:t>v</w:t>
        </w:r>
        <w:r w:rsidRPr="003544B1">
          <w:rPr>
            <w:rStyle w:val="Hyperlink"/>
            <w:rFonts w:eastAsia="Helvetica Neue"/>
            <w:sz w:val="24"/>
            <w:szCs w:val="24"/>
            <w:u w:val="none"/>
            <w:lang w:eastAsia="zh-CN"/>
          </w:rPr>
          <w:t>-</w:t>
        </w:r>
        <w:r w:rsidRPr="003544B1">
          <w:rPr>
            <w:rStyle w:val="Hyperlink"/>
            <w:rFonts w:eastAsia="Helvetica Neue"/>
            <w:sz w:val="24"/>
            <w:szCs w:val="24"/>
            <w:u w:val="none"/>
            <w:lang w:val="en-US" w:eastAsia="zh-CN"/>
          </w:rPr>
          <w:t>mire</w:t>
        </w:r>
        <w:r w:rsidRPr="003544B1">
          <w:rPr>
            <w:rStyle w:val="Hyperlink"/>
            <w:rFonts w:eastAsia="Helvetica Neue"/>
            <w:sz w:val="24"/>
            <w:szCs w:val="24"/>
            <w:u w:val="none"/>
            <w:lang w:eastAsia="zh-CN"/>
          </w:rPr>
          <w:t>-</w:t>
        </w:r>
        <w:proofErr w:type="spellStart"/>
        <w:r w:rsidRPr="003544B1">
          <w:rPr>
            <w:rStyle w:val="Hyperlink"/>
            <w:rFonts w:eastAsia="Helvetica Neue"/>
            <w:sz w:val="24"/>
            <w:szCs w:val="24"/>
            <w:u w:val="none"/>
            <w:lang w:val="en-US" w:eastAsia="zh-CN"/>
          </w:rPr>
          <w:t>i</w:t>
        </w:r>
        <w:proofErr w:type="spellEnd"/>
        <w:r w:rsidRPr="003544B1">
          <w:rPr>
            <w:rStyle w:val="Hyperlink"/>
            <w:rFonts w:eastAsia="Helvetica Neue"/>
            <w:sz w:val="24"/>
            <w:szCs w:val="24"/>
            <w:u w:val="none"/>
            <w:lang w:eastAsia="zh-CN"/>
          </w:rPr>
          <w:t>-</w:t>
        </w:r>
        <w:r w:rsidRPr="003544B1">
          <w:rPr>
            <w:rStyle w:val="Hyperlink"/>
            <w:rFonts w:eastAsia="Helvetica Neue"/>
            <w:sz w:val="24"/>
            <w:szCs w:val="24"/>
            <w:u w:val="none"/>
            <w:lang w:val="en-US" w:eastAsia="zh-CN"/>
          </w:rPr>
          <w:t>v</w:t>
        </w:r>
        <w:r w:rsidRPr="003544B1">
          <w:rPr>
            <w:rStyle w:val="Hyperlink"/>
            <w:rFonts w:eastAsia="Helvetica Neue"/>
            <w:sz w:val="24"/>
            <w:szCs w:val="24"/>
            <w:u w:val="none"/>
            <w:lang w:eastAsia="zh-CN"/>
          </w:rPr>
          <w:t>-</w:t>
        </w:r>
        <w:proofErr w:type="spellStart"/>
        <w:r w:rsidRPr="003544B1">
          <w:rPr>
            <w:rStyle w:val="Hyperlink"/>
            <w:rFonts w:eastAsia="Helvetica Neue"/>
            <w:sz w:val="24"/>
            <w:szCs w:val="24"/>
            <w:u w:val="none"/>
            <w:lang w:val="en-US" w:eastAsia="zh-CN"/>
          </w:rPr>
          <w:t>rossii</w:t>
        </w:r>
        <w:proofErr w:type="spellEnd"/>
        <w:r w:rsidRPr="003544B1">
          <w:rPr>
            <w:rStyle w:val="Hyperlink"/>
            <w:rFonts w:eastAsia="Helvetica Neue"/>
            <w:sz w:val="24"/>
            <w:szCs w:val="24"/>
            <w:u w:val="none"/>
            <w:lang w:eastAsia="zh-CN"/>
          </w:rPr>
          <w:t>-</w:t>
        </w:r>
        <w:proofErr w:type="spellStart"/>
        <w:r w:rsidRPr="003544B1">
          <w:rPr>
            <w:rStyle w:val="Hyperlink"/>
            <w:rFonts w:eastAsia="Helvetica Neue"/>
            <w:sz w:val="24"/>
            <w:szCs w:val="24"/>
            <w:u w:val="none"/>
            <w:lang w:val="en-US" w:eastAsia="zh-CN"/>
          </w:rPr>
          <w:t>statistika</w:t>
        </w:r>
        <w:proofErr w:type="spellEnd"/>
        <w:r w:rsidRPr="003544B1">
          <w:rPr>
            <w:rStyle w:val="Hyperlink"/>
            <w:rFonts w:eastAsia="Helvetica Neue"/>
            <w:sz w:val="24"/>
            <w:szCs w:val="24"/>
            <w:u w:val="none"/>
            <w:lang w:eastAsia="zh-CN"/>
          </w:rPr>
          <w:t>-</w:t>
        </w:r>
        <w:proofErr w:type="spellStart"/>
        <w:r w:rsidRPr="003544B1">
          <w:rPr>
            <w:rStyle w:val="Hyperlink"/>
            <w:rFonts w:eastAsia="Helvetica Neue"/>
            <w:sz w:val="24"/>
            <w:szCs w:val="24"/>
            <w:u w:val="none"/>
            <w:lang w:val="en-US" w:eastAsia="zh-CN"/>
          </w:rPr>
          <w:t>i</w:t>
        </w:r>
        <w:proofErr w:type="spellEnd"/>
        <w:r w:rsidRPr="003544B1">
          <w:rPr>
            <w:rStyle w:val="Hyperlink"/>
            <w:rFonts w:eastAsia="Helvetica Neue"/>
            <w:sz w:val="24"/>
            <w:szCs w:val="24"/>
            <w:u w:val="none"/>
            <w:lang w:eastAsia="zh-CN"/>
          </w:rPr>
          <w:t>-</w:t>
        </w:r>
        <w:r w:rsidRPr="003544B1">
          <w:rPr>
            <w:rStyle w:val="Hyperlink"/>
            <w:rFonts w:eastAsia="Helvetica Neue"/>
            <w:sz w:val="24"/>
            <w:szCs w:val="24"/>
            <w:u w:val="none"/>
            <w:lang w:val="en-US" w:eastAsia="zh-CN"/>
          </w:rPr>
          <w:t>trendy</w:t>
        </w:r>
        <w:r w:rsidRPr="003544B1">
          <w:rPr>
            <w:rStyle w:val="Hyperlink"/>
            <w:rFonts w:eastAsia="Helvetica Neue"/>
            <w:sz w:val="24"/>
            <w:szCs w:val="24"/>
            <w:u w:val="none"/>
            <w:lang w:eastAsia="zh-CN"/>
          </w:rPr>
          <w:t>/</w:t>
        </w:r>
      </w:hyperlink>
    </w:p>
    <w:p w:rsidR="009823B2" w:rsidRPr="009823B2" w:rsidRDefault="009823B2" w:rsidP="003544B1">
      <w:pPr>
        <w:numPr>
          <w:ilvl w:val="0"/>
          <w:numId w:val="2"/>
        </w:numPr>
        <w:spacing w:line="360" w:lineRule="auto"/>
        <w:contextualSpacing/>
        <w:rPr>
          <w:rFonts w:eastAsia="Helvetica Neue"/>
          <w:sz w:val="24"/>
          <w:szCs w:val="24"/>
          <w:lang w:eastAsia="zh-CN"/>
        </w:rPr>
      </w:pPr>
      <w:r>
        <w:rPr>
          <w:rFonts w:eastAsia="Helvetica Neue"/>
          <w:b/>
          <w:bCs/>
          <w:sz w:val="24"/>
          <w:szCs w:val="24"/>
          <w:lang w:val="en-US" w:eastAsia="zh-CN"/>
        </w:rPr>
        <w:t>BBC.</w:t>
      </w:r>
      <w:r>
        <w:rPr>
          <w:rFonts w:eastAsia="Helvetica Neue"/>
          <w:sz w:val="24"/>
          <w:szCs w:val="24"/>
          <w:lang w:val="en-US" w:eastAsia="zh-CN"/>
        </w:rPr>
        <w:t xml:space="preserve"> 2019</w:t>
      </w:r>
      <w:r w:rsidR="00EC413E">
        <w:rPr>
          <w:rFonts w:eastAsia="Helvetica Neue"/>
          <w:sz w:val="24"/>
          <w:szCs w:val="24"/>
          <w:lang w:val="en-US" w:eastAsia="zh-CN"/>
        </w:rPr>
        <w:t xml:space="preserve">.  </w:t>
      </w:r>
      <w:r w:rsidR="001133B6" w:rsidRPr="001133B6">
        <w:rPr>
          <w:rFonts w:eastAsia="Helvetica Neue"/>
          <w:sz w:val="24"/>
          <w:szCs w:val="24"/>
          <w:lang w:val="en-US" w:eastAsia="zh-CN"/>
        </w:rPr>
        <w:t xml:space="preserve">// </w:t>
      </w:r>
      <w:r w:rsidR="001133B6">
        <w:rPr>
          <w:rFonts w:eastAsia="Helvetica Neue"/>
          <w:sz w:val="24"/>
          <w:szCs w:val="24"/>
          <w:lang w:val="en-US" w:eastAsia="zh-CN"/>
        </w:rPr>
        <w:t xml:space="preserve">Instagram </w:t>
      </w:r>
      <w:r w:rsidR="001133B6" w:rsidRPr="001133B6">
        <w:rPr>
          <w:rFonts w:eastAsia="Helvetica Neue"/>
          <w:sz w:val="24"/>
          <w:szCs w:val="24"/>
          <w:lang w:val="en-US" w:eastAsia="zh-CN"/>
        </w:rPr>
        <w:t>. [</w:t>
      </w:r>
      <w:proofErr w:type="spellStart"/>
      <w:r w:rsidR="001133B6" w:rsidRPr="001133B6">
        <w:rPr>
          <w:rFonts w:eastAsia="Helvetica Neue"/>
          <w:sz w:val="24"/>
          <w:szCs w:val="24"/>
          <w:lang w:val="en-US" w:eastAsia="zh-CN"/>
        </w:rPr>
        <w:t>Электронный</w:t>
      </w:r>
      <w:proofErr w:type="spellEnd"/>
      <w:r w:rsidR="001133B6" w:rsidRPr="001133B6">
        <w:rPr>
          <w:rFonts w:eastAsia="Helvetica Neue"/>
          <w:sz w:val="24"/>
          <w:szCs w:val="24"/>
          <w:lang w:val="en-US" w:eastAsia="zh-CN"/>
        </w:rPr>
        <w:t xml:space="preserve"> </w:t>
      </w:r>
      <w:proofErr w:type="spellStart"/>
      <w:r w:rsidR="001133B6" w:rsidRPr="001133B6">
        <w:rPr>
          <w:rFonts w:eastAsia="Helvetica Neue"/>
          <w:sz w:val="24"/>
          <w:szCs w:val="24"/>
          <w:lang w:val="en-US" w:eastAsia="zh-CN"/>
        </w:rPr>
        <w:t>ресурс</w:t>
      </w:r>
      <w:proofErr w:type="spellEnd"/>
      <w:r w:rsidR="001133B6" w:rsidRPr="001133B6">
        <w:rPr>
          <w:rFonts w:eastAsia="Helvetica Neue"/>
          <w:sz w:val="24"/>
          <w:szCs w:val="24"/>
          <w:lang w:val="en-US" w:eastAsia="zh-CN"/>
        </w:rPr>
        <w:t xml:space="preserve">]. – </w:t>
      </w:r>
      <w:proofErr w:type="spellStart"/>
      <w:r w:rsidR="001133B6" w:rsidRPr="001133B6">
        <w:rPr>
          <w:rFonts w:eastAsia="Helvetica Neue"/>
          <w:sz w:val="24"/>
          <w:szCs w:val="24"/>
          <w:lang w:val="en-US" w:eastAsia="zh-CN"/>
        </w:rPr>
        <w:t>Режим</w:t>
      </w:r>
      <w:proofErr w:type="spellEnd"/>
      <w:r w:rsidR="001133B6" w:rsidRPr="001133B6">
        <w:rPr>
          <w:rFonts w:eastAsia="Helvetica Neue"/>
          <w:sz w:val="24"/>
          <w:szCs w:val="24"/>
          <w:lang w:val="en-US" w:eastAsia="zh-CN"/>
        </w:rPr>
        <w:t xml:space="preserve"> </w:t>
      </w:r>
      <w:proofErr w:type="spellStart"/>
      <w:r w:rsidR="001133B6" w:rsidRPr="001133B6">
        <w:rPr>
          <w:rFonts w:eastAsia="Helvetica Neue"/>
          <w:sz w:val="24"/>
          <w:szCs w:val="24"/>
          <w:lang w:val="en-US" w:eastAsia="zh-CN"/>
        </w:rPr>
        <w:t>доступа</w:t>
      </w:r>
      <w:proofErr w:type="spellEnd"/>
      <w:r w:rsidR="001133B6" w:rsidRPr="001133B6">
        <w:rPr>
          <w:rFonts w:eastAsia="Helvetica Neue"/>
          <w:sz w:val="24"/>
          <w:szCs w:val="24"/>
          <w:lang w:val="en-US" w:eastAsia="zh-CN"/>
        </w:rPr>
        <w:t xml:space="preserve">: </w:t>
      </w:r>
      <w:r w:rsidR="00123062" w:rsidRPr="00123062">
        <w:rPr>
          <w:rFonts w:eastAsia="Helvetica Neue"/>
          <w:sz w:val="24"/>
          <w:szCs w:val="24"/>
          <w:lang w:val="en-US" w:eastAsia="zh-CN"/>
        </w:rPr>
        <w:t>https://instagram.com/bbcnews?igshid=bhahuczuf6bm</w:t>
      </w:r>
    </w:p>
    <w:p w:rsidR="006A6AF8" w:rsidRPr="003544B1" w:rsidRDefault="006A6AF8" w:rsidP="003544B1">
      <w:pPr>
        <w:numPr>
          <w:ilvl w:val="0"/>
          <w:numId w:val="2"/>
        </w:numPr>
        <w:spacing w:line="360" w:lineRule="auto"/>
        <w:contextualSpacing/>
        <w:rPr>
          <w:rFonts w:eastAsia="Helvetica Neue"/>
          <w:sz w:val="28"/>
          <w:szCs w:val="28"/>
          <w:lang w:eastAsia="zh-CN"/>
        </w:rPr>
      </w:pPr>
      <w:r w:rsidRPr="003544B1">
        <w:rPr>
          <w:rFonts w:eastAsia="Helvetica Neue"/>
          <w:b/>
          <w:bCs/>
          <w:sz w:val="24"/>
          <w:szCs w:val="24"/>
          <w:lang w:val="en-US" w:eastAsia="zh-CN"/>
        </w:rPr>
        <w:t xml:space="preserve">Cull, N.J. </w:t>
      </w:r>
      <w:r w:rsidRPr="003544B1">
        <w:rPr>
          <w:rFonts w:eastAsia="Helvetica Neue"/>
          <w:sz w:val="24"/>
          <w:szCs w:val="24"/>
          <w:lang w:val="en-US" w:eastAsia="zh-CN"/>
        </w:rPr>
        <w:t xml:space="preserve">2013. </w:t>
      </w:r>
      <w:r w:rsidRPr="003544B1">
        <w:rPr>
          <w:rFonts w:eastAsia="Helvetica Neue"/>
          <w:i/>
          <w:iCs/>
          <w:sz w:val="24"/>
          <w:szCs w:val="24"/>
          <w:lang w:val="en-US" w:eastAsia="zh-CN"/>
        </w:rPr>
        <w:t xml:space="preserve">The long Road to Public Diplomacy 2.0: The Internet in US Public Diplomacy </w:t>
      </w:r>
      <w:r w:rsidRPr="003544B1">
        <w:rPr>
          <w:rFonts w:eastAsia="Helvetica Neue"/>
          <w:sz w:val="24"/>
          <w:szCs w:val="24"/>
          <w:lang w:val="en-US" w:eastAsia="zh-CN"/>
        </w:rPr>
        <w:t>in</w:t>
      </w:r>
      <w:r w:rsidRPr="003544B1">
        <w:rPr>
          <w:rFonts w:eastAsia="Helvetica Neue"/>
          <w:i/>
          <w:iCs/>
          <w:sz w:val="24"/>
          <w:szCs w:val="24"/>
          <w:lang w:val="en-US" w:eastAsia="zh-CN"/>
        </w:rPr>
        <w:t xml:space="preserve">  International Studies Review</w:t>
      </w:r>
      <w:r w:rsidRPr="003544B1">
        <w:rPr>
          <w:rFonts w:eastAsia="Helvetica Neue"/>
          <w:sz w:val="24"/>
          <w:szCs w:val="24"/>
          <w:lang w:val="en-US" w:eastAsia="zh-CN"/>
        </w:rPr>
        <w:t xml:space="preserve"> 15: 123-139.</w:t>
      </w:r>
    </w:p>
    <w:p w:rsidR="006A6AF8" w:rsidRDefault="006A6AF8" w:rsidP="006A6AF8">
      <w:pPr>
        <w:numPr>
          <w:ilvl w:val="0"/>
          <w:numId w:val="2"/>
        </w:numPr>
        <w:spacing w:line="480" w:lineRule="auto"/>
        <w:contextualSpacing/>
        <w:rPr>
          <w:rFonts w:eastAsia="Helvetica Neue"/>
          <w:sz w:val="24"/>
          <w:szCs w:val="24"/>
          <w:lang w:val="en-US" w:eastAsia="zh-CN"/>
        </w:rPr>
      </w:pPr>
      <w:r w:rsidRPr="006A6AF8">
        <w:rPr>
          <w:rFonts w:eastAsia="Helvetica Neue"/>
          <w:b/>
          <w:bCs/>
          <w:sz w:val="24"/>
          <w:szCs w:val="24"/>
          <w:lang w:val="en-US" w:eastAsia="zh-CN"/>
        </w:rPr>
        <w:t>Cull, N.J.</w:t>
      </w:r>
      <w:r w:rsidRPr="006A6AF8">
        <w:rPr>
          <w:rFonts w:eastAsia="Helvetica Neue"/>
          <w:sz w:val="24"/>
          <w:szCs w:val="24"/>
          <w:lang w:val="en-US" w:eastAsia="zh-CN"/>
        </w:rPr>
        <w:t xml:space="preserve"> 2011. </w:t>
      </w:r>
      <w:r w:rsidRPr="006A6AF8">
        <w:rPr>
          <w:rFonts w:eastAsia="Helvetica Neue"/>
          <w:i/>
          <w:iCs/>
          <w:sz w:val="24"/>
          <w:szCs w:val="24"/>
          <w:lang w:val="en-US" w:eastAsia="zh-CN"/>
        </w:rPr>
        <w:t xml:space="preserve">WikiLeaks, Public Diplomacy 2.0 and The State of Digital Public Diplomacy </w:t>
      </w:r>
      <w:r w:rsidRPr="006A6AF8">
        <w:rPr>
          <w:rFonts w:eastAsia="Helvetica Neue"/>
          <w:sz w:val="24"/>
          <w:szCs w:val="24"/>
          <w:lang w:val="en-US" w:eastAsia="zh-CN"/>
        </w:rPr>
        <w:t xml:space="preserve">in </w:t>
      </w:r>
      <w:r w:rsidRPr="006A6AF8">
        <w:rPr>
          <w:rFonts w:eastAsia="Helvetica Neue"/>
          <w:i/>
          <w:iCs/>
          <w:sz w:val="24"/>
          <w:szCs w:val="24"/>
          <w:lang w:val="en-US" w:eastAsia="zh-CN"/>
        </w:rPr>
        <w:t>Place Branding and Public Diplomacy</w:t>
      </w:r>
      <w:r w:rsidRPr="006A6AF8">
        <w:rPr>
          <w:rFonts w:eastAsia="Helvetica Neue"/>
          <w:sz w:val="24"/>
          <w:szCs w:val="24"/>
          <w:lang w:val="en-US" w:eastAsia="zh-CN"/>
        </w:rPr>
        <w:t xml:space="preserve"> 7: 1-8.</w:t>
      </w:r>
    </w:p>
    <w:p w:rsidR="003F38E5" w:rsidRPr="006A6AF8" w:rsidRDefault="00F80B7E" w:rsidP="006A6AF8">
      <w:pPr>
        <w:numPr>
          <w:ilvl w:val="0"/>
          <w:numId w:val="2"/>
        </w:numPr>
        <w:spacing w:line="480" w:lineRule="auto"/>
        <w:contextualSpacing/>
        <w:rPr>
          <w:rFonts w:eastAsia="Helvetica Neue"/>
          <w:sz w:val="24"/>
          <w:szCs w:val="24"/>
          <w:lang w:val="en-US" w:eastAsia="zh-CN"/>
        </w:rPr>
      </w:pPr>
      <w:proofErr w:type="spellStart"/>
      <w:r w:rsidRPr="006A6AF8">
        <w:rPr>
          <w:b/>
          <w:bCs/>
          <w:sz w:val="24"/>
          <w:szCs w:val="24"/>
        </w:rPr>
        <w:t>Melissen</w:t>
      </w:r>
      <w:proofErr w:type="spellEnd"/>
      <w:r w:rsidR="00DE7F81" w:rsidRPr="006A6AF8">
        <w:rPr>
          <w:b/>
          <w:bCs/>
          <w:sz w:val="24"/>
          <w:szCs w:val="24"/>
        </w:rPr>
        <w:t xml:space="preserve">, </w:t>
      </w:r>
      <w:r w:rsidRPr="006A6AF8">
        <w:rPr>
          <w:b/>
          <w:bCs/>
          <w:sz w:val="24"/>
          <w:szCs w:val="24"/>
        </w:rPr>
        <w:t xml:space="preserve">J. </w:t>
      </w:r>
      <w:r w:rsidR="0028493D" w:rsidRPr="006A6AF8">
        <w:rPr>
          <w:sz w:val="24"/>
          <w:szCs w:val="24"/>
        </w:rPr>
        <w:t>2005</w:t>
      </w:r>
      <w:r w:rsidR="0028493D" w:rsidRPr="006A6AF8">
        <w:rPr>
          <w:sz w:val="24"/>
          <w:szCs w:val="24"/>
          <w:lang w:val="en-US"/>
        </w:rPr>
        <w:t xml:space="preserve">. </w:t>
      </w:r>
      <w:proofErr w:type="spellStart"/>
      <w:r w:rsidRPr="006A6AF8">
        <w:rPr>
          <w:i/>
          <w:iCs/>
          <w:sz w:val="24"/>
          <w:szCs w:val="24"/>
        </w:rPr>
        <w:t>The</w:t>
      </w:r>
      <w:proofErr w:type="spellEnd"/>
      <w:r w:rsidRPr="006A6AF8">
        <w:rPr>
          <w:i/>
          <w:iCs/>
          <w:sz w:val="24"/>
          <w:szCs w:val="24"/>
        </w:rPr>
        <w:t xml:space="preserve"> </w:t>
      </w:r>
      <w:proofErr w:type="spellStart"/>
      <w:r w:rsidRPr="006A6AF8">
        <w:rPr>
          <w:i/>
          <w:iCs/>
          <w:sz w:val="24"/>
          <w:szCs w:val="24"/>
        </w:rPr>
        <w:t>new</w:t>
      </w:r>
      <w:proofErr w:type="spellEnd"/>
      <w:r w:rsidRPr="006A6AF8">
        <w:rPr>
          <w:i/>
          <w:iCs/>
          <w:sz w:val="24"/>
          <w:szCs w:val="24"/>
        </w:rPr>
        <w:t xml:space="preserve"> </w:t>
      </w:r>
      <w:proofErr w:type="spellStart"/>
      <w:r w:rsidRPr="006A6AF8">
        <w:rPr>
          <w:i/>
          <w:iCs/>
          <w:sz w:val="24"/>
          <w:szCs w:val="24"/>
        </w:rPr>
        <w:t>public</w:t>
      </w:r>
      <w:proofErr w:type="spellEnd"/>
      <w:r w:rsidRPr="006A6AF8">
        <w:rPr>
          <w:i/>
          <w:iCs/>
          <w:sz w:val="24"/>
          <w:szCs w:val="24"/>
        </w:rPr>
        <w:t xml:space="preserve"> </w:t>
      </w:r>
      <w:proofErr w:type="spellStart"/>
      <w:r w:rsidRPr="006A6AF8">
        <w:rPr>
          <w:i/>
          <w:iCs/>
          <w:sz w:val="24"/>
          <w:szCs w:val="24"/>
        </w:rPr>
        <w:t>diplomacy</w:t>
      </w:r>
      <w:proofErr w:type="spellEnd"/>
      <w:r w:rsidRPr="006A6AF8">
        <w:rPr>
          <w:i/>
          <w:iCs/>
          <w:sz w:val="24"/>
          <w:szCs w:val="24"/>
        </w:rPr>
        <w:t xml:space="preserve">: </w:t>
      </w:r>
      <w:proofErr w:type="spellStart"/>
      <w:r w:rsidRPr="006A6AF8">
        <w:rPr>
          <w:i/>
          <w:iCs/>
          <w:sz w:val="24"/>
          <w:szCs w:val="24"/>
        </w:rPr>
        <w:t>soft</w:t>
      </w:r>
      <w:proofErr w:type="spellEnd"/>
      <w:r w:rsidRPr="006A6AF8">
        <w:rPr>
          <w:i/>
          <w:iCs/>
          <w:sz w:val="24"/>
          <w:szCs w:val="24"/>
        </w:rPr>
        <w:t xml:space="preserve"> </w:t>
      </w:r>
      <w:proofErr w:type="spellStart"/>
      <w:r w:rsidRPr="006A6AF8">
        <w:rPr>
          <w:i/>
          <w:iCs/>
          <w:sz w:val="24"/>
          <w:szCs w:val="24"/>
        </w:rPr>
        <w:t>power</w:t>
      </w:r>
      <w:proofErr w:type="spellEnd"/>
      <w:r w:rsidRPr="006A6AF8">
        <w:rPr>
          <w:i/>
          <w:iCs/>
          <w:sz w:val="24"/>
          <w:szCs w:val="24"/>
        </w:rPr>
        <w:t xml:space="preserve"> </w:t>
      </w:r>
      <w:proofErr w:type="spellStart"/>
      <w:r w:rsidRPr="006A6AF8">
        <w:rPr>
          <w:i/>
          <w:iCs/>
          <w:sz w:val="24"/>
          <w:szCs w:val="24"/>
        </w:rPr>
        <w:t>in</w:t>
      </w:r>
      <w:proofErr w:type="spellEnd"/>
      <w:r w:rsidRPr="006A6AF8">
        <w:rPr>
          <w:i/>
          <w:iCs/>
          <w:sz w:val="24"/>
          <w:szCs w:val="24"/>
        </w:rPr>
        <w:t xml:space="preserve"> </w:t>
      </w:r>
      <w:proofErr w:type="spellStart"/>
      <w:r w:rsidRPr="006A6AF8">
        <w:rPr>
          <w:i/>
          <w:iCs/>
          <w:sz w:val="24"/>
          <w:szCs w:val="24"/>
        </w:rPr>
        <w:t>international</w:t>
      </w:r>
      <w:proofErr w:type="spellEnd"/>
      <w:r w:rsidRPr="006A6AF8">
        <w:rPr>
          <w:i/>
          <w:iCs/>
          <w:sz w:val="24"/>
          <w:szCs w:val="24"/>
        </w:rPr>
        <w:t xml:space="preserve"> </w:t>
      </w:r>
      <w:proofErr w:type="spellStart"/>
      <w:r w:rsidRPr="006A6AF8">
        <w:rPr>
          <w:i/>
          <w:iCs/>
          <w:sz w:val="24"/>
          <w:szCs w:val="24"/>
        </w:rPr>
        <w:t>relations</w:t>
      </w:r>
      <w:proofErr w:type="spellEnd"/>
      <w:r w:rsidRPr="006A6AF8">
        <w:rPr>
          <w:i/>
          <w:iCs/>
          <w:sz w:val="24"/>
          <w:szCs w:val="24"/>
        </w:rPr>
        <w:t xml:space="preserve">. </w:t>
      </w:r>
      <w:proofErr w:type="spellStart"/>
      <w:r w:rsidRPr="006A6AF8">
        <w:rPr>
          <w:sz w:val="24"/>
          <w:szCs w:val="24"/>
        </w:rPr>
        <w:t>Basingstoke</w:t>
      </w:r>
      <w:proofErr w:type="spellEnd"/>
      <w:r w:rsidRPr="006A6AF8">
        <w:rPr>
          <w:sz w:val="24"/>
          <w:szCs w:val="24"/>
        </w:rPr>
        <w:t xml:space="preserve">: </w:t>
      </w:r>
      <w:proofErr w:type="spellStart"/>
      <w:r w:rsidRPr="006A6AF8">
        <w:rPr>
          <w:sz w:val="24"/>
          <w:szCs w:val="24"/>
        </w:rPr>
        <w:t>Palgrave</w:t>
      </w:r>
      <w:proofErr w:type="spellEnd"/>
      <w:r w:rsidRPr="006A6AF8">
        <w:rPr>
          <w:sz w:val="24"/>
          <w:szCs w:val="24"/>
        </w:rPr>
        <w:t xml:space="preserve"> </w:t>
      </w:r>
      <w:proofErr w:type="spellStart"/>
      <w:r w:rsidRPr="006A6AF8">
        <w:rPr>
          <w:sz w:val="24"/>
          <w:szCs w:val="24"/>
        </w:rPr>
        <w:t>Macmillan</w:t>
      </w:r>
      <w:proofErr w:type="spellEnd"/>
      <w:r w:rsidRPr="006A6AF8">
        <w:rPr>
          <w:sz w:val="24"/>
          <w:szCs w:val="24"/>
        </w:rPr>
        <w:t>.</w:t>
      </w:r>
    </w:p>
    <w:p w:rsidR="003F38E5" w:rsidRPr="00FA7BD8" w:rsidRDefault="00F80B7E" w:rsidP="00BE69FD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proofErr w:type="spellStart"/>
      <w:r w:rsidRPr="00DE7F81">
        <w:rPr>
          <w:b/>
          <w:bCs/>
          <w:sz w:val="24"/>
          <w:szCs w:val="24"/>
        </w:rPr>
        <w:t>Nye</w:t>
      </w:r>
      <w:proofErr w:type="spellEnd"/>
      <w:r w:rsidR="00DE7F81">
        <w:rPr>
          <w:b/>
          <w:bCs/>
          <w:sz w:val="24"/>
          <w:szCs w:val="24"/>
        </w:rPr>
        <w:t>,</w:t>
      </w:r>
      <w:r w:rsidRPr="00DE7F81">
        <w:rPr>
          <w:b/>
          <w:bCs/>
          <w:sz w:val="24"/>
          <w:szCs w:val="24"/>
        </w:rPr>
        <w:t xml:space="preserve"> J.S.</w:t>
      </w:r>
      <w:r w:rsidR="0028493D">
        <w:rPr>
          <w:b/>
          <w:bCs/>
          <w:sz w:val="24"/>
          <w:szCs w:val="24"/>
          <w:lang w:val="en-US"/>
        </w:rPr>
        <w:t xml:space="preserve"> </w:t>
      </w:r>
      <w:r w:rsidR="001945FC">
        <w:rPr>
          <w:sz w:val="24"/>
          <w:szCs w:val="24"/>
          <w:lang w:val="en-US"/>
        </w:rPr>
        <w:t xml:space="preserve">2004. </w:t>
      </w:r>
      <w:r w:rsidR="001945FC" w:rsidRPr="006A6AF8">
        <w:rPr>
          <w:i/>
          <w:iCs/>
          <w:sz w:val="24"/>
          <w:szCs w:val="24"/>
          <w:lang w:val="en-US"/>
        </w:rPr>
        <w:t xml:space="preserve">Soft </w:t>
      </w:r>
      <w:proofErr w:type="spellStart"/>
      <w:r w:rsidRPr="006A6AF8">
        <w:rPr>
          <w:i/>
          <w:iCs/>
          <w:sz w:val="24"/>
          <w:szCs w:val="24"/>
        </w:rPr>
        <w:t>Power</w:t>
      </w:r>
      <w:proofErr w:type="spellEnd"/>
      <w:r w:rsidRPr="006A6AF8">
        <w:rPr>
          <w:i/>
          <w:iCs/>
          <w:sz w:val="24"/>
          <w:szCs w:val="24"/>
        </w:rPr>
        <w:t xml:space="preserve">: </w:t>
      </w:r>
      <w:proofErr w:type="spellStart"/>
      <w:r w:rsidRPr="006A6AF8">
        <w:rPr>
          <w:i/>
          <w:iCs/>
          <w:sz w:val="24"/>
          <w:szCs w:val="24"/>
        </w:rPr>
        <w:t>The</w:t>
      </w:r>
      <w:proofErr w:type="spellEnd"/>
      <w:r w:rsidRPr="006A6AF8">
        <w:rPr>
          <w:i/>
          <w:iCs/>
          <w:sz w:val="24"/>
          <w:szCs w:val="24"/>
        </w:rPr>
        <w:t xml:space="preserve"> </w:t>
      </w:r>
      <w:proofErr w:type="spellStart"/>
      <w:r w:rsidRPr="006A6AF8">
        <w:rPr>
          <w:i/>
          <w:iCs/>
          <w:sz w:val="24"/>
          <w:szCs w:val="24"/>
        </w:rPr>
        <w:t>Means</w:t>
      </w:r>
      <w:proofErr w:type="spellEnd"/>
      <w:r w:rsidRPr="006A6AF8">
        <w:rPr>
          <w:i/>
          <w:iCs/>
          <w:sz w:val="24"/>
          <w:szCs w:val="24"/>
        </w:rPr>
        <w:t xml:space="preserve"> </w:t>
      </w:r>
      <w:proofErr w:type="spellStart"/>
      <w:r w:rsidRPr="006A6AF8">
        <w:rPr>
          <w:i/>
          <w:iCs/>
          <w:sz w:val="24"/>
          <w:szCs w:val="24"/>
        </w:rPr>
        <w:t>to</w:t>
      </w:r>
      <w:proofErr w:type="spellEnd"/>
      <w:r w:rsidRPr="006A6AF8">
        <w:rPr>
          <w:i/>
          <w:iCs/>
          <w:sz w:val="24"/>
          <w:szCs w:val="24"/>
        </w:rPr>
        <w:t xml:space="preserve"> </w:t>
      </w:r>
      <w:proofErr w:type="spellStart"/>
      <w:r w:rsidRPr="006A6AF8">
        <w:rPr>
          <w:i/>
          <w:iCs/>
          <w:sz w:val="24"/>
          <w:szCs w:val="24"/>
        </w:rPr>
        <w:t>Success</w:t>
      </w:r>
      <w:proofErr w:type="spellEnd"/>
      <w:r w:rsidRPr="006A6AF8">
        <w:rPr>
          <w:i/>
          <w:iCs/>
          <w:sz w:val="24"/>
          <w:szCs w:val="24"/>
        </w:rPr>
        <w:t xml:space="preserve"> </w:t>
      </w:r>
      <w:proofErr w:type="spellStart"/>
      <w:r w:rsidRPr="006A6AF8">
        <w:rPr>
          <w:i/>
          <w:iCs/>
          <w:sz w:val="24"/>
          <w:szCs w:val="24"/>
        </w:rPr>
        <w:t>in</w:t>
      </w:r>
      <w:proofErr w:type="spellEnd"/>
      <w:r w:rsidRPr="006A6AF8">
        <w:rPr>
          <w:i/>
          <w:iCs/>
          <w:sz w:val="24"/>
          <w:szCs w:val="24"/>
        </w:rPr>
        <w:t xml:space="preserve"> </w:t>
      </w:r>
      <w:proofErr w:type="spellStart"/>
      <w:r w:rsidRPr="006A6AF8">
        <w:rPr>
          <w:i/>
          <w:iCs/>
          <w:sz w:val="24"/>
          <w:szCs w:val="24"/>
        </w:rPr>
        <w:t>World</w:t>
      </w:r>
      <w:proofErr w:type="spellEnd"/>
      <w:r w:rsidRPr="006A6AF8">
        <w:rPr>
          <w:i/>
          <w:iCs/>
          <w:sz w:val="24"/>
          <w:szCs w:val="24"/>
        </w:rPr>
        <w:t xml:space="preserve"> </w:t>
      </w:r>
      <w:proofErr w:type="spellStart"/>
      <w:r w:rsidRPr="006A6AF8">
        <w:rPr>
          <w:i/>
          <w:iCs/>
          <w:sz w:val="24"/>
          <w:szCs w:val="24"/>
        </w:rPr>
        <w:t>Politics</w:t>
      </w:r>
      <w:proofErr w:type="spellEnd"/>
      <w:r w:rsidR="006A6AF8">
        <w:rPr>
          <w:sz w:val="24"/>
          <w:szCs w:val="24"/>
          <w:lang w:val="en-US"/>
        </w:rPr>
        <w:t xml:space="preserve">. </w:t>
      </w:r>
      <w:r w:rsidRPr="00FA7BD8">
        <w:rPr>
          <w:sz w:val="24"/>
          <w:szCs w:val="24"/>
        </w:rPr>
        <w:t xml:space="preserve">N.Y.: </w:t>
      </w:r>
      <w:proofErr w:type="spellStart"/>
      <w:r w:rsidRPr="00FA7BD8">
        <w:rPr>
          <w:sz w:val="24"/>
          <w:szCs w:val="24"/>
        </w:rPr>
        <w:t>Public</w:t>
      </w:r>
      <w:proofErr w:type="spellEnd"/>
      <w:r w:rsidRPr="00FA7BD8">
        <w:rPr>
          <w:sz w:val="24"/>
          <w:szCs w:val="24"/>
        </w:rPr>
        <w:t xml:space="preserve"> </w:t>
      </w:r>
      <w:proofErr w:type="spellStart"/>
      <w:r w:rsidRPr="00FA7BD8">
        <w:rPr>
          <w:sz w:val="24"/>
          <w:szCs w:val="24"/>
        </w:rPr>
        <w:t>Affairs</w:t>
      </w:r>
      <w:proofErr w:type="spellEnd"/>
      <w:r w:rsidRPr="00FA7BD8">
        <w:rPr>
          <w:sz w:val="24"/>
          <w:szCs w:val="24"/>
        </w:rPr>
        <w:t>.</w:t>
      </w:r>
    </w:p>
    <w:p w:rsidR="003F38E5" w:rsidRDefault="00F80B7E" w:rsidP="00BE69FD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proofErr w:type="spellStart"/>
      <w:r w:rsidRPr="00DE7F81">
        <w:rPr>
          <w:b/>
          <w:bCs/>
          <w:sz w:val="24"/>
          <w:szCs w:val="24"/>
        </w:rPr>
        <w:t>Nye</w:t>
      </w:r>
      <w:proofErr w:type="spellEnd"/>
      <w:r w:rsidR="00DE7F81">
        <w:rPr>
          <w:b/>
          <w:bCs/>
          <w:sz w:val="24"/>
          <w:szCs w:val="24"/>
        </w:rPr>
        <w:t>,</w:t>
      </w:r>
      <w:r w:rsidRPr="00DE7F81">
        <w:rPr>
          <w:b/>
          <w:bCs/>
          <w:sz w:val="24"/>
          <w:szCs w:val="24"/>
        </w:rPr>
        <w:t xml:space="preserve"> J.S.</w:t>
      </w:r>
      <w:r w:rsidR="001945FC">
        <w:rPr>
          <w:b/>
          <w:bCs/>
          <w:sz w:val="24"/>
          <w:szCs w:val="24"/>
          <w:lang w:val="en-US"/>
        </w:rPr>
        <w:t xml:space="preserve"> </w:t>
      </w:r>
      <w:r w:rsidR="001945FC">
        <w:rPr>
          <w:sz w:val="24"/>
          <w:szCs w:val="24"/>
          <w:lang w:val="en-US"/>
        </w:rPr>
        <w:t>2002.</w:t>
      </w:r>
      <w:r w:rsidRPr="00FA7BD8">
        <w:rPr>
          <w:sz w:val="24"/>
          <w:szCs w:val="24"/>
        </w:rPr>
        <w:t xml:space="preserve"> </w:t>
      </w:r>
      <w:proofErr w:type="spellStart"/>
      <w:r w:rsidRPr="006A6AF8">
        <w:rPr>
          <w:i/>
          <w:iCs/>
          <w:sz w:val="24"/>
          <w:szCs w:val="24"/>
        </w:rPr>
        <w:t>The</w:t>
      </w:r>
      <w:proofErr w:type="spellEnd"/>
      <w:r w:rsidRPr="006A6AF8">
        <w:rPr>
          <w:i/>
          <w:iCs/>
          <w:sz w:val="24"/>
          <w:szCs w:val="24"/>
        </w:rPr>
        <w:t xml:space="preserve"> </w:t>
      </w:r>
      <w:proofErr w:type="spellStart"/>
      <w:r w:rsidRPr="006A6AF8">
        <w:rPr>
          <w:i/>
          <w:iCs/>
          <w:sz w:val="24"/>
          <w:szCs w:val="24"/>
        </w:rPr>
        <w:t>Paradox</w:t>
      </w:r>
      <w:proofErr w:type="spellEnd"/>
      <w:r w:rsidRPr="006A6AF8">
        <w:rPr>
          <w:i/>
          <w:iCs/>
          <w:sz w:val="24"/>
          <w:szCs w:val="24"/>
        </w:rPr>
        <w:t xml:space="preserve"> </w:t>
      </w:r>
      <w:proofErr w:type="spellStart"/>
      <w:r w:rsidRPr="006A6AF8">
        <w:rPr>
          <w:i/>
          <w:iCs/>
          <w:sz w:val="24"/>
          <w:szCs w:val="24"/>
        </w:rPr>
        <w:t>of</w:t>
      </w:r>
      <w:proofErr w:type="spellEnd"/>
      <w:r w:rsidRPr="006A6AF8">
        <w:rPr>
          <w:i/>
          <w:iCs/>
          <w:sz w:val="24"/>
          <w:szCs w:val="24"/>
        </w:rPr>
        <w:t xml:space="preserve"> </w:t>
      </w:r>
      <w:proofErr w:type="spellStart"/>
      <w:r w:rsidRPr="006A6AF8">
        <w:rPr>
          <w:i/>
          <w:iCs/>
          <w:sz w:val="24"/>
          <w:szCs w:val="24"/>
        </w:rPr>
        <w:t>American</w:t>
      </w:r>
      <w:proofErr w:type="spellEnd"/>
      <w:r w:rsidRPr="006A6AF8">
        <w:rPr>
          <w:i/>
          <w:iCs/>
          <w:sz w:val="24"/>
          <w:szCs w:val="24"/>
        </w:rPr>
        <w:t xml:space="preserve"> </w:t>
      </w:r>
      <w:proofErr w:type="spellStart"/>
      <w:r w:rsidRPr="006A6AF8">
        <w:rPr>
          <w:i/>
          <w:iCs/>
          <w:sz w:val="24"/>
          <w:szCs w:val="24"/>
        </w:rPr>
        <w:t>Power</w:t>
      </w:r>
      <w:proofErr w:type="spellEnd"/>
      <w:r w:rsidRPr="006A6AF8">
        <w:rPr>
          <w:i/>
          <w:iCs/>
          <w:sz w:val="24"/>
          <w:szCs w:val="24"/>
        </w:rPr>
        <w:t xml:space="preserve">: </w:t>
      </w:r>
      <w:proofErr w:type="spellStart"/>
      <w:r w:rsidRPr="006A6AF8">
        <w:rPr>
          <w:i/>
          <w:iCs/>
          <w:sz w:val="24"/>
          <w:szCs w:val="24"/>
        </w:rPr>
        <w:t>Why</w:t>
      </w:r>
      <w:proofErr w:type="spellEnd"/>
      <w:r w:rsidRPr="006A6AF8">
        <w:rPr>
          <w:i/>
          <w:iCs/>
          <w:sz w:val="24"/>
          <w:szCs w:val="24"/>
        </w:rPr>
        <w:t xml:space="preserve"> </w:t>
      </w:r>
      <w:proofErr w:type="spellStart"/>
      <w:r w:rsidRPr="006A6AF8">
        <w:rPr>
          <w:i/>
          <w:iCs/>
          <w:sz w:val="24"/>
          <w:szCs w:val="24"/>
        </w:rPr>
        <w:t>the</w:t>
      </w:r>
      <w:proofErr w:type="spellEnd"/>
      <w:r w:rsidRPr="006A6AF8">
        <w:rPr>
          <w:i/>
          <w:iCs/>
          <w:sz w:val="24"/>
          <w:szCs w:val="24"/>
        </w:rPr>
        <w:t xml:space="preserve"> </w:t>
      </w:r>
      <w:proofErr w:type="spellStart"/>
      <w:r w:rsidRPr="006A6AF8">
        <w:rPr>
          <w:i/>
          <w:iCs/>
          <w:sz w:val="24"/>
          <w:szCs w:val="24"/>
        </w:rPr>
        <w:t>World’s</w:t>
      </w:r>
      <w:proofErr w:type="spellEnd"/>
      <w:r w:rsidRPr="006A6AF8">
        <w:rPr>
          <w:i/>
          <w:iCs/>
          <w:sz w:val="24"/>
          <w:szCs w:val="24"/>
        </w:rPr>
        <w:t xml:space="preserve"> </w:t>
      </w:r>
      <w:proofErr w:type="spellStart"/>
      <w:r w:rsidRPr="006A6AF8">
        <w:rPr>
          <w:i/>
          <w:iCs/>
          <w:sz w:val="24"/>
          <w:szCs w:val="24"/>
        </w:rPr>
        <w:t>Only</w:t>
      </w:r>
      <w:proofErr w:type="spellEnd"/>
      <w:r w:rsidRPr="006A6AF8">
        <w:rPr>
          <w:i/>
          <w:iCs/>
          <w:sz w:val="24"/>
          <w:szCs w:val="24"/>
        </w:rPr>
        <w:t xml:space="preserve"> </w:t>
      </w:r>
      <w:proofErr w:type="spellStart"/>
      <w:r w:rsidRPr="006A6AF8">
        <w:rPr>
          <w:i/>
          <w:iCs/>
          <w:sz w:val="24"/>
          <w:szCs w:val="24"/>
        </w:rPr>
        <w:t>Superpower</w:t>
      </w:r>
      <w:proofErr w:type="spellEnd"/>
      <w:r w:rsidRPr="006A6AF8">
        <w:rPr>
          <w:i/>
          <w:iCs/>
          <w:sz w:val="24"/>
          <w:szCs w:val="24"/>
        </w:rPr>
        <w:t xml:space="preserve"> </w:t>
      </w:r>
      <w:proofErr w:type="spellStart"/>
      <w:r w:rsidRPr="006A6AF8">
        <w:rPr>
          <w:i/>
          <w:iCs/>
          <w:sz w:val="24"/>
          <w:szCs w:val="24"/>
        </w:rPr>
        <w:t>Can’t</w:t>
      </w:r>
      <w:proofErr w:type="spellEnd"/>
      <w:r w:rsidRPr="006A6AF8">
        <w:rPr>
          <w:i/>
          <w:iCs/>
          <w:sz w:val="24"/>
          <w:szCs w:val="24"/>
        </w:rPr>
        <w:t xml:space="preserve"> </w:t>
      </w:r>
      <w:proofErr w:type="spellStart"/>
      <w:r w:rsidRPr="006A6AF8">
        <w:rPr>
          <w:i/>
          <w:iCs/>
          <w:sz w:val="24"/>
          <w:szCs w:val="24"/>
        </w:rPr>
        <w:t>Go</w:t>
      </w:r>
      <w:proofErr w:type="spellEnd"/>
      <w:r w:rsidRPr="006A6AF8">
        <w:rPr>
          <w:i/>
          <w:iCs/>
          <w:sz w:val="24"/>
          <w:szCs w:val="24"/>
        </w:rPr>
        <w:t xml:space="preserve"> </w:t>
      </w:r>
      <w:proofErr w:type="spellStart"/>
      <w:r w:rsidRPr="006A6AF8">
        <w:rPr>
          <w:i/>
          <w:iCs/>
          <w:sz w:val="24"/>
          <w:szCs w:val="24"/>
        </w:rPr>
        <w:t>It</w:t>
      </w:r>
      <w:proofErr w:type="spellEnd"/>
      <w:r w:rsidRPr="006A6AF8">
        <w:rPr>
          <w:i/>
          <w:iCs/>
          <w:sz w:val="24"/>
          <w:szCs w:val="24"/>
        </w:rPr>
        <w:t xml:space="preserve"> </w:t>
      </w:r>
      <w:proofErr w:type="spellStart"/>
      <w:r w:rsidRPr="006A6AF8">
        <w:rPr>
          <w:i/>
          <w:iCs/>
          <w:sz w:val="24"/>
          <w:szCs w:val="24"/>
        </w:rPr>
        <w:t>Alone</w:t>
      </w:r>
      <w:proofErr w:type="spellEnd"/>
      <w:r w:rsidRPr="006A6AF8">
        <w:rPr>
          <w:i/>
          <w:iCs/>
          <w:sz w:val="24"/>
          <w:szCs w:val="24"/>
        </w:rPr>
        <w:t xml:space="preserve">. </w:t>
      </w:r>
      <w:proofErr w:type="spellStart"/>
      <w:r w:rsidRPr="00FA7BD8">
        <w:rPr>
          <w:sz w:val="24"/>
          <w:szCs w:val="24"/>
        </w:rPr>
        <w:t>Oxford</w:t>
      </w:r>
      <w:proofErr w:type="spellEnd"/>
      <w:r w:rsidRPr="00FA7BD8">
        <w:rPr>
          <w:sz w:val="24"/>
          <w:szCs w:val="24"/>
        </w:rPr>
        <w:t xml:space="preserve"> </w:t>
      </w:r>
      <w:proofErr w:type="spellStart"/>
      <w:r w:rsidRPr="00FA7BD8">
        <w:rPr>
          <w:sz w:val="24"/>
          <w:szCs w:val="24"/>
        </w:rPr>
        <w:t>University</w:t>
      </w:r>
      <w:proofErr w:type="spellEnd"/>
      <w:r w:rsidRPr="00FA7BD8">
        <w:rPr>
          <w:sz w:val="24"/>
          <w:szCs w:val="24"/>
        </w:rPr>
        <w:t xml:space="preserve"> </w:t>
      </w:r>
      <w:proofErr w:type="spellStart"/>
      <w:r w:rsidRPr="00FA7BD8">
        <w:rPr>
          <w:sz w:val="24"/>
          <w:szCs w:val="24"/>
        </w:rPr>
        <w:t>Press</w:t>
      </w:r>
      <w:proofErr w:type="spellEnd"/>
      <w:r w:rsidRPr="00FA7BD8">
        <w:rPr>
          <w:sz w:val="24"/>
          <w:szCs w:val="24"/>
        </w:rPr>
        <w:t>.</w:t>
      </w:r>
    </w:p>
    <w:p w:rsidR="002C0B02" w:rsidRDefault="002C0B02" w:rsidP="002C0B02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C0B02">
        <w:rPr>
          <w:b/>
          <w:bCs/>
          <w:sz w:val="24"/>
          <w:szCs w:val="24"/>
          <w:lang w:val="en-US"/>
        </w:rPr>
        <w:t>RT</w:t>
      </w:r>
      <w:r w:rsidRPr="002C0B02">
        <w:rPr>
          <w:sz w:val="24"/>
          <w:szCs w:val="24"/>
          <w:lang w:val="en-US"/>
        </w:rPr>
        <w:t xml:space="preserve">. 2019. </w:t>
      </w:r>
      <w:r w:rsidR="001133B6" w:rsidRPr="001133B6">
        <w:rPr>
          <w:sz w:val="24"/>
          <w:szCs w:val="24"/>
          <w:lang w:val="en-US"/>
        </w:rPr>
        <w:t xml:space="preserve">// </w:t>
      </w:r>
      <w:r w:rsidR="001133B6">
        <w:rPr>
          <w:sz w:val="24"/>
          <w:szCs w:val="24"/>
          <w:lang w:val="en-US"/>
        </w:rPr>
        <w:t>Instagram</w:t>
      </w:r>
      <w:r w:rsidR="001133B6" w:rsidRPr="001133B6">
        <w:rPr>
          <w:sz w:val="24"/>
          <w:szCs w:val="24"/>
          <w:lang w:val="en-US"/>
        </w:rPr>
        <w:t>. [</w:t>
      </w:r>
      <w:proofErr w:type="spellStart"/>
      <w:r w:rsidR="001133B6" w:rsidRPr="001133B6">
        <w:rPr>
          <w:sz w:val="24"/>
          <w:szCs w:val="24"/>
          <w:lang w:val="en-US"/>
        </w:rPr>
        <w:t>Электронный</w:t>
      </w:r>
      <w:proofErr w:type="spellEnd"/>
      <w:r w:rsidR="001133B6" w:rsidRPr="001133B6">
        <w:rPr>
          <w:sz w:val="24"/>
          <w:szCs w:val="24"/>
          <w:lang w:val="en-US"/>
        </w:rPr>
        <w:t xml:space="preserve"> </w:t>
      </w:r>
      <w:proofErr w:type="spellStart"/>
      <w:r w:rsidR="001133B6" w:rsidRPr="001133B6">
        <w:rPr>
          <w:sz w:val="24"/>
          <w:szCs w:val="24"/>
          <w:lang w:val="en-US"/>
        </w:rPr>
        <w:t>ресурс</w:t>
      </w:r>
      <w:proofErr w:type="spellEnd"/>
      <w:r w:rsidR="001133B6" w:rsidRPr="001133B6">
        <w:rPr>
          <w:sz w:val="24"/>
          <w:szCs w:val="24"/>
          <w:lang w:val="en-US"/>
        </w:rPr>
        <w:t xml:space="preserve">]. – </w:t>
      </w:r>
      <w:proofErr w:type="spellStart"/>
      <w:r w:rsidR="001133B6" w:rsidRPr="001133B6">
        <w:rPr>
          <w:sz w:val="24"/>
          <w:szCs w:val="24"/>
          <w:lang w:val="en-US"/>
        </w:rPr>
        <w:t>Режим</w:t>
      </w:r>
      <w:proofErr w:type="spellEnd"/>
      <w:r w:rsidR="001133B6" w:rsidRPr="001133B6">
        <w:rPr>
          <w:sz w:val="24"/>
          <w:szCs w:val="24"/>
          <w:lang w:val="en-US"/>
        </w:rPr>
        <w:t xml:space="preserve"> </w:t>
      </w:r>
      <w:proofErr w:type="spellStart"/>
      <w:r w:rsidR="001133B6" w:rsidRPr="001133B6">
        <w:rPr>
          <w:sz w:val="24"/>
          <w:szCs w:val="24"/>
          <w:lang w:val="en-US"/>
        </w:rPr>
        <w:t>доступа</w:t>
      </w:r>
      <w:proofErr w:type="spellEnd"/>
      <w:r w:rsidR="001133B6" w:rsidRPr="001133B6">
        <w:rPr>
          <w:sz w:val="24"/>
          <w:szCs w:val="24"/>
          <w:lang w:val="en-US"/>
        </w:rPr>
        <w:t xml:space="preserve">: </w:t>
      </w:r>
      <w:r w:rsidRPr="002C0B02">
        <w:rPr>
          <w:sz w:val="24"/>
          <w:szCs w:val="24"/>
          <w:lang w:val="en-US"/>
        </w:rPr>
        <w:t xml:space="preserve"> </w:t>
      </w:r>
      <w:hyperlink r:id="rId10" w:history="1">
        <w:r w:rsidRPr="002C0B02">
          <w:rPr>
            <w:sz w:val="24"/>
            <w:szCs w:val="24"/>
            <w:lang w:val="en-US"/>
          </w:rPr>
          <w:t>https://instagram.com/rt?igshid=15gxzs25hrxkg</w:t>
        </w:r>
      </w:hyperlink>
      <w:r w:rsidRPr="002C0B02">
        <w:rPr>
          <w:sz w:val="24"/>
          <w:szCs w:val="24"/>
          <w:lang w:val="en-US"/>
        </w:rPr>
        <w:t xml:space="preserve"> </w:t>
      </w:r>
    </w:p>
    <w:p w:rsidR="003F38E5" w:rsidRPr="002C0B02" w:rsidRDefault="00F80B7E" w:rsidP="002C0B02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proofErr w:type="spellStart"/>
      <w:r w:rsidRPr="002C0B02">
        <w:rPr>
          <w:b/>
          <w:bCs/>
          <w:sz w:val="24"/>
          <w:szCs w:val="24"/>
        </w:rPr>
        <w:t>Snow</w:t>
      </w:r>
      <w:proofErr w:type="spellEnd"/>
      <w:r w:rsidR="00717A07" w:rsidRPr="002C0B02">
        <w:rPr>
          <w:b/>
          <w:bCs/>
          <w:sz w:val="24"/>
          <w:szCs w:val="24"/>
        </w:rPr>
        <w:t>,</w:t>
      </w:r>
      <w:r w:rsidRPr="002C0B02">
        <w:rPr>
          <w:b/>
          <w:bCs/>
          <w:sz w:val="24"/>
          <w:szCs w:val="24"/>
        </w:rPr>
        <w:t xml:space="preserve"> N.</w:t>
      </w:r>
      <w:r w:rsidR="00717A07" w:rsidRPr="002C0B02">
        <w:rPr>
          <w:b/>
          <w:bCs/>
          <w:sz w:val="24"/>
          <w:szCs w:val="24"/>
          <w:lang w:val="en-US"/>
        </w:rPr>
        <w:t xml:space="preserve"> </w:t>
      </w:r>
      <w:r w:rsidR="00717A07" w:rsidRPr="002C0B02">
        <w:rPr>
          <w:sz w:val="24"/>
          <w:szCs w:val="24"/>
          <w:lang w:val="en-US"/>
        </w:rPr>
        <w:t>and</w:t>
      </w:r>
      <w:r w:rsidR="00717A07" w:rsidRPr="002C0B02">
        <w:rPr>
          <w:sz w:val="24"/>
          <w:szCs w:val="24"/>
        </w:rPr>
        <w:t xml:space="preserve"> </w:t>
      </w:r>
      <w:proofErr w:type="spellStart"/>
      <w:r w:rsidRPr="002C0B02">
        <w:rPr>
          <w:b/>
          <w:bCs/>
          <w:sz w:val="24"/>
          <w:szCs w:val="24"/>
        </w:rPr>
        <w:t>Taylor</w:t>
      </w:r>
      <w:r w:rsidR="00717A07" w:rsidRPr="002C0B02">
        <w:rPr>
          <w:b/>
          <w:bCs/>
          <w:sz w:val="24"/>
          <w:szCs w:val="24"/>
          <w:lang w:val="en-US"/>
        </w:rPr>
        <w:t>,</w:t>
      </w:r>
      <w:r w:rsidRPr="002C0B02">
        <w:rPr>
          <w:b/>
          <w:bCs/>
          <w:sz w:val="24"/>
          <w:szCs w:val="24"/>
        </w:rPr>
        <w:t xml:space="preserve"> P</w:t>
      </w:r>
      <w:proofErr w:type="spellEnd"/>
      <w:r w:rsidRPr="002C0B02">
        <w:rPr>
          <w:b/>
          <w:bCs/>
          <w:sz w:val="24"/>
          <w:szCs w:val="24"/>
        </w:rPr>
        <w:t>h. M.</w:t>
      </w:r>
      <w:r w:rsidRPr="002C0B02">
        <w:rPr>
          <w:sz w:val="24"/>
          <w:szCs w:val="24"/>
        </w:rPr>
        <w:t xml:space="preserve"> (</w:t>
      </w:r>
      <w:proofErr w:type="spellStart"/>
      <w:r w:rsidRPr="002C0B02">
        <w:rPr>
          <w:sz w:val="24"/>
          <w:szCs w:val="24"/>
        </w:rPr>
        <w:t>eds</w:t>
      </w:r>
      <w:proofErr w:type="spellEnd"/>
      <w:r w:rsidRPr="002C0B02">
        <w:rPr>
          <w:sz w:val="24"/>
          <w:szCs w:val="24"/>
        </w:rPr>
        <w:t>.).</w:t>
      </w:r>
      <w:r w:rsidR="00E766B8" w:rsidRPr="002C0B02">
        <w:rPr>
          <w:sz w:val="24"/>
          <w:szCs w:val="24"/>
          <w:lang w:val="en-US"/>
        </w:rPr>
        <w:t xml:space="preserve"> 2009.</w:t>
      </w:r>
      <w:r w:rsidRPr="002C0B02">
        <w:rPr>
          <w:sz w:val="24"/>
          <w:szCs w:val="24"/>
        </w:rPr>
        <w:t xml:space="preserve"> </w:t>
      </w:r>
      <w:proofErr w:type="spellStart"/>
      <w:r w:rsidRPr="002C0B02">
        <w:rPr>
          <w:i/>
          <w:iCs/>
          <w:sz w:val="24"/>
          <w:szCs w:val="24"/>
        </w:rPr>
        <w:t>Routledge</w:t>
      </w:r>
      <w:proofErr w:type="spellEnd"/>
      <w:r w:rsidRPr="002C0B02">
        <w:rPr>
          <w:i/>
          <w:iCs/>
          <w:sz w:val="24"/>
          <w:szCs w:val="24"/>
        </w:rPr>
        <w:t xml:space="preserve"> </w:t>
      </w:r>
      <w:proofErr w:type="spellStart"/>
      <w:r w:rsidRPr="002C0B02">
        <w:rPr>
          <w:i/>
          <w:iCs/>
          <w:sz w:val="24"/>
          <w:szCs w:val="24"/>
        </w:rPr>
        <w:t>Handbook</w:t>
      </w:r>
      <w:proofErr w:type="spellEnd"/>
      <w:r w:rsidRPr="002C0B02">
        <w:rPr>
          <w:i/>
          <w:iCs/>
          <w:sz w:val="24"/>
          <w:szCs w:val="24"/>
        </w:rPr>
        <w:t xml:space="preserve"> </w:t>
      </w:r>
      <w:proofErr w:type="spellStart"/>
      <w:r w:rsidRPr="002C0B02">
        <w:rPr>
          <w:i/>
          <w:iCs/>
          <w:sz w:val="24"/>
          <w:szCs w:val="24"/>
        </w:rPr>
        <w:t>of</w:t>
      </w:r>
      <w:proofErr w:type="spellEnd"/>
      <w:r w:rsidRPr="002C0B02">
        <w:rPr>
          <w:i/>
          <w:iCs/>
          <w:sz w:val="24"/>
          <w:szCs w:val="24"/>
        </w:rPr>
        <w:t xml:space="preserve"> </w:t>
      </w:r>
      <w:proofErr w:type="spellStart"/>
      <w:r w:rsidRPr="002C0B02">
        <w:rPr>
          <w:i/>
          <w:iCs/>
          <w:sz w:val="24"/>
          <w:szCs w:val="24"/>
        </w:rPr>
        <w:t>Public</w:t>
      </w:r>
      <w:proofErr w:type="spellEnd"/>
      <w:r w:rsidRPr="002C0B02">
        <w:rPr>
          <w:i/>
          <w:iCs/>
          <w:sz w:val="24"/>
          <w:szCs w:val="24"/>
        </w:rPr>
        <w:t xml:space="preserve"> </w:t>
      </w:r>
      <w:proofErr w:type="spellStart"/>
      <w:r w:rsidRPr="002C0B02">
        <w:rPr>
          <w:i/>
          <w:iCs/>
          <w:sz w:val="24"/>
          <w:szCs w:val="24"/>
        </w:rPr>
        <w:t>Diplomacy</w:t>
      </w:r>
      <w:proofErr w:type="spellEnd"/>
      <w:r w:rsidRPr="002C0B02">
        <w:rPr>
          <w:i/>
          <w:iCs/>
          <w:sz w:val="24"/>
          <w:szCs w:val="24"/>
        </w:rPr>
        <w:t xml:space="preserve">. </w:t>
      </w:r>
      <w:r w:rsidRPr="002C0B02">
        <w:rPr>
          <w:sz w:val="24"/>
          <w:szCs w:val="24"/>
        </w:rPr>
        <w:t xml:space="preserve">N.Y.: </w:t>
      </w:r>
      <w:proofErr w:type="spellStart"/>
      <w:r w:rsidRPr="002C0B02">
        <w:rPr>
          <w:sz w:val="24"/>
          <w:szCs w:val="24"/>
        </w:rPr>
        <w:t>Routletge</w:t>
      </w:r>
      <w:proofErr w:type="spellEnd"/>
      <w:r w:rsidRPr="002C0B02">
        <w:rPr>
          <w:sz w:val="24"/>
          <w:szCs w:val="24"/>
        </w:rPr>
        <w:t>.</w:t>
      </w:r>
    </w:p>
    <w:p w:rsidR="00304536" w:rsidRDefault="007079AE" w:rsidP="00304536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E766B8">
        <w:rPr>
          <w:b/>
          <w:bCs/>
          <w:sz w:val="24"/>
          <w:szCs w:val="24"/>
          <w:lang w:val="en-US"/>
        </w:rPr>
        <w:lastRenderedPageBreak/>
        <w:t>O’Reilly</w:t>
      </w:r>
      <w:r w:rsidR="00106919" w:rsidRPr="00E766B8">
        <w:rPr>
          <w:b/>
          <w:bCs/>
          <w:sz w:val="24"/>
          <w:szCs w:val="24"/>
          <w:lang w:val="en-US"/>
        </w:rPr>
        <w:t>, T.</w:t>
      </w:r>
      <w:r w:rsidRPr="00E766B8">
        <w:rPr>
          <w:sz w:val="24"/>
          <w:szCs w:val="24"/>
          <w:lang w:val="en-US"/>
        </w:rPr>
        <w:t xml:space="preserve"> </w:t>
      </w:r>
      <w:r w:rsidRPr="006A6AF8">
        <w:rPr>
          <w:i/>
          <w:iCs/>
          <w:sz w:val="24"/>
          <w:szCs w:val="24"/>
          <w:lang w:val="en-US"/>
        </w:rPr>
        <w:t xml:space="preserve">What is Web 2.0. </w:t>
      </w:r>
      <w:r w:rsidRPr="006A6AF8">
        <w:rPr>
          <w:i/>
          <w:iCs/>
          <w:sz w:val="24"/>
          <w:szCs w:val="24"/>
        </w:rPr>
        <w:t xml:space="preserve">2005. </w:t>
      </w:r>
      <w:r w:rsidR="001133B6" w:rsidRPr="001133B6">
        <w:rPr>
          <w:color w:val="36363D"/>
          <w:sz w:val="24"/>
          <w:szCs w:val="24"/>
          <w:u w:color="36363D"/>
        </w:rPr>
        <w:t xml:space="preserve">// </w:t>
      </w:r>
      <w:r w:rsidR="00FA55D0">
        <w:rPr>
          <w:color w:val="36363D"/>
          <w:sz w:val="24"/>
          <w:szCs w:val="24"/>
          <w:u w:color="36363D"/>
          <w:lang w:val="en-US"/>
        </w:rPr>
        <w:t>O'Reilly</w:t>
      </w:r>
      <w:r w:rsidR="001133B6" w:rsidRPr="001133B6">
        <w:rPr>
          <w:color w:val="36363D"/>
          <w:sz w:val="24"/>
          <w:szCs w:val="24"/>
          <w:u w:color="36363D"/>
        </w:rPr>
        <w:t xml:space="preserve">. [Электронный ресурс]. – Режим доступа: </w:t>
      </w:r>
      <w:r w:rsidR="00E766B8" w:rsidRPr="00E766B8">
        <w:rPr>
          <w:color w:val="36363D"/>
          <w:sz w:val="24"/>
          <w:szCs w:val="24"/>
          <w:u w:color="36363D"/>
          <w:lang w:val="en-US"/>
        </w:rPr>
        <w:t xml:space="preserve"> </w:t>
      </w:r>
      <w:bookmarkStart w:id="0" w:name="_GoBack"/>
      <w:bookmarkEnd w:id="0"/>
      <w:r w:rsidR="00FB12B2" w:rsidRPr="00FA55D0">
        <w:rPr>
          <w:rStyle w:val="Hyperlink"/>
          <w:color w:val="000000" w:themeColor="text1"/>
          <w:sz w:val="24"/>
          <w:szCs w:val="24"/>
          <w:u w:val="none"/>
          <w:shd w:val="clear" w:color="auto" w:fill="FFFFFF"/>
          <w:lang w:val="en-US"/>
        </w:rPr>
        <w:t>https</w:t>
      </w:r>
      <w:r w:rsidR="00FB12B2" w:rsidRPr="00FA55D0">
        <w:rPr>
          <w:rStyle w:val="Hyperlink"/>
          <w:color w:val="000000" w:themeColor="text1"/>
          <w:sz w:val="24"/>
          <w:szCs w:val="24"/>
          <w:u w:val="none"/>
          <w:shd w:val="clear" w:color="auto" w:fill="FFFFFF"/>
        </w:rPr>
        <w:t>://</w:t>
      </w:r>
      <w:r w:rsidR="00FB12B2" w:rsidRPr="00FA55D0">
        <w:rPr>
          <w:rStyle w:val="Hyperlink"/>
          <w:color w:val="000000" w:themeColor="text1"/>
          <w:sz w:val="24"/>
          <w:szCs w:val="24"/>
          <w:u w:val="none"/>
          <w:shd w:val="clear" w:color="auto" w:fill="FFFFFF"/>
          <w:lang w:val="en-US"/>
        </w:rPr>
        <w:t>www</w:t>
      </w:r>
      <w:r w:rsidR="00FB12B2" w:rsidRPr="00FA55D0">
        <w:rPr>
          <w:rStyle w:val="Hyperlink"/>
          <w:color w:val="000000" w:themeColor="text1"/>
          <w:sz w:val="24"/>
          <w:szCs w:val="24"/>
          <w:u w:val="none"/>
          <w:shd w:val="clear" w:color="auto" w:fill="FFFFFF"/>
        </w:rPr>
        <w:t>.</w:t>
      </w:r>
      <w:r w:rsidR="00FB12B2" w:rsidRPr="00FA55D0">
        <w:rPr>
          <w:rStyle w:val="Hyperlink"/>
          <w:color w:val="000000" w:themeColor="text1"/>
          <w:sz w:val="24"/>
          <w:szCs w:val="24"/>
          <w:u w:val="none"/>
          <w:shd w:val="clear" w:color="auto" w:fill="FFFFFF"/>
          <w:lang w:val="en-US"/>
        </w:rPr>
        <w:t>oreilly</w:t>
      </w:r>
      <w:r w:rsidR="00FB12B2" w:rsidRPr="00FA55D0">
        <w:rPr>
          <w:rStyle w:val="Hyperlink"/>
          <w:color w:val="000000" w:themeColor="text1"/>
          <w:sz w:val="24"/>
          <w:szCs w:val="24"/>
          <w:u w:val="none"/>
          <w:shd w:val="clear" w:color="auto" w:fill="FFFFFF"/>
        </w:rPr>
        <w:t>.</w:t>
      </w:r>
      <w:r w:rsidR="00FB12B2" w:rsidRPr="00FA55D0">
        <w:rPr>
          <w:rStyle w:val="Hyperlink"/>
          <w:color w:val="000000" w:themeColor="text1"/>
          <w:sz w:val="24"/>
          <w:szCs w:val="24"/>
          <w:u w:val="none"/>
          <w:shd w:val="clear" w:color="auto" w:fill="FFFFFF"/>
          <w:lang w:val="en-US"/>
        </w:rPr>
        <w:t>com</w:t>
      </w:r>
      <w:r w:rsidR="00FB12B2" w:rsidRPr="00FA55D0">
        <w:rPr>
          <w:rStyle w:val="Hyperlink"/>
          <w:color w:val="000000" w:themeColor="text1"/>
          <w:sz w:val="24"/>
          <w:szCs w:val="24"/>
          <w:u w:val="none"/>
          <w:shd w:val="clear" w:color="auto" w:fill="FFFFFF"/>
        </w:rPr>
        <w:t>/</w:t>
      </w:r>
      <w:r w:rsidR="00FB12B2" w:rsidRPr="00FA55D0">
        <w:rPr>
          <w:rStyle w:val="Hyperlink"/>
          <w:color w:val="000000" w:themeColor="text1"/>
          <w:sz w:val="24"/>
          <w:szCs w:val="24"/>
          <w:u w:val="none"/>
          <w:shd w:val="clear" w:color="auto" w:fill="FFFFFF"/>
          <w:lang w:val="en-US"/>
        </w:rPr>
        <w:t>pub</w:t>
      </w:r>
      <w:r w:rsidR="00FB12B2" w:rsidRPr="00FA55D0">
        <w:rPr>
          <w:rStyle w:val="Hyperlink"/>
          <w:color w:val="000000" w:themeColor="text1"/>
          <w:sz w:val="24"/>
          <w:szCs w:val="24"/>
          <w:u w:val="none"/>
          <w:shd w:val="clear" w:color="auto" w:fill="FFFFFF"/>
        </w:rPr>
        <w:t>/</w:t>
      </w:r>
      <w:r w:rsidR="00FB12B2" w:rsidRPr="00FA55D0">
        <w:rPr>
          <w:rStyle w:val="Hyperlink"/>
          <w:color w:val="000000" w:themeColor="text1"/>
          <w:sz w:val="24"/>
          <w:szCs w:val="24"/>
          <w:u w:val="none"/>
          <w:shd w:val="clear" w:color="auto" w:fill="FFFFFF"/>
          <w:lang w:val="en-US"/>
        </w:rPr>
        <w:t>a</w:t>
      </w:r>
      <w:r w:rsidR="00FB12B2" w:rsidRPr="00FA55D0">
        <w:rPr>
          <w:rStyle w:val="Hyperlink"/>
          <w:color w:val="000000" w:themeColor="text1"/>
          <w:sz w:val="24"/>
          <w:szCs w:val="24"/>
          <w:u w:val="none"/>
          <w:shd w:val="clear" w:color="auto" w:fill="FFFFFF"/>
        </w:rPr>
        <w:t>/</w:t>
      </w:r>
      <w:r w:rsidR="00FB12B2" w:rsidRPr="00FA55D0">
        <w:rPr>
          <w:rStyle w:val="Hyperlink"/>
          <w:color w:val="000000" w:themeColor="text1"/>
          <w:sz w:val="24"/>
          <w:szCs w:val="24"/>
          <w:u w:val="none"/>
          <w:shd w:val="clear" w:color="auto" w:fill="FFFFFF"/>
          <w:lang w:val="en-US"/>
        </w:rPr>
        <w:t>web</w:t>
      </w:r>
      <w:r w:rsidR="00FB12B2" w:rsidRPr="00FA55D0">
        <w:rPr>
          <w:rStyle w:val="Hyperlink"/>
          <w:color w:val="000000" w:themeColor="text1"/>
          <w:sz w:val="24"/>
          <w:szCs w:val="24"/>
          <w:u w:val="none"/>
          <w:shd w:val="clear" w:color="auto" w:fill="FFFFFF"/>
        </w:rPr>
        <w:t>2/</w:t>
      </w:r>
      <w:r w:rsidR="00FB12B2" w:rsidRPr="00FA55D0">
        <w:rPr>
          <w:rStyle w:val="Hyperlink"/>
          <w:color w:val="000000" w:themeColor="text1"/>
          <w:sz w:val="24"/>
          <w:szCs w:val="24"/>
          <w:u w:val="none"/>
          <w:shd w:val="clear" w:color="auto" w:fill="FFFFFF"/>
          <w:lang w:val="en-US"/>
        </w:rPr>
        <w:t>archive</w:t>
      </w:r>
      <w:r w:rsidR="00FB12B2" w:rsidRPr="00FA55D0">
        <w:rPr>
          <w:rStyle w:val="Hyperlink"/>
          <w:color w:val="000000" w:themeColor="text1"/>
          <w:sz w:val="24"/>
          <w:szCs w:val="24"/>
          <w:u w:val="none"/>
          <w:shd w:val="clear" w:color="auto" w:fill="FFFFFF"/>
        </w:rPr>
        <w:t>/</w:t>
      </w:r>
      <w:r w:rsidR="00FB12B2" w:rsidRPr="00FA55D0">
        <w:rPr>
          <w:rStyle w:val="Hyperlink"/>
          <w:color w:val="000000" w:themeColor="text1"/>
          <w:sz w:val="24"/>
          <w:szCs w:val="24"/>
          <w:u w:val="none"/>
          <w:shd w:val="clear" w:color="auto" w:fill="FFFFFF"/>
          <w:lang w:val="en-US"/>
        </w:rPr>
        <w:t>what</w:t>
      </w:r>
      <w:r w:rsidR="00FB12B2" w:rsidRPr="00FA55D0">
        <w:rPr>
          <w:rStyle w:val="Hyperlink"/>
          <w:color w:val="000000" w:themeColor="text1"/>
          <w:sz w:val="24"/>
          <w:szCs w:val="24"/>
          <w:u w:val="none"/>
          <w:shd w:val="clear" w:color="auto" w:fill="FFFFFF"/>
        </w:rPr>
        <w:t>-</w:t>
      </w:r>
      <w:r w:rsidR="00FB12B2" w:rsidRPr="00FA55D0">
        <w:rPr>
          <w:rStyle w:val="Hyperlink"/>
          <w:color w:val="000000" w:themeColor="text1"/>
          <w:sz w:val="24"/>
          <w:szCs w:val="24"/>
          <w:u w:val="none"/>
          <w:shd w:val="clear" w:color="auto" w:fill="FFFFFF"/>
          <w:lang w:val="en-US"/>
        </w:rPr>
        <w:t>is</w:t>
      </w:r>
      <w:r w:rsidR="00FB12B2" w:rsidRPr="00FA55D0">
        <w:rPr>
          <w:rStyle w:val="Hyperlink"/>
          <w:color w:val="000000" w:themeColor="text1"/>
          <w:sz w:val="24"/>
          <w:szCs w:val="24"/>
          <w:u w:val="none"/>
          <w:shd w:val="clear" w:color="auto" w:fill="FFFFFF"/>
        </w:rPr>
        <w:t>-</w:t>
      </w:r>
      <w:r w:rsidR="00FB12B2" w:rsidRPr="00FA55D0">
        <w:rPr>
          <w:rStyle w:val="Hyperlink"/>
          <w:color w:val="000000" w:themeColor="text1"/>
          <w:sz w:val="24"/>
          <w:szCs w:val="24"/>
          <w:u w:val="none"/>
          <w:shd w:val="clear" w:color="auto" w:fill="FFFFFF"/>
          <w:lang w:val="en-US"/>
        </w:rPr>
        <w:t>web</w:t>
      </w:r>
      <w:r w:rsidR="00FB12B2" w:rsidRPr="00FA55D0">
        <w:rPr>
          <w:rStyle w:val="Hyperlink"/>
          <w:color w:val="000000" w:themeColor="text1"/>
          <w:sz w:val="24"/>
          <w:szCs w:val="24"/>
          <w:u w:val="none"/>
          <w:shd w:val="clear" w:color="auto" w:fill="FFFFFF"/>
        </w:rPr>
        <w:t>-20.</w:t>
      </w:r>
      <w:r w:rsidR="00FB12B2" w:rsidRPr="00FA55D0">
        <w:rPr>
          <w:rStyle w:val="Hyperlink"/>
          <w:color w:val="000000" w:themeColor="text1"/>
          <w:sz w:val="24"/>
          <w:szCs w:val="24"/>
          <w:u w:val="none"/>
          <w:shd w:val="clear" w:color="auto" w:fill="FFFFFF"/>
          <w:lang w:val="en-US"/>
        </w:rPr>
        <w:t>html</w:t>
      </w:r>
      <w:r w:rsidR="00304536">
        <w:rPr>
          <w:sz w:val="24"/>
          <w:szCs w:val="24"/>
          <w:shd w:val="clear" w:color="auto" w:fill="FFFFFF"/>
          <w:lang w:val="en-US"/>
        </w:rPr>
        <w:t xml:space="preserve"> </w:t>
      </w:r>
      <w:r w:rsidR="00304536" w:rsidRPr="00304536">
        <w:rPr>
          <w:color w:val="36363D"/>
          <w:sz w:val="24"/>
          <w:szCs w:val="24"/>
          <w:u w:color="36363D"/>
        </w:rPr>
        <w:t xml:space="preserve">(последнее посещение – 23.02.2019 </w:t>
      </w:r>
      <w:r w:rsidR="00304536" w:rsidRPr="00304536">
        <w:rPr>
          <w:sz w:val="24"/>
          <w:szCs w:val="24"/>
        </w:rPr>
        <w:t xml:space="preserve">г.). </w:t>
      </w:r>
    </w:p>
    <w:sectPr w:rsidR="00304536"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212" w:rsidRDefault="00FD3212">
      <w:r>
        <w:separator/>
      </w:r>
    </w:p>
  </w:endnote>
  <w:endnote w:type="continuationSeparator" w:id="0">
    <w:p w:rsidR="00FD3212" w:rsidRDefault="00FD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Noto Sans Javanese"/>
    <w:charset w:val="00"/>
    <w:family w:val="auto"/>
    <w:pitch w:val="variable"/>
    <w:sig w:usb0="00000003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212" w:rsidRDefault="00FD3212">
      <w:r>
        <w:separator/>
      </w:r>
    </w:p>
  </w:footnote>
  <w:footnote w:type="continuationSeparator" w:id="0">
    <w:p w:rsidR="00FD3212" w:rsidRDefault="00FD3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A1716"/>
    <w:multiLevelType w:val="hybridMultilevel"/>
    <w:tmpl w:val="B2469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B4927"/>
    <w:multiLevelType w:val="hybridMultilevel"/>
    <w:tmpl w:val="FFFFFFFF"/>
    <w:numStyleLink w:val="1"/>
  </w:abstractNum>
  <w:abstractNum w:abstractNumId="2" w15:restartNumberingAfterBreak="0">
    <w:nsid w:val="3316130C"/>
    <w:multiLevelType w:val="hybridMultilevel"/>
    <w:tmpl w:val="FFFFFFFF"/>
    <w:styleLink w:val="1"/>
    <w:lvl w:ilvl="0" w:tplc="B290CC40">
      <w:start w:val="1"/>
      <w:numFmt w:val="decimal"/>
      <w:lvlText w:val="%1."/>
      <w:lvlJc w:val="left"/>
      <w:pPr>
        <w:tabs>
          <w:tab w:val="left" w:pos="560"/>
          <w:tab w:val="num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5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26E9A0">
      <w:start w:val="1"/>
      <w:numFmt w:val="lowerLetter"/>
      <w:lvlText w:val="%2."/>
      <w:lvlJc w:val="left"/>
      <w:pPr>
        <w:tabs>
          <w:tab w:val="left" w:pos="560"/>
          <w:tab w:val="num" w:pos="12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720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4AC6FE">
      <w:start w:val="1"/>
      <w:numFmt w:val="lowerRoman"/>
      <w:suff w:val="nothing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440" w:firstLine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AC89AA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7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2160" w:hanging="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3AD0E6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num" w:pos="344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2880" w:firstLine="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60A098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16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3600" w:firstLine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E6B56E">
      <w:start w:val="1"/>
      <w:numFmt w:val="decimal"/>
      <w:suff w:val="nothing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4320" w:firstLine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9CC3A2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44B1B2">
      <w:start w:val="1"/>
      <w:numFmt w:val="lowerRoman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32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5760" w:firstLine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72C543C"/>
    <w:multiLevelType w:val="hybridMultilevel"/>
    <w:tmpl w:val="8146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8E5"/>
    <w:rsid w:val="00020C7D"/>
    <w:rsid w:val="00043ED5"/>
    <w:rsid w:val="00047106"/>
    <w:rsid w:val="00050DA3"/>
    <w:rsid w:val="00072AB8"/>
    <w:rsid w:val="000809B0"/>
    <w:rsid w:val="00081CD1"/>
    <w:rsid w:val="00082F1E"/>
    <w:rsid w:val="000906F4"/>
    <w:rsid w:val="000C41FC"/>
    <w:rsid w:val="000C4ED1"/>
    <w:rsid w:val="00101ECA"/>
    <w:rsid w:val="00106919"/>
    <w:rsid w:val="0011112D"/>
    <w:rsid w:val="001133B6"/>
    <w:rsid w:val="00115768"/>
    <w:rsid w:val="00123062"/>
    <w:rsid w:val="001450E1"/>
    <w:rsid w:val="00156B72"/>
    <w:rsid w:val="001945FC"/>
    <w:rsid w:val="0019536B"/>
    <w:rsid w:val="001A7533"/>
    <w:rsid w:val="001C4E2F"/>
    <w:rsid w:val="00277736"/>
    <w:rsid w:val="0028493D"/>
    <w:rsid w:val="002B7554"/>
    <w:rsid w:val="002C0B02"/>
    <w:rsid w:val="002C6927"/>
    <w:rsid w:val="002D29B8"/>
    <w:rsid w:val="002E78FB"/>
    <w:rsid w:val="002F6AA8"/>
    <w:rsid w:val="002F7CBF"/>
    <w:rsid w:val="00301558"/>
    <w:rsid w:val="00304536"/>
    <w:rsid w:val="00324E6D"/>
    <w:rsid w:val="00326428"/>
    <w:rsid w:val="003544B1"/>
    <w:rsid w:val="003B40B5"/>
    <w:rsid w:val="003E67A3"/>
    <w:rsid w:val="003F3431"/>
    <w:rsid w:val="003F38E5"/>
    <w:rsid w:val="00484E6E"/>
    <w:rsid w:val="004A19ED"/>
    <w:rsid w:val="004B4684"/>
    <w:rsid w:val="004B7F7E"/>
    <w:rsid w:val="004C014E"/>
    <w:rsid w:val="00506039"/>
    <w:rsid w:val="005364F1"/>
    <w:rsid w:val="00590037"/>
    <w:rsid w:val="00592614"/>
    <w:rsid w:val="00595335"/>
    <w:rsid w:val="00604378"/>
    <w:rsid w:val="00612230"/>
    <w:rsid w:val="00616F3D"/>
    <w:rsid w:val="006540C0"/>
    <w:rsid w:val="00684588"/>
    <w:rsid w:val="0068479B"/>
    <w:rsid w:val="006A570A"/>
    <w:rsid w:val="006A6AF8"/>
    <w:rsid w:val="006D4FAA"/>
    <w:rsid w:val="007079AE"/>
    <w:rsid w:val="007130DE"/>
    <w:rsid w:val="00717A07"/>
    <w:rsid w:val="00726175"/>
    <w:rsid w:val="0077671A"/>
    <w:rsid w:val="00786619"/>
    <w:rsid w:val="00792D99"/>
    <w:rsid w:val="007A7B6D"/>
    <w:rsid w:val="007D69BE"/>
    <w:rsid w:val="007D6DD1"/>
    <w:rsid w:val="007F4122"/>
    <w:rsid w:val="00800F45"/>
    <w:rsid w:val="008F3C2E"/>
    <w:rsid w:val="009235CB"/>
    <w:rsid w:val="00945DF4"/>
    <w:rsid w:val="009823B2"/>
    <w:rsid w:val="009B628D"/>
    <w:rsid w:val="00A06F08"/>
    <w:rsid w:val="00A52FEA"/>
    <w:rsid w:val="00A56B31"/>
    <w:rsid w:val="00AD43A9"/>
    <w:rsid w:val="00AE45FD"/>
    <w:rsid w:val="00AE7D66"/>
    <w:rsid w:val="00B1131C"/>
    <w:rsid w:val="00B50C58"/>
    <w:rsid w:val="00B8536A"/>
    <w:rsid w:val="00BA5A6E"/>
    <w:rsid w:val="00BC4558"/>
    <w:rsid w:val="00BD27C7"/>
    <w:rsid w:val="00BE69FD"/>
    <w:rsid w:val="00C234EC"/>
    <w:rsid w:val="00C25BDE"/>
    <w:rsid w:val="00CA414D"/>
    <w:rsid w:val="00CB40FA"/>
    <w:rsid w:val="00CF6D5F"/>
    <w:rsid w:val="00D3419A"/>
    <w:rsid w:val="00D4250B"/>
    <w:rsid w:val="00D6118F"/>
    <w:rsid w:val="00D71630"/>
    <w:rsid w:val="00D76B11"/>
    <w:rsid w:val="00DB2347"/>
    <w:rsid w:val="00DC6850"/>
    <w:rsid w:val="00DD4384"/>
    <w:rsid w:val="00DD777D"/>
    <w:rsid w:val="00DE24D0"/>
    <w:rsid w:val="00DE7F81"/>
    <w:rsid w:val="00E16891"/>
    <w:rsid w:val="00E631D1"/>
    <w:rsid w:val="00E63EF0"/>
    <w:rsid w:val="00E766B8"/>
    <w:rsid w:val="00E85297"/>
    <w:rsid w:val="00EB1FE0"/>
    <w:rsid w:val="00EB589F"/>
    <w:rsid w:val="00EC413E"/>
    <w:rsid w:val="00F110AC"/>
    <w:rsid w:val="00F43E90"/>
    <w:rsid w:val="00F52570"/>
    <w:rsid w:val="00F5266C"/>
    <w:rsid w:val="00F61977"/>
    <w:rsid w:val="00F80B7E"/>
    <w:rsid w:val="00FA024B"/>
    <w:rsid w:val="00FA55D0"/>
    <w:rsid w:val="00FA7BD8"/>
    <w:rsid w:val="00FB047A"/>
    <w:rsid w:val="00FB12B2"/>
    <w:rsid w:val="00FB497C"/>
    <w:rsid w:val="00FB6A52"/>
    <w:rsid w:val="00FD3212"/>
    <w:rsid w:val="00FE3E8F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4F8FE"/>
  <w15:docId w15:val="{4360A83A-1051-2C40-A5A9-07D40B80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eastAsia="Times New Roman"/>
      <w:color w:val="000000"/>
      <w:sz w:val="21"/>
      <w:szCs w:val="21"/>
      <w:u w:color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0">
    <w:name w:val="По умолчанию"/>
    <w:rPr>
      <w:rFonts w:ascii="Helvetica Neue" w:hAnsi="Helvetica Neue" w:cs="Arial Unicode MS"/>
      <w:color w:val="000000"/>
      <w:sz w:val="22"/>
      <w:szCs w:val="22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1">
    <w:name w:val="Нет"/>
  </w:style>
  <w:style w:type="character" w:customStyle="1" w:styleId="Hyperlink0">
    <w:name w:val="Hyperlink.0"/>
    <w:basedOn w:val="a1"/>
    <w:rPr>
      <w:u w:color="36363D"/>
    </w:rPr>
  </w:style>
  <w:style w:type="character" w:customStyle="1" w:styleId="Hyperlink1">
    <w:name w:val="Hyperlink.1"/>
    <w:basedOn w:val="a1"/>
    <w:rPr>
      <w:color w:val="36363D"/>
      <w:u w:color="36363D"/>
    </w:rPr>
  </w:style>
  <w:style w:type="paragraph" w:styleId="FootnoteText">
    <w:name w:val="footnote text"/>
    <w:link w:val="FootnoteTextChar"/>
    <w:rsid w:val="00CB40FA"/>
    <w:rPr>
      <w:rFonts w:ascii="Helvetica Neue" w:eastAsia="Helvetica Neue" w:hAnsi="Helvetica Neue" w:cs="Helvetica Neue"/>
      <w:color w:val="000000"/>
      <w:u w:color="000000"/>
      <w:lang w:val="ru-RU" w:eastAsia="zh-CN"/>
    </w:rPr>
  </w:style>
  <w:style w:type="character" w:customStyle="1" w:styleId="FootnoteTextChar">
    <w:name w:val="Footnote Text Char"/>
    <w:basedOn w:val="DefaultParagraphFont"/>
    <w:link w:val="FootnoteText"/>
    <w:rsid w:val="00CB40FA"/>
    <w:rPr>
      <w:rFonts w:ascii="Helvetica Neue" w:eastAsia="Helvetica Neue" w:hAnsi="Helvetica Neue" w:cs="Helvetica Neue"/>
      <w:color w:val="000000"/>
      <w:u w:color="000000"/>
      <w:lang w:val="ru-RU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B40F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B12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2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1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FC"/>
    <w:rPr>
      <w:rFonts w:eastAsia="Times New Roman"/>
      <w:color w:val="000000"/>
      <w:sz w:val="21"/>
      <w:szCs w:val="21"/>
      <w:u w:color="00000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C41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FC"/>
    <w:rPr>
      <w:rFonts w:eastAsia="Times New Roman"/>
      <w:color w:val="000000"/>
      <w:sz w:val="21"/>
      <w:szCs w:val="21"/>
      <w:u w:color="000000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1133B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imo.ru/about/news/experts/226467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russiancouncil.ru/analytics-and-comments/analytics/chto-takoe-obshchestvennaya-diplomatiya-i-zachem-ona-nuzhna-/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yperlink" Target="https://instagram.com/rt?igshid=15gxzs25hrxkg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web-canape.ru/business/internet-2017-2018-v-mire-i-v-rossii-statistika-i-trendy/" TargetMode="External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2091</Words>
  <Characters>11923</Characters>
  <Application>Microsoft Office Word</Application>
  <DocSecurity>0</DocSecurity>
  <Lines>99</Lines>
  <Paragraphs>27</Paragraphs>
  <ScaleCrop>false</ScaleCrop>
  <Company/>
  <LinksUpToDate>false</LinksUpToDate>
  <CharactersWithSpaces>13987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 User</cp:lastModifiedBy>
  <cp:revision>7</cp:revision>
  <dcterms:created xsi:type="dcterms:W3CDTF">2019-07-01T11:43:00Z</dcterms:created>
  <dcterms:modified xsi:type="dcterms:W3CDTF">2019-07-01T11:50:00Z</dcterms:modified>
</cp:coreProperties>
</file>