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892" w:rsidRDefault="000C76DB">
      <w:pPr>
        <w:spacing w:line="480" w:lineRule="auto"/>
        <w:jc w:val="right"/>
        <w:rPr>
          <w:sz w:val="24"/>
          <w:szCs w:val="24"/>
        </w:rPr>
      </w:pPr>
      <w:bookmarkStart w:id="0" w:name="_GoBack"/>
      <w:bookmarkEnd w:id="0"/>
      <w:r>
        <w:rPr>
          <w:sz w:val="24"/>
          <w:szCs w:val="24"/>
        </w:rPr>
        <w:t>Харитонова Ксения Сергеевна</w:t>
      </w:r>
    </w:p>
    <w:p w:rsidR="009D2892" w:rsidRDefault="000C76DB">
      <w:pPr>
        <w:spacing w:line="480" w:lineRule="auto"/>
        <w:jc w:val="right"/>
        <w:rPr>
          <w:sz w:val="24"/>
          <w:szCs w:val="24"/>
        </w:rPr>
      </w:pPr>
      <w:r>
        <w:rPr>
          <w:sz w:val="24"/>
          <w:szCs w:val="24"/>
        </w:rPr>
        <w:t xml:space="preserve">Челябинский государственный университет </w:t>
      </w:r>
    </w:p>
    <w:p w:rsidR="009D2892" w:rsidRDefault="000C76DB">
      <w:pPr>
        <w:spacing w:line="480" w:lineRule="auto"/>
        <w:jc w:val="right"/>
        <w:rPr>
          <w:sz w:val="24"/>
          <w:szCs w:val="24"/>
        </w:rPr>
      </w:pPr>
      <w:r>
        <w:rPr>
          <w:sz w:val="24"/>
          <w:szCs w:val="24"/>
        </w:rPr>
        <w:t>Факультет лингвистики и перевода</w:t>
      </w:r>
    </w:p>
    <w:p w:rsidR="009D2892" w:rsidRDefault="000C76DB">
      <w:pPr>
        <w:spacing w:line="480" w:lineRule="auto"/>
        <w:jc w:val="right"/>
        <w:rPr>
          <w:sz w:val="24"/>
          <w:szCs w:val="24"/>
        </w:rPr>
      </w:pPr>
      <w:hyperlink r:id="rId6" w:history="1">
        <w:r>
          <w:rPr>
            <w:rStyle w:val="a5"/>
            <w:sz w:val="24"/>
            <w:szCs w:val="24"/>
          </w:rPr>
          <w:t>95659@</w:t>
        </w:r>
        <w:r>
          <w:rPr>
            <w:rStyle w:val="a5"/>
            <w:sz w:val="24"/>
            <w:szCs w:val="24"/>
            <w:lang w:val="en-US"/>
          </w:rPr>
          <w:t>mail</w:t>
        </w:r>
        <w:r>
          <w:rPr>
            <w:rStyle w:val="a5"/>
            <w:sz w:val="24"/>
            <w:szCs w:val="24"/>
          </w:rPr>
          <w:t>.</w:t>
        </w:r>
        <w:proofErr w:type="spellStart"/>
        <w:r>
          <w:rPr>
            <w:rStyle w:val="a5"/>
            <w:sz w:val="24"/>
            <w:szCs w:val="24"/>
            <w:lang w:val="en-US"/>
          </w:rPr>
          <w:t>ru</w:t>
        </w:r>
        <w:proofErr w:type="spellEnd"/>
      </w:hyperlink>
    </w:p>
    <w:p w:rsidR="009D2892" w:rsidRDefault="009D2892">
      <w:pPr>
        <w:spacing w:line="480" w:lineRule="auto"/>
        <w:jc w:val="right"/>
        <w:rPr>
          <w:sz w:val="24"/>
          <w:szCs w:val="24"/>
        </w:rPr>
      </w:pPr>
    </w:p>
    <w:p w:rsidR="009D2892" w:rsidRDefault="000C76DB">
      <w:pPr>
        <w:spacing w:line="480" w:lineRule="auto"/>
        <w:jc w:val="right"/>
        <w:rPr>
          <w:sz w:val="24"/>
          <w:szCs w:val="24"/>
          <w:lang w:val="en-US"/>
        </w:rPr>
      </w:pPr>
      <w:proofErr w:type="spellStart"/>
      <w:r>
        <w:rPr>
          <w:sz w:val="24"/>
          <w:szCs w:val="24"/>
          <w:lang w:val="en-US"/>
        </w:rPr>
        <w:t>Kharitonova</w:t>
      </w:r>
      <w:proofErr w:type="spellEnd"/>
      <w:r>
        <w:rPr>
          <w:sz w:val="24"/>
          <w:szCs w:val="24"/>
          <w:lang w:val="en-US"/>
        </w:rPr>
        <w:t xml:space="preserve"> </w:t>
      </w:r>
      <w:proofErr w:type="spellStart"/>
      <w:r>
        <w:rPr>
          <w:sz w:val="24"/>
          <w:szCs w:val="24"/>
          <w:lang w:val="en-US"/>
        </w:rPr>
        <w:t>Kseniia</w:t>
      </w:r>
      <w:proofErr w:type="spellEnd"/>
    </w:p>
    <w:p w:rsidR="009D2892" w:rsidRDefault="000C76DB">
      <w:pPr>
        <w:spacing w:line="480" w:lineRule="auto"/>
        <w:jc w:val="right"/>
        <w:rPr>
          <w:sz w:val="24"/>
          <w:szCs w:val="24"/>
          <w:lang w:val="en-US"/>
        </w:rPr>
      </w:pPr>
      <w:r>
        <w:rPr>
          <w:sz w:val="24"/>
          <w:szCs w:val="24"/>
          <w:lang w:val="en-US"/>
        </w:rPr>
        <w:t>Chelyabinsk State University</w:t>
      </w:r>
    </w:p>
    <w:p w:rsidR="009D2892" w:rsidRDefault="000C76DB">
      <w:pPr>
        <w:spacing w:line="480" w:lineRule="auto"/>
        <w:jc w:val="right"/>
        <w:rPr>
          <w:sz w:val="24"/>
          <w:szCs w:val="24"/>
          <w:lang w:val="en-US"/>
        </w:rPr>
      </w:pPr>
      <w:r>
        <w:rPr>
          <w:sz w:val="24"/>
          <w:szCs w:val="24"/>
          <w:lang w:val="en-US"/>
        </w:rPr>
        <w:t>Faculty of Linguistics and Translation</w:t>
      </w:r>
    </w:p>
    <w:p w:rsidR="009D2892" w:rsidRDefault="000C76DB">
      <w:pPr>
        <w:spacing w:line="480" w:lineRule="auto"/>
        <w:jc w:val="right"/>
        <w:rPr>
          <w:sz w:val="24"/>
          <w:szCs w:val="24"/>
        </w:rPr>
      </w:pPr>
      <w:hyperlink r:id="rId7" w:history="1">
        <w:r>
          <w:rPr>
            <w:rStyle w:val="a5"/>
            <w:sz w:val="24"/>
            <w:szCs w:val="24"/>
          </w:rPr>
          <w:t>95659@</w:t>
        </w:r>
        <w:r>
          <w:rPr>
            <w:rStyle w:val="a5"/>
            <w:sz w:val="24"/>
            <w:szCs w:val="24"/>
            <w:lang w:val="en-US"/>
          </w:rPr>
          <w:t>mail</w:t>
        </w:r>
        <w:r>
          <w:rPr>
            <w:rStyle w:val="a5"/>
            <w:sz w:val="24"/>
            <w:szCs w:val="24"/>
          </w:rPr>
          <w:t>.</w:t>
        </w:r>
        <w:proofErr w:type="spellStart"/>
        <w:r>
          <w:rPr>
            <w:rStyle w:val="a5"/>
            <w:sz w:val="24"/>
            <w:szCs w:val="24"/>
            <w:lang w:val="en-US"/>
          </w:rPr>
          <w:t>ru</w:t>
        </w:r>
        <w:proofErr w:type="spellEnd"/>
      </w:hyperlink>
    </w:p>
    <w:p w:rsidR="009D2892" w:rsidRDefault="009D2892">
      <w:pPr>
        <w:spacing w:line="480" w:lineRule="auto"/>
        <w:jc w:val="both"/>
        <w:rPr>
          <w:szCs w:val="28"/>
        </w:rPr>
      </w:pPr>
    </w:p>
    <w:p w:rsidR="009D2892" w:rsidRDefault="000C76DB">
      <w:pPr>
        <w:spacing w:line="480" w:lineRule="auto"/>
        <w:jc w:val="center"/>
        <w:rPr>
          <w:b/>
          <w:szCs w:val="28"/>
        </w:rPr>
      </w:pPr>
      <w:r>
        <w:rPr>
          <w:b/>
          <w:szCs w:val="28"/>
        </w:rPr>
        <w:t>Функционирование</w:t>
      </w:r>
      <w:r>
        <w:rPr>
          <w:b/>
          <w:szCs w:val="28"/>
        </w:rPr>
        <w:t xml:space="preserve"> дискурсивных маркеров в американском дискурсе </w:t>
      </w:r>
      <w:proofErr w:type="gramStart"/>
      <w:r>
        <w:rPr>
          <w:b/>
          <w:szCs w:val="28"/>
        </w:rPr>
        <w:t>ток</w:t>
      </w:r>
      <w:proofErr w:type="gramEnd"/>
      <w:r>
        <w:rPr>
          <w:b/>
          <w:szCs w:val="28"/>
        </w:rPr>
        <w:t>-шоу</w:t>
      </w:r>
    </w:p>
    <w:p w:rsidR="009D2892" w:rsidRDefault="009D2892">
      <w:pPr>
        <w:spacing w:line="480" w:lineRule="auto"/>
        <w:jc w:val="center"/>
        <w:rPr>
          <w:b/>
          <w:szCs w:val="28"/>
        </w:rPr>
      </w:pPr>
    </w:p>
    <w:p w:rsidR="009D2892" w:rsidRDefault="000C76DB">
      <w:pPr>
        <w:spacing w:line="480" w:lineRule="auto"/>
        <w:ind w:firstLine="709"/>
        <w:jc w:val="both"/>
        <w:rPr>
          <w:sz w:val="24"/>
          <w:szCs w:val="24"/>
        </w:rPr>
      </w:pPr>
      <w:r>
        <w:rPr>
          <w:b/>
          <w:sz w:val="24"/>
          <w:szCs w:val="24"/>
        </w:rPr>
        <w:t>Аннотация</w:t>
      </w:r>
      <w:r>
        <w:rPr>
          <w:sz w:val="24"/>
          <w:szCs w:val="24"/>
        </w:rPr>
        <w:t>. Дискурсивные маркеры являются характерной чертой разговорного дискурса. Известные как «дискурсивные связки», дискурсивны</w:t>
      </w:r>
      <w:r>
        <w:rPr>
          <w:sz w:val="24"/>
          <w:szCs w:val="24"/>
        </w:rPr>
        <w:t xml:space="preserve">е маркеры представляют собой прагматический класс лексических выражений, которые отражают отношения между вводимым и предыдущим сегментами. Так как дискурс ток-шоу можно охарактеризовать как </w:t>
      </w:r>
      <w:proofErr w:type="spellStart"/>
      <w:r>
        <w:rPr>
          <w:sz w:val="24"/>
          <w:szCs w:val="24"/>
        </w:rPr>
        <w:t>полуинституциональный</w:t>
      </w:r>
      <w:proofErr w:type="spellEnd"/>
      <w:r>
        <w:rPr>
          <w:sz w:val="24"/>
          <w:szCs w:val="24"/>
        </w:rPr>
        <w:t>, для него характерна спонтанная диалогическ</w:t>
      </w:r>
      <w:r>
        <w:rPr>
          <w:sz w:val="24"/>
          <w:szCs w:val="24"/>
        </w:rPr>
        <w:t xml:space="preserve">ая речь, которая изобилует дискурсивными маркерами. Маркеры присутствуют в устном дискурсе и выполняют множество функций: обеспечение </w:t>
      </w:r>
      <w:proofErr w:type="spellStart"/>
      <w:r>
        <w:rPr>
          <w:sz w:val="24"/>
          <w:szCs w:val="24"/>
        </w:rPr>
        <w:t>когезии</w:t>
      </w:r>
      <w:proofErr w:type="spellEnd"/>
      <w:r>
        <w:rPr>
          <w:sz w:val="24"/>
          <w:szCs w:val="24"/>
        </w:rPr>
        <w:t xml:space="preserve"> и когерентности, </w:t>
      </w:r>
      <w:proofErr w:type="spellStart"/>
      <w:r>
        <w:rPr>
          <w:sz w:val="24"/>
          <w:szCs w:val="24"/>
        </w:rPr>
        <w:t>фрейминг</w:t>
      </w:r>
      <w:proofErr w:type="spellEnd"/>
      <w:r>
        <w:rPr>
          <w:sz w:val="24"/>
          <w:szCs w:val="24"/>
        </w:rPr>
        <w:t xml:space="preserve"> и организация дискурса, регулирование очерёдности реплик, смена темы и многие другие. Бл</w:t>
      </w:r>
      <w:r>
        <w:rPr>
          <w:sz w:val="24"/>
          <w:szCs w:val="24"/>
        </w:rPr>
        <w:t xml:space="preserve">агодаря </w:t>
      </w:r>
      <w:proofErr w:type="spellStart"/>
      <w:r>
        <w:rPr>
          <w:sz w:val="24"/>
          <w:szCs w:val="24"/>
        </w:rPr>
        <w:t>полифункциональности</w:t>
      </w:r>
      <w:proofErr w:type="spellEnd"/>
      <w:r>
        <w:rPr>
          <w:sz w:val="24"/>
          <w:szCs w:val="24"/>
        </w:rPr>
        <w:t xml:space="preserve"> дискурсивных маркеров в подавляющем большинстве </w:t>
      </w:r>
      <w:r>
        <w:rPr>
          <w:sz w:val="24"/>
          <w:szCs w:val="24"/>
        </w:rPr>
        <w:lastRenderedPageBreak/>
        <w:t>случаев, их использование позволяет говорящему выразить своё отношение к окружающему миру и другим людям.</w:t>
      </w:r>
    </w:p>
    <w:p w:rsidR="009D2892" w:rsidRDefault="000C76DB">
      <w:pPr>
        <w:spacing w:line="480" w:lineRule="auto"/>
        <w:ind w:firstLine="709"/>
        <w:jc w:val="both"/>
        <w:rPr>
          <w:sz w:val="24"/>
          <w:szCs w:val="24"/>
        </w:rPr>
      </w:pPr>
      <w:r>
        <w:rPr>
          <w:b/>
          <w:sz w:val="24"/>
          <w:szCs w:val="24"/>
        </w:rPr>
        <w:t>Ключевые слова:</w:t>
      </w:r>
      <w:r>
        <w:rPr>
          <w:sz w:val="24"/>
          <w:szCs w:val="24"/>
        </w:rPr>
        <w:t xml:space="preserve"> дискурсивные маркеры, функции, дискурс ток-шоу, </w:t>
      </w:r>
      <w:proofErr w:type="spellStart"/>
      <w:r>
        <w:rPr>
          <w:sz w:val="24"/>
          <w:szCs w:val="24"/>
        </w:rPr>
        <w:t>полифункц</w:t>
      </w:r>
      <w:r>
        <w:rPr>
          <w:sz w:val="24"/>
          <w:szCs w:val="24"/>
        </w:rPr>
        <w:t>иональность</w:t>
      </w:r>
      <w:proofErr w:type="spellEnd"/>
      <w:r>
        <w:rPr>
          <w:sz w:val="24"/>
          <w:szCs w:val="24"/>
        </w:rPr>
        <w:t xml:space="preserve">. </w:t>
      </w:r>
    </w:p>
    <w:p w:rsidR="009D2892" w:rsidRDefault="009D2892">
      <w:pPr>
        <w:spacing w:line="480" w:lineRule="auto"/>
        <w:ind w:firstLine="709"/>
        <w:jc w:val="both"/>
        <w:rPr>
          <w:sz w:val="24"/>
          <w:szCs w:val="24"/>
        </w:rPr>
      </w:pPr>
    </w:p>
    <w:p w:rsidR="009D2892" w:rsidRDefault="000C76DB">
      <w:pPr>
        <w:spacing w:line="480" w:lineRule="auto"/>
        <w:ind w:firstLine="709"/>
        <w:jc w:val="center"/>
        <w:rPr>
          <w:b/>
          <w:szCs w:val="24"/>
          <w:lang w:val="en-US"/>
        </w:rPr>
      </w:pPr>
      <w:r>
        <w:rPr>
          <w:b/>
          <w:szCs w:val="24"/>
          <w:lang w:val="en-US"/>
        </w:rPr>
        <w:t>Realization of Discourse Markers in American Talk Show Discourse</w:t>
      </w:r>
    </w:p>
    <w:p w:rsidR="009D2892" w:rsidRDefault="000C76DB">
      <w:pPr>
        <w:spacing w:line="480" w:lineRule="auto"/>
        <w:ind w:firstLine="709"/>
        <w:jc w:val="both"/>
        <w:rPr>
          <w:sz w:val="24"/>
          <w:szCs w:val="24"/>
          <w:lang w:val="en-US"/>
        </w:rPr>
      </w:pPr>
      <w:r>
        <w:rPr>
          <w:b/>
          <w:sz w:val="24"/>
          <w:szCs w:val="24"/>
          <w:lang w:val="en-US"/>
        </w:rPr>
        <w:t xml:space="preserve">Abstract. </w:t>
      </w:r>
      <w:r>
        <w:rPr>
          <w:sz w:val="24"/>
          <w:szCs w:val="24"/>
          <w:lang w:val="en-US"/>
        </w:rPr>
        <w:t>Discourse markers is a distinctive feature of conversational discourse. Sometimes referred as discourse connectives they represent a pragmatic class of lexical expres</w:t>
      </w:r>
      <w:r>
        <w:rPr>
          <w:sz w:val="24"/>
          <w:szCs w:val="24"/>
          <w:lang w:val="en-US"/>
        </w:rPr>
        <w:t>sions that signal a relationship between the segment they introduce and the prior segment. Through the semi-institutional role that talk show discourse performs, we noticed that DMs abound in spontaneous speech. Mostly used for cohesion, they occur in oral</w:t>
      </w:r>
      <w:r>
        <w:rPr>
          <w:sz w:val="24"/>
          <w:szCs w:val="24"/>
          <w:lang w:val="en-US"/>
        </w:rPr>
        <w:t xml:space="preserve"> discourse and serve to frame or organize a conversation, assist in turn taking, mark changes in topic and many more. In most cases, by fulfilling multiple functions discourse markers let the speakers express their general attitude towards life and other p</w:t>
      </w:r>
      <w:r>
        <w:rPr>
          <w:sz w:val="24"/>
          <w:szCs w:val="24"/>
          <w:lang w:val="en-US"/>
        </w:rPr>
        <w:t>eople.</w:t>
      </w:r>
    </w:p>
    <w:p w:rsidR="009D2892" w:rsidRDefault="000C76DB">
      <w:pPr>
        <w:spacing w:line="480" w:lineRule="auto"/>
        <w:ind w:firstLine="709"/>
        <w:jc w:val="both"/>
        <w:rPr>
          <w:sz w:val="24"/>
          <w:szCs w:val="24"/>
          <w:lang w:val="en-GB"/>
        </w:rPr>
      </w:pPr>
      <w:r>
        <w:rPr>
          <w:b/>
          <w:sz w:val="24"/>
          <w:szCs w:val="24"/>
          <w:lang w:val="en-GB"/>
        </w:rPr>
        <w:t>Key words:</w:t>
      </w:r>
      <w:r>
        <w:rPr>
          <w:sz w:val="24"/>
          <w:szCs w:val="24"/>
          <w:lang w:val="en-GB"/>
        </w:rPr>
        <w:t xml:space="preserve"> discourse markers, functions, talk show discourse, </w:t>
      </w:r>
      <w:proofErr w:type="spellStart"/>
      <w:r>
        <w:rPr>
          <w:sz w:val="24"/>
          <w:szCs w:val="24"/>
          <w:lang w:val="en-GB"/>
        </w:rPr>
        <w:t>multifunctionality</w:t>
      </w:r>
      <w:proofErr w:type="spellEnd"/>
      <w:r>
        <w:rPr>
          <w:sz w:val="24"/>
          <w:szCs w:val="24"/>
          <w:lang w:val="en-GB"/>
        </w:rPr>
        <w:t>.</w:t>
      </w:r>
    </w:p>
    <w:p w:rsidR="009D2892" w:rsidRDefault="009D2892">
      <w:pPr>
        <w:spacing w:line="480" w:lineRule="auto"/>
        <w:jc w:val="both"/>
        <w:rPr>
          <w:sz w:val="24"/>
          <w:szCs w:val="24"/>
          <w:lang w:val="en-GB"/>
        </w:rPr>
      </w:pPr>
    </w:p>
    <w:p w:rsidR="009D2892" w:rsidRDefault="000C76DB">
      <w:pPr>
        <w:spacing w:line="480" w:lineRule="auto"/>
        <w:ind w:firstLine="708"/>
        <w:jc w:val="both"/>
        <w:rPr>
          <w:sz w:val="24"/>
          <w:szCs w:val="24"/>
        </w:rPr>
      </w:pPr>
      <w:r>
        <w:rPr>
          <w:sz w:val="24"/>
          <w:szCs w:val="24"/>
        </w:rPr>
        <w:t xml:space="preserve">Коммуникация – это сложное, многогранное и многоэлементное явление, а эффективная коммуникация всегда предполагает сочетание совокупности факторов и условий. Являясь </w:t>
      </w:r>
      <w:r>
        <w:rPr>
          <w:sz w:val="24"/>
          <w:szCs w:val="24"/>
        </w:rPr>
        <w:t>одной из важнейших составляющих нашей речи, дискурсивные маркеры (далее ДМ) способствуют повышению эффективности коммуникации.</w:t>
      </w:r>
    </w:p>
    <w:p w:rsidR="009D2892" w:rsidRDefault="000C76DB">
      <w:pPr>
        <w:spacing w:line="480" w:lineRule="auto"/>
        <w:ind w:firstLine="708"/>
        <w:contextualSpacing/>
        <w:jc w:val="both"/>
        <w:rPr>
          <w:sz w:val="24"/>
          <w:szCs w:val="24"/>
        </w:rPr>
      </w:pPr>
      <w:r>
        <w:rPr>
          <w:sz w:val="24"/>
          <w:szCs w:val="24"/>
        </w:rPr>
        <w:t xml:space="preserve">Анализ дискурса исследует основные процессы </w:t>
      </w:r>
      <w:proofErr w:type="spellStart"/>
      <w:r>
        <w:rPr>
          <w:sz w:val="24"/>
          <w:szCs w:val="24"/>
        </w:rPr>
        <w:t>речепроизводства</w:t>
      </w:r>
      <w:proofErr w:type="spellEnd"/>
      <w:r>
        <w:rPr>
          <w:sz w:val="24"/>
          <w:szCs w:val="24"/>
        </w:rPr>
        <w:t xml:space="preserve">, такие как способы связи </w:t>
      </w:r>
      <w:proofErr w:type="spellStart"/>
      <w:r>
        <w:rPr>
          <w:sz w:val="24"/>
          <w:szCs w:val="24"/>
        </w:rPr>
        <w:t>коммуникантов</w:t>
      </w:r>
      <w:proofErr w:type="spellEnd"/>
      <w:r>
        <w:rPr>
          <w:sz w:val="24"/>
          <w:szCs w:val="24"/>
        </w:rPr>
        <w:t>, структурное построение общен</w:t>
      </w:r>
      <w:r>
        <w:rPr>
          <w:sz w:val="24"/>
          <w:szCs w:val="24"/>
        </w:rPr>
        <w:t xml:space="preserve">ия и влияние языка на повседневную жизнь человека. Результаты этих исследований составляют методологическую базу изучения </w:t>
      </w:r>
      <w:r>
        <w:rPr>
          <w:sz w:val="24"/>
          <w:szCs w:val="24"/>
        </w:rPr>
        <w:lastRenderedPageBreak/>
        <w:t xml:space="preserve">функционирования ДМ. Более того, исследование данного явления в разговорном дискурсе представляется наиболее перспективным, поскольку </w:t>
      </w:r>
      <w:r>
        <w:rPr>
          <w:sz w:val="24"/>
          <w:szCs w:val="24"/>
        </w:rPr>
        <w:t xml:space="preserve">он изобилует этими элементами.  </w:t>
      </w:r>
    </w:p>
    <w:p w:rsidR="009D2892" w:rsidRDefault="000C76DB">
      <w:pPr>
        <w:spacing w:line="480" w:lineRule="auto"/>
        <w:ind w:firstLine="708"/>
        <w:jc w:val="both"/>
        <w:rPr>
          <w:sz w:val="24"/>
          <w:szCs w:val="24"/>
          <w:lang w:eastAsia="en-US"/>
        </w:rPr>
      </w:pPr>
      <w:r>
        <w:rPr>
          <w:sz w:val="24"/>
          <w:szCs w:val="24"/>
        </w:rPr>
        <w:t xml:space="preserve">Термин «ток-шоу» (от англ. </w:t>
      </w:r>
      <w:r>
        <w:rPr>
          <w:bCs/>
          <w:sz w:val="24"/>
          <w:szCs w:val="24"/>
          <w:lang w:val="en-US"/>
        </w:rPr>
        <w:t>talk</w:t>
      </w:r>
      <w:r>
        <w:rPr>
          <w:sz w:val="24"/>
          <w:szCs w:val="24"/>
        </w:rPr>
        <w:t xml:space="preserve"> – разговор, беседа; </w:t>
      </w:r>
      <w:r>
        <w:rPr>
          <w:bCs/>
          <w:sz w:val="24"/>
          <w:szCs w:val="24"/>
          <w:lang w:val="en-US"/>
        </w:rPr>
        <w:t>show</w:t>
      </w:r>
      <w:r>
        <w:rPr>
          <w:sz w:val="24"/>
          <w:szCs w:val="24"/>
        </w:rPr>
        <w:t xml:space="preserve"> – зрелище, спектакль) означает «разговорное представление», «разговорное зрелище» [Кузнецов, 1998, с. 58]. Ток-шоу определяется как т</w:t>
      </w:r>
      <w:r>
        <w:rPr>
          <w:sz w:val="24"/>
          <w:szCs w:val="24"/>
          <w:shd w:val="clear" w:color="auto" w:fill="FFFFFF"/>
        </w:rPr>
        <w:t xml:space="preserve">елевизионная передача в виде </w:t>
      </w:r>
      <w:r>
        <w:rPr>
          <w:sz w:val="24"/>
          <w:szCs w:val="24"/>
          <w:shd w:val="clear" w:color="auto" w:fill="FFFFFF"/>
        </w:rPr>
        <w:t>свободного обмена мнениями на заданную тему, в ходе которой специалисты отвечают на вопросы ведущего, присутствующих гостей и телезрителей.</w:t>
      </w:r>
      <w:r>
        <w:rPr>
          <w:color w:val="222222"/>
          <w:sz w:val="24"/>
          <w:szCs w:val="24"/>
          <w:shd w:val="clear" w:color="auto" w:fill="FFFFFF"/>
        </w:rPr>
        <w:t xml:space="preserve"> </w:t>
      </w:r>
      <w:r>
        <w:rPr>
          <w:sz w:val="24"/>
          <w:szCs w:val="24"/>
          <w:lang w:eastAsia="en-US"/>
        </w:rPr>
        <w:t xml:space="preserve">Первое ток-шоу в истории телевидения под названием «Шоу Фила </w:t>
      </w:r>
      <w:proofErr w:type="spellStart"/>
      <w:r>
        <w:rPr>
          <w:sz w:val="24"/>
          <w:szCs w:val="24"/>
          <w:lang w:eastAsia="en-US"/>
        </w:rPr>
        <w:t>Донахью</w:t>
      </w:r>
      <w:proofErr w:type="spellEnd"/>
      <w:r>
        <w:rPr>
          <w:sz w:val="24"/>
          <w:szCs w:val="24"/>
          <w:lang w:eastAsia="en-US"/>
        </w:rPr>
        <w:t>»</w:t>
      </w:r>
      <w:r>
        <w:rPr>
          <w:sz w:val="24"/>
          <w:szCs w:val="24"/>
        </w:rPr>
        <w:t xml:space="preserve"> (</w:t>
      </w:r>
      <w:r>
        <w:rPr>
          <w:sz w:val="24"/>
          <w:szCs w:val="24"/>
          <w:lang w:val="en-US"/>
        </w:rPr>
        <w:t>The</w:t>
      </w:r>
      <w:r>
        <w:rPr>
          <w:sz w:val="24"/>
          <w:szCs w:val="24"/>
        </w:rPr>
        <w:t xml:space="preserve"> </w:t>
      </w:r>
      <w:r>
        <w:rPr>
          <w:sz w:val="24"/>
          <w:szCs w:val="24"/>
          <w:lang w:val="en-US"/>
        </w:rPr>
        <w:t>Phil</w:t>
      </w:r>
      <w:r>
        <w:rPr>
          <w:sz w:val="24"/>
          <w:szCs w:val="24"/>
        </w:rPr>
        <w:t xml:space="preserve"> </w:t>
      </w:r>
      <w:r>
        <w:rPr>
          <w:sz w:val="24"/>
          <w:szCs w:val="24"/>
          <w:lang w:val="en-US"/>
        </w:rPr>
        <w:t>Donahue</w:t>
      </w:r>
      <w:r>
        <w:rPr>
          <w:sz w:val="24"/>
          <w:szCs w:val="24"/>
        </w:rPr>
        <w:t xml:space="preserve"> </w:t>
      </w:r>
      <w:r>
        <w:rPr>
          <w:sz w:val="24"/>
          <w:szCs w:val="24"/>
          <w:lang w:val="en-US"/>
        </w:rPr>
        <w:t>Show</w:t>
      </w:r>
      <w:r>
        <w:rPr>
          <w:sz w:val="24"/>
          <w:szCs w:val="24"/>
        </w:rPr>
        <w:t>)</w:t>
      </w:r>
      <w:r>
        <w:rPr>
          <w:sz w:val="24"/>
          <w:szCs w:val="24"/>
          <w:lang w:eastAsia="en-US"/>
        </w:rPr>
        <w:t xml:space="preserve"> вышло 6 ноября 1967 го</w:t>
      </w:r>
      <w:r>
        <w:rPr>
          <w:sz w:val="24"/>
          <w:szCs w:val="24"/>
          <w:lang w:eastAsia="en-US"/>
        </w:rPr>
        <w:t xml:space="preserve">да в США, где небезызвестный журналист Фил </w:t>
      </w:r>
      <w:proofErr w:type="spellStart"/>
      <w:r>
        <w:rPr>
          <w:sz w:val="24"/>
          <w:szCs w:val="24"/>
          <w:lang w:eastAsia="en-US"/>
        </w:rPr>
        <w:t>Донахью</w:t>
      </w:r>
      <w:proofErr w:type="spellEnd"/>
      <w:r>
        <w:rPr>
          <w:sz w:val="24"/>
          <w:szCs w:val="24"/>
          <w:lang w:eastAsia="en-US"/>
        </w:rPr>
        <w:t xml:space="preserve"> выступал в качестве ведущего [Ларина, 2004].</w:t>
      </w:r>
    </w:p>
    <w:p w:rsidR="009D2892" w:rsidRDefault="000C76DB">
      <w:pPr>
        <w:spacing w:line="480" w:lineRule="auto"/>
        <w:ind w:firstLine="708"/>
        <w:contextualSpacing/>
        <w:jc w:val="both"/>
        <w:rPr>
          <w:sz w:val="24"/>
          <w:szCs w:val="24"/>
        </w:rPr>
      </w:pPr>
      <w:r>
        <w:rPr>
          <w:sz w:val="24"/>
          <w:szCs w:val="24"/>
          <w:lang w:eastAsia="en-US"/>
        </w:rPr>
        <w:t xml:space="preserve">Е.Г. Ларина, проанализировав </w:t>
      </w:r>
      <w:r>
        <w:rPr>
          <w:sz w:val="24"/>
          <w:szCs w:val="24"/>
        </w:rPr>
        <w:t>отечественные и американские ток-шоу, даёт следующее определение дискурсу ток-шоу: «дискурс ток-шоу – это интерактивный способ рече</w:t>
      </w:r>
      <w:r>
        <w:rPr>
          <w:sz w:val="24"/>
          <w:szCs w:val="24"/>
        </w:rPr>
        <w:t xml:space="preserve">вого взаимодействия </w:t>
      </w:r>
      <w:proofErr w:type="spellStart"/>
      <w:r>
        <w:rPr>
          <w:sz w:val="24"/>
          <w:szCs w:val="24"/>
        </w:rPr>
        <w:t>коммуникантов</w:t>
      </w:r>
      <w:proofErr w:type="spellEnd"/>
      <w:r>
        <w:rPr>
          <w:sz w:val="24"/>
          <w:szCs w:val="24"/>
        </w:rPr>
        <w:t xml:space="preserve"> в ситуации межличностного общения, осложненного условиями массовой коммуникации»; она так же выделяет основные и второстепенные экстралингвистические признаки жанра. К основным признакам она относит наличие ведущего, студи</w:t>
      </w:r>
      <w:r>
        <w:rPr>
          <w:sz w:val="24"/>
          <w:szCs w:val="24"/>
        </w:rPr>
        <w:t>ю, в которой происходит основное действие, гостей и зрителей программы в одной студии, обсуждение заявленной темы, музыкальную заставку – «визитную карточку» ток-шоу. Ко в</w:t>
      </w:r>
      <w:r>
        <w:rPr>
          <w:bCs/>
          <w:sz w:val="24"/>
          <w:szCs w:val="24"/>
        </w:rPr>
        <w:t xml:space="preserve">торостепенным </w:t>
      </w:r>
      <w:r>
        <w:rPr>
          <w:sz w:val="24"/>
          <w:szCs w:val="24"/>
        </w:rPr>
        <w:t>экстралингвистическим признакам относят участие в дискуссии экспертов и</w:t>
      </w:r>
      <w:r>
        <w:rPr>
          <w:sz w:val="24"/>
          <w:szCs w:val="24"/>
        </w:rPr>
        <w:t xml:space="preserve"> зрителей, </w:t>
      </w:r>
      <w:proofErr w:type="spellStart"/>
      <w:r>
        <w:rPr>
          <w:sz w:val="24"/>
          <w:szCs w:val="24"/>
        </w:rPr>
        <w:t>соведущих</w:t>
      </w:r>
      <w:proofErr w:type="spellEnd"/>
      <w:r>
        <w:rPr>
          <w:sz w:val="24"/>
          <w:szCs w:val="24"/>
        </w:rPr>
        <w:t xml:space="preserve">, помощники, ведущих (микрофонные операторы), пульты для голосования, приёмы для усиления «эффекта зрелищности» (показ ауди- и видеоматериалов, фрагментов теле- и кинофильмов, фотографий; включения музыки; выступления певцов, танцоров; </w:t>
      </w:r>
      <w:r>
        <w:rPr>
          <w:sz w:val="24"/>
          <w:szCs w:val="24"/>
        </w:rPr>
        <w:t xml:space="preserve">демонстрация профессионального мастерства гостей и зрителей в студии и т.п.), службу безопасности </w:t>
      </w:r>
      <w:r>
        <w:rPr>
          <w:sz w:val="24"/>
          <w:szCs w:val="24"/>
          <w:lang w:eastAsia="en-US"/>
        </w:rPr>
        <w:t>[Ларина, 2004]</w:t>
      </w:r>
      <w:r>
        <w:rPr>
          <w:sz w:val="24"/>
          <w:szCs w:val="24"/>
        </w:rPr>
        <w:t xml:space="preserve">. </w:t>
      </w:r>
    </w:p>
    <w:p w:rsidR="009D2892" w:rsidRDefault="000C76DB">
      <w:pPr>
        <w:spacing w:line="480" w:lineRule="auto"/>
        <w:ind w:firstLine="708"/>
        <w:contextualSpacing/>
        <w:jc w:val="both"/>
        <w:rPr>
          <w:sz w:val="24"/>
          <w:szCs w:val="24"/>
        </w:rPr>
      </w:pPr>
      <w:r>
        <w:rPr>
          <w:sz w:val="24"/>
          <w:szCs w:val="24"/>
        </w:rPr>
        <w:t>А. Ю. Салихов, Е. Г. Ларина и Э. Могилевская описали жанр ток-шоу как часть институционального дискурса по следующей схеме, предложенной В.И.</w:t>
      </w:r>
      <w:r>
        <w:rPr>
          <w:sz w:val="24"/>
          <w:szCs w:val="24"/>
        </w:rPr>
        <w:t xml:space="preserve"> Карасиком: типовые </w:t>
      </w:r>
      <w:r>
        <w:rPr>
          <w:sz w:val="24"/>
          <w:szCs w:val="24"/>
        </w:rPr>
        <w:lastRenderedPageBreak/>
        <w:t xml:space="preserve">участники, </w:t>
      </w:r>
      <w:proofErr w:type="spellStart"/>
      <w:r>
        <w:rPr>
          <w:sz w:val="24"/>
          <w:szCs w:val="24"/>
        </w:rPr>
        <w:t>хронотоп</w:t>
      </w:r>
      <w:proofErr w:type="spellEnd"/>
      <w:r>
        <w:rPr>
          <w:sz w:val="24"/>
          <w:szCs w:val="24"/>
        </w:rPr>
        <w:t>, цели, ценности, стратегии, жанры, прецедентные тексты и дискурсивные формулы. Такой подход позволяет узкоспециально рассмотреть каждый отдельный вид дискурса, в данном случае – дискурс ток-шоу [Карасик, 2002. с. 189</w:t>
      </w:r>
      <w:r>
        <w:rPr>
          <w:sz w:val="24"/>
          <w:szCs w:val="24"/>
        </w:rPr>
        <w:t xml:space="preserve">]. </w:t>
      </w:r>
    </w:p>
    <w:p w:rsidR="009D2892" w:rsidRDefault="000C76DB">
      <w:pPr>
        <w:spacing w:line="480" w:lineRule="auto"/>
        <w:ind w:firstLine="708"/>
        <w:jc w:val="both"/>
        <w:rPr>
          <w:sz w:val="24"/>
          <w:szCs w:val="24"/>
        </w:rPr>
      </w:pPr>
      <w:r>
        <w:rPr>
          <w:sz w:val="24"/>
          <w:szCs w:val="24"/>
        </w:rPr>
        <w:t>Данный вид дискурса представляется наиболее интересным, поскольку он изобилует спонтанными диалогами с участниками разного происхождения, возраста, профессии и социальных категорий, что позволяет наиболее полно охватить коммуникативно-прагматические ос</w:t>
      </w:r>
      <w:r>
        <w:rPr>
          <w:sz w:val="24"/>
          <w:szCs w:val="24"/>
        </w:rPr>
        <w:t>обенности единиц одного из самых насыщенных диалектами и говорами языков. В качестве практического материала нами были выбраны три американских ток-шоу, различающихся по направленности, масштабу и целевой аудитории: “</w:t>
      </w:r>
      <w:proofErr w:type="spellStart"/>
      <w:r>
        <w:rPr>
          <w:sz w:val="24"/>
          <w:szCs w:val="24"/>
        </w:rPr>
        <w:t>The</w:t>
      </w:r>
      <w:proofErr w:type="spellEnd"/>
      <w:r>
        <w:rPr>
          <w:sz w:val="24"/>
          <w:szCs w:val="24"/>
        </w:rPr>
        <w:t xml:space="preserve"> </w:t>
      </w:r>
      <w:proofErr w:type="spellStart"/>
      <w:r>
        <w:rPr>
          <w:sz w:val="24"/>
          <w:szCs w:val="24"/>
        </w:rPr>
        <w:t>Oprah</w:t>
      </w:r>
      <w:proofErr w:type="spellEnd"/>
      <w:r>
        <w:rPr>
          <w:sz w:val="24"/>
          <w:szCs w:val="24"/>
        </w:rPr>
        <w:t xml:space="preserve"> </w:t>
      </w:r>
      <w:proofErr w:type="spellStart"/>
      <w:r>
        <w:rPr>
          <w:sz w:val="24"/>
          <w:szCs w:val="24"/>
        </w:rPr>
        <w:t>Winfrey</w:t>
      </w:r>
      <w:proofErr w:type="spellEnd"/>
      <w:r>
        <w:rPr>
          <w:sz w:val="24"/>
          <w:szCs w:val="24"/>
        </w:rPr>
        <w:t xml:space="preserve"> </w:t>
      </w:r>
      <w:proofErr w:type="spellStart"/>
      <w:r>
        <w:rPr>
          <w:sz w:val="24"/>
          <w:szCs w:val="24"/>
        </w:rPr>
        <w:t>Show</w:t>
      </w:r>
      <w:proofErr w:type="spellEnd"/>
      <w:r>
        <w:rPr>
          <w:sz w:val="24"/>
          <w:szCs w:val="24"/>
        </w:rPr>
        <w:t>”, “</w:t>
      </w:r>
      <w:proofErr w:type="spellStart"/>
      <w:r>
        <w:rPr>
          <w:sz w:val="24"/>
          <w:szCs w:val="24"/>
        </w:rPr>
        <w:t>The</w:t>
      </w:r>
      <w:proofErr w:type="spellEnd"/>
      <w:r>
        <w:rPr>
          <w:sz w:val="24"/>
          <w:szCs w:val="24"/>
        </w:rPr>
        <w:t xml:space="preserve"> </w:t>
      </w:r>
      <w:proofErr w:type="spellStart"/>
      <w:r>
        <w:rPr>
          <w:sz w:val="24"/>
          <w:szCs w:val="24"/>
        </w:rPr>
        <w:t>Ellen</w:t>
      </w:r>
      <w:proofErr w:type="spellEnd"/>
      <w:r>
        <w:rPr>
          <w:sz w:val="24"/>
          <w:szCs w:val="24"/>
        </w:rPr>
        <w:t xml:space="preserve"> </w:t>
      </w:r>
      <w:proofErr w:type="spellStart"/>
      <w:r>
        <w:rPr>
          <w:sz w:val="24"/>
          <w:szCs w:val="24"/>
        </w:rPr>
        <w:t>DeG</w:t>
      </w:r>
      <w:r>
        <w:rPr>
          <w:sz w:val="24"/>
          <w:szCs w:val="24"/>
        </w:rPr>
        <w:t>eneres</w:t>
      </w:r>
      <w:proofErr w:type="spellEnd"/>
      <w:r>
        <w:rPr>
          <w:sz w:val="24"/>
          <w:szCs w:val="24"/>
        </w:rPr>
        <w:t xml:space="preserve"> </w:t>
      </w:r>
      <w:proofErr w:type="spellStart"/>
      <w:r>
        <w:rPr>
          <w:sz w:val="24"/>
          <w:szCs w:val="24"/>
        </w:rPr>
        <w:t>Show</w:t>
      </w:r>
      <w:proofErr w:type="spellEnd"/>
      <w:r>
        <w:rPr>
          <w:sz w:val="24"/>
          <w:szCs w:val="24"/>
        </w:rPr>
        <w:t>”, “</w:t>
      </w:r>
      <w:proofErr w:type="spellStart"/>
      <w:r>
        <w:rPr>
          <w:sz w:val="24"/>
          <w:szCs w:val="24"/>
        </w:rPr>
        <w:t>The</w:t>
      </w:r>
      <w:proofErr w:type="spellEnd"/>
      <w:r>
        <w:rPr>
          <w:sz w:val="24"/>
          <w:szCs w:val="24"/>
        </w:rPr>
        <w:t xml:space="preserve"> </w:t>
      </w:r>
      <w:proofErr w:type="spellStart"/>
      <w:r>
        <w:rPr>
          <w:sz w:val="24"/>
          <w:szCs w:val="24"/>
        </w:rPr>
        <w:t>Tonight</w:t>
      </w:r>
      <w:proofErr w:type="spellEnd"/>
      <w:r>
        <w:rPr>
          <w:sz w:val="24"/>
          <w:szCs w:val="24"/>
        </w:rPr>
        <w:t xml:space="preserve"> </w:t>
      </w:r>
      <w:proofErr w:type="spellStart"/>
      <w:r>
        <w:rPr>
          <w:sz w:val="24"/>
          <w:szCs w:val="24"/>
        </w:rPr>
        <w:t>Show</w:t>
      </w:r>
      <w:proofErr w:type="spellEnd"/>
      <w:r>
        <w:rPr>
          <w:sz w:val="24"/>
          <w:szCs w:val="24"/>
        </w:rPr>
        <w:t xml:space="preserve"> </w:t>
      </w:r>
      <w:proofErr w:type="spellStart"/>
      <w:r>
        <w:rPr>
          <w:sz w:val="24"/>
          <w:szCs w:val="24"/>
        </w:rPr>
        <w:t>Starring</w:t>
      </w:r>
      <w:proofErr w:type="spellEnd"/>
      <w:r>
        <w:rPr>
          <w:sz w:val="24"/>
          <w:szCs w:val="24"/>
        </w:rPr>
        <w:t xml:space="preserve"> </w:t>
      </w:r>
      <w:proofErr w:type="spellStart"/>
      <w:r>
        <w:rPr>
          <w:sz w:val="24"/>
          <w:szCs w:val="24"/>
        </w:rPr>
        <w:t>Jimmy</w:t>
      </w:r>
      <w:proofErr w:type="spellEnd"/>
      <w:r>
        <w:rPr>
          <w:sz w:val="24"/>
          <w:szCs w:val="24"/>
        </w:rPr>
        <w:t xml:space="preserve"> </w:t>
      </w:r>
      <w:proofErr w:type="spellStart"/>
      <w:r>
        <w:rPr>
          <w:sz w:val="24"/>
          <w:szCs w:val="24"/>
        </w:rPr>
        <w:t>Fallon</w:t>
      </w:r>
      <w:proofErr w:type="spellEnd"/>
      <w:r>
        <w:rPr>
          <w:sz w:val="24"/>
          <w:szCs w:val="24"/>
        </w:rPr>
        <w:t>”. Синхронизированное порождение и понимание информации в дискурсе ток-шоу позволяет изучить особенности функционирования ДМ и их природу наиболее всесторонне и полно. Анализ предполагал исследование скр</w:t>
      </w:r>
      <w:r>
        <w:rPr>
          <w:sz w:val="24"/>
          <w:szCs w:val="24"/>
        </w:rPr>
        <w:t xml:space="preserve">иптов ток-шоу и звучащего текста. </w:t>
      </w:r>
    </w:p>
    <w:p w:rsidR="009D2892" w:rsidRDefault="000C76DB">
      <w:pPr>
        <w:spacing w:line="480" w:lineRule="auto"/>
        <w:ind w:firstLine="708"/>
        <w:jc w:val="both"/>
        <w:rPr>
          <w:sz w:val="24"/>
          <w:szCs w:val="24"/>
        </w:rPr>
      </w:pPr>
      <w:r>
        <w:rPr>
          <w:sz w:val="24"/>
          <w:szCs w:val="24"/>
        </w:rPr>
        <w:t>Среди использованных методов необходимо подчеркнуть метод лингвистического наблюдения и описания (отбор и систематизация языковых единиц), а также приемы интерпретационного, контекстуального и дискурсивного анализа.</w:t>
      </w:r>
    </w:p>
    <w:p w:rsidR="009D2892" w:rsidRDefault="000C76DB">
      <w:pPr>
        <w:spacing w:line="480" w:lineRule="auto"/>
        <w:ind w:firstLine="708"/>
        <w:jc w:val="both"/>
        <w:rPr>
          <w:sz w:val="24"/>
          <w:szCs w:val="24"/>
        </w:rPr>
      </w:pPr>
      <w:r>
        <w:rPr>
          <w:sz w:val="24"/>
          <w:szCs w:val="24"/>
        </w:rPr>
        <w:t>Динам</w:t>
      </w:r>
      <w:r>
        <w:rPr>
          <w:sz w:val="24"/>
          <w:szCs w:val="24"/>
        </w:rPr>
        <w:t xml:space="preserve">ичный диалог, стремительное развитие темы и частичная импровизация участников ток-шоу позволяют объективно оценить </w:t>
      </w:r>
      <w:proofErr w:type="spellStart"/>
      <w:r>
        <w:rPr>
          <w:sz w:val="24"/>
          <w:szCs w:val="24"/>
        </w:rPr>
        <w:t>полифункциональность</w:t>
      </w:r>
      <w:proofErr w:type="spellEnd"/>
      <w:r>
        <w:rPr>
          <w:sz w:val="24"/>
          <w:szCs w:val="24"/>
        </w:rPr>
        <w:t xml:space="preserve"> ДМ в разговорной речи, а также провести наиболее достоверные наблюдения над исследуемыми лексическими единицами.</w:t>
      </w:r>
    </w:p>
    <w:p w:rsidR="009D2892" w:rsidRDefault="000C76DB">
      <w:pPr>
        <w:spacing w:line="480" w:lineRule="auto"/>
        <w:ind w:firstLine="708"/>
        <w:jc w:val="both"/>
        <w:rPr>
          <w:sz w:val="24"/>
          <w:szCs w:val="24"/>
        </w:rPr>
      </w:pPr>
      <w:r>
        <w:rPr>
          <w:sz w:val="24"/>
          <w:szCs w:val="24"/>
        </w:rPr>
        <w:t>Среди и</w:t>
      </w:r>
      <w:r>
        <w:rPr>
          <w:sz w:val="24"/>
          <w:szCs w:val="24"/>
        </w:rPr>
        <w:t>сследователей нет единства мнений о сущности ДМ. По определению Б. Фрейзера, ДМ относятся к функциональному классу лексических выражений, составленных из синтаксических классов союзов, обстоятельственных и предложных групп. С определёнными исключениями, он</w:t>
      </w:r>
      <w:r>
        <w:rPr>
          <w:sz w:val="24"/>
          <w:szCs w:val="24"/>
        </w:rPr>
        <w:t>и передают связь между приоритетным и вводимым сегментами. Особая интерпретация дискурсивных маркеров обусловлена как лингвистическим, так и концептуальным контекстом. Классифицируя</w:t>
      </w:r>
      <w:r>
        <w:rPr>
          <w:sz w:val="24"/>
          <w:szCs w:val="24"/>
          <w:lang w:val="en-US"/>
        </w:rPr>
        <w:t xml:space="preserve"> </w:t>
      </w:r>
      <w:r>
        <w:rPr>
          <w:sz w:val="24"/>
          <w:szCs w:val="24"/>
        </w:rPr>
        <w:t>маркеры</w:t>
      </w:r>
      <w:r>
        <w:rPr>
          <w:sz w:val="24"/>
          <w:szCs w:val="24"/>
          <w:lang w:val="en-US"/>
        </w:rPr>
        <w:t xml:space="preserve">, </w:t>
      </w:r>
      <w:r>
        <w:rPr>
          <w:sz w:val="24"/>
          <w:szCs w:val="24"/>
        </w:rPr>
        <w:t>он</w:t>
      </w:r>
      <w:r>
        <w:rPr>
          <w:sz w:val="24"/>
          <w:szCs w:val="24"/>
          <w:lang w:val="en-US"/>
        </w:rPr>
        <w:t xml:space="preserve"> </w:t>
      </w:r>
      <w:r>
        <w:rPr>
          <w:sz w:val="24"/>
          <w:szCs w:val="24"/>
        </w:rPr>
        <w:t>делит</w:t>
      </w:r>
      <w:r>
        <w:rPr>
          <w:sz w:val="24"/>
          <w:szCs w:val="24"/>
          <w:lang w:val="en-US"/>
        </w:rPr>
        <w:t xml:space="preserve"> </w:t>
      </w:r>
      <w:r>
        <w:rPr>
          <w:sz w:val="24"/>
          <w:szCs w:val="24"/>
        </w:rPr>
        <w:t>их</w:t>
      </w:r>
      <w:r>
        <w:rPr>
          <w:sz w:val="24"/>
          <w:szCs w:val="24"/>
          <w:lang w:val="en-US"/>
        </w:rPr>
        <w:t xml:space="preserve"> </w:t>
      </w:r>
      <w:r>
        <w:rPr>
          <w:sz w:val="24"/>
          <w:szCs w:val="24"/>
        </w:rPr>
        <w:lastRenderedPageBreak/>
        <w:t>на</w:t>
      </w:r>
      <w:r>
        <w:rPr>
          <w:sz w:val="24"/>
          <w:szCs w:val="24"/>
          <w:lang w:val="en-US"/>
        </w:rPr>
        <w:t xml:space="preserve"> </w:t>
      </w:r>
      <w:r>
        <w:rPr>
          <w:sz w:val="24"/>
          <w:szCs w:val="24"/>
        </w:rPr>
        <w:t>два</w:t>
      </w:r>
      <w:r>
        <w:rPr>
          <w:sz w:val="24"/>
          <w:szCs w:val="24"/>
          <w:lang w:val="en-US"/>
        </w:rPr>
        <w:t xml:space="preserve"> </w:t>
      </w:r>
      <w:r>
        <w:rPr>
          <w:sz w:val="24"/>
          <w:szCs w:val="24"/>
        </w:rPr>
        <w:t>основных</w:t>
      </w:r>
      <w:r>
        <w:rPr>
          <w:sz w:val="24"/>
          <w:szCs w:val="24"/>
          <w:lang w:val="en-US"/>
        </w:rPr>
        <w:t xml:space="preserve"> </w:t>
      </w:r>
      <w:r>
        <w:rPr>
          <w:sz w:val="24"/>
          <w:szCs w:val="24"/>
        </w:rPr>
        <w:t>класса</w:t>
      </w:r>
      <w:r>
        <w:rPr>
          <w:sz w:val="24"/>
          <w:szCs w:val="24"/>
          <w:lang w:val="en-US"/>
        </w:rPr>
        <w:t xml:space="preserve">: </w:t>
      </w:r>
      <w:r>
        <w:rPr>
          <w:sz w:val="24"/>
          <w:szCs w:val="24"/>
        </w:rPr>
        <w:t>ДМ</w:t>
      </w:r>
      <w:r>
        <w:rPr>
          <w:sz w:val="24"/>
          <w:szCs w:val="24"/>
          <w:lang w:val="en-US"/>
        </w:rPr>
        <w:t xml:space="preserve">, </w:t>
      </w:r>
      <w:r>
        <w:rPr>
          <w:sz w:val="24"/>
          <w:szCs w:val="24"/>
        </w:rPr>
        <w:t>передающие</w:t>
      </w:r>
      <w:r>
        <w:rPr>
          <w:sz w:val="24"/>
          <w:szCs w:val="24"/>
          <w:lang w:val="en-US"/>
        </w:rPr>
        <w:t xml:space="preserve"> </w:t>
      </w:r>
      <w:r>
        <w:rPr>
          <w:sz w:val="24"/>
          <w:szCs w:val="24"/>
        </w:rPr>
        <w:t>сообщения</w:t>
      </w:r>
      <w:r>
        <w:rPr>
          <w:sz w:val="24"/>
          <w:szCs w:val="24"/>
          <w:lang w:val="en-US"/>
        </w:rPr>
        <w:t xml:space="preserve"> (</w:t>
      </w:r>
      <w:r>
        <w:rPr>
          <w:i/>
          <w:sz w:val="24"/>
          <w:szCs w:val="24"/>
          <w:lang w:val="en-US"/>
        </w:rPr>
        <w:t>although, nevertheless, above all, and, thus, so, of course, etc</w:t>
      </w:r>
      <w:r>
        <w:rPr>
          <w:sz w:val="24"/>
          <w:szCs w:val="24"/>
          <w:lang w:val="en-US"/>
        </w:rPr>
        <w:t xml:space="preserve">.) </w:t>
      </w:r>
      <w:r>
        <w:rPr>
          <w:sz w:val="24"/>
          <w:szCs w:val="24"/>
        </w:rPr>
        <w:t>и</w:t>
      </w:r>
      <w:r>
        <w:rPr>
          <w:sz w:val="24"/>
          <w:szCs w:val="24"/>
          <w:lang w:val="en-US"/>
        </w:rPr>
        <w:t xml:space="preserve"> </w:t>
      </w:r>
      <w:r>
        <w:rPr>
          <w:sz w:val="24"/>
          <w:szCs w:val="24"/>
        </w:rPr>
        <w:t>ДМ</w:t>
      </w:r>
      <w:r>
        <w:rPr>
          <w:sz w:val="24"/>
          <w:szCs w:val="24"/>
          <w:lang w:val="en-US"/>
        </w:rPr>
        <w:t xml:space="preserve">, </w:t>
      </w:r>
      <w:r>
        <w:rPr>
          <w:sz w:val="24"/>
          <w:szCs w:val="24"/>
        </w:rPr>
        <w:t>передающие</w:t>
      </w:r>
      <w:r>
        <w:rPr>
          <w:sz w:val="24"/>
          <w:szCs w:val="24"/>
          <w:lang w:val="en-US"/>
        </w:rPr>
        <w:t xml:space="preserve"> </w:t>
      </w:r>
      <w:r>
        <w:rPr>
          <w:sz w:val="24"/>
          <w:szCs w:val="24"/>
        </w:rPr>
        <w:t>темы</w:t>
      </w:r>
      <w:r>
        <w:rPr>
          <w:sz w:val="24"/>
          <w:szCs w:val="24"/>
          <w:lang w:val="en-US"/>
        </w:rPr>
        <w:t xml:space="preserve"> (</w:t>
      </w:r>
      <w:r>
        <w:rPr>
          <w:i/>
          <w:sz w:val="24"/>
          <w:szCs w:val="24"/>
          <w:lang w:val="en-US"/>
        </w:rPr>
        <w:t>incidentally, to return to my point, with regards to, to change topic, etc</w:t>
      </w:r>
      <w:r>
        <w:rPr>
          <w:sz w:val="24"/>
          <w:szCs w:val="24"/>
          <w:lang w:val="en-US"/>
        </w:rPr>
        <w:t xml:space="preserve">.) </w:t>
      </w:r>
      <w:r>
        <w:rPr>
          <w:sz w:val="24"/>
          <w:szCs w:val="24"/>
        </w:rPr>
        <w:t>[</w:t>
      </w:r>
      <w:r>
        <w:rPr>
          <w:sz w:val="24"/>
          <w:szCs w:val="24"/>
          <w:lang w:val="en-US"/>
        </w:rPr>
        <w:t>Fraser</w:t>
      </w:r>
      <w:r>
        <w:rPr>
          <w:sz w:val="24"/>
          <w:szCs w:val="24"/>
        </w:rPr>
        <w:t>, 1999].</w:t>
      </w:r>
    </w:p>
    <w:p w:rsidR="009D2892" w:rsidRDefault="000C76DB">
      <w:pPr>
        <w:spacing w:line="480" w:lineRule="auto"/>
        <w:ind w:firstLine="709"/>
        <w:contextualSpacing/>
        <w:jc w:val="both"/>
        <w:rPr>
          <w:sz w:val="24"/>
          <w:szCs w:val="24"/>
        </w:rPr>
      </w:pPr>
      <w:r>
        <w:rPr>
          <w:sz w:val="24"/>
          <w:szCs w:val="24"/>
        </w:rPr>
        <w:t xml:space="preserve">Уделяющая особое внимание тесной взаимосвязи дискурса и ДМ, Д. </w:t>
      </w:r>
      <w:proofErr w:type="spellStart"/>
      <w:r>
        <w:rPr>
          <w:sz w:val="24"/>
          <w:szCs w:val="24"/>
        </w:rPr>
        <w:t>Шиффрин</w:t>
      </w:r>
      <w:proofErr w:type="spellEnd"/>
      <w:r>
        <w:rPr>
          <w:sz w:val="24"/>
          <w:szCs w:val="24"/>
        </w:rPr>
        <w:t xml:space="preserve"> оп</w:t>
      </w:r>
      <w:r>
        <w:rPr>
          <w:sz w:val="24"/>
          <w:szCs w:val="24"/>
        </w:rPr>
        <w:t>ределяет их как единицы, зависящие от последовательности смыслов, разбивающие речь на части. В своей работе она описывает одиннадцать ДМ, которые представлены:</w:t>
      </w:r>
    </w:p>
    <w:p w:rsidR="009D2892" w:rsidRDefault="000C76DB">
      <w:pPr>
        <w:pStyle w:val="a6"/>
        <w:numPr>
          <w:ilvl w:val="0"/>
          <w:numId w:val="1"/>
        </w:numPr>
        <w:spacing w:line="480" w:lineRule="auto"/>
        <w:ind w:left="0" w:firstLine="709"/>
        <w:jc w:val="both"/>
        <w:rPr>
          <w:sz w:val="24"/>
          <w:szCs w:val="24"/>
        </w:rPr>
      </w:pPr>
      <w:proofErr w:type="gramStart"/>
      <w:r>
        <w:rPr>
          <w:sz w:val="24"/>
          <w:szCs w:val="24"/>
        </w:rPr>
        <w:t>сочинительными</w:t>
      </w:r>
      <w:proofErr w:type="gramEnd"/>
      <w:r>
        <w:rPr>
          <w:sz w:val="24"/>
          <w:szCs w:val="24"/>
        </w:rPr>
        <w:t xml:space="preserve"> и подчинительными союзами (</w:t>
      </w:r>
      <w:r>
        <w:rPr>
          <w:i/>
          <w:sz w:val="24"/>
          <w:szCs w:val="24"/>
          <w:lang w:val="en-US"/>
        </w:rPr>
        <w:t>and</w:t>
      </w:r>
      <w:r>
        <w:rPr>
          <w:i/>
          <w:sz w:val="24"/>
          <w:szCs w:val="24"/>
        </w:rPr>
        <w:t xml:space="preserve">, </w:t>
      </w:r>
      <w:r>
        <w:rPr>
          <w:i/>
          <w:sz w:val="24"/>
          <w:szCs w:val="24"/>
          <w:lang w:val="en-US"/>
        </w:rPr>
        <w:t>or</w:t>
      </w:r>
      <w:r>
        <w:rPr>
          <w:i/>
          <w:sz w:val="24"/>
          <w:szCs w:val="24"/>
        </w:rPr>
        <w:t xml:space="preserve">, </w:t>
      </w:r>
      <w:r>
        <w:rPr>
          <w:i/>
          <w:sz w:val="24"/>
          <w:szCs w:val="24"/>
          <w:lang w:val="en-US"/>
        </w:rPr>
        <w:t>but</w:t>
      </w:r>
      <w:r>
        <w:rPr>
          <w:i/>
          <w:sz w:val="24"/>
          <w:szCs w:val="24"/>
        </w:rPr>
        <w:t xml:space="preserve">, </w:t>
      </w:r>
      <w:r>
        <w:rPr>
          <w:i/>
          <w:sz w:val="24"/>
          <w:szCs w:val="24"/>
          <w:lang w:val="en-US"/>
        </w:rPr>
        <w:t>because</w:t>
      </w:r>
      <w:r>
        <w:rPr>
          <w:sz w:val="24"/>
          <w:szCs w:val="24"/>
        </w:rPr>
        <w:t>)</w:t>
      </w:r>
    </w:p>
    <w:p w:rsidR="009D2892" w:rsidRDefault="000C76DB">
      <w:pPr>
        <w:pStyle w:val="a6"/>
        <w:numPr>
          <w:ilvl w:val="0"/>
          <w:numId w:val="2"/>
        </w:numPr>
        <w:spacing w:line="480" w:lineRule="auto"/>
        <w:ind w:left="0" w:firstLine="709"/>
        <w:jc w:val="both"/>
        <w:rPr>
          <w:i/>
          <w:sz w:val="24"/>
          <w:szCs w:val="24"/>
          <w:lang w:val="en-US"/>
        </w:rPr>
      </w:pPr>
      <w:proofErr w:type="gramStart"/>
      <w:r>
        <w:rPr>
          <w:b/>
          <w:i/>
          <w:sz w:val="24"/>
          <w:szCs w:val="24"/>
          <w:lang w:val="en-US"/>
        </w:rPr>
        <w:t>But</w:t>
      </w:r>
      <w:proofErr w:type="gramEnd"/>
      <w:r>
        <w:rPr>
          <w:i/>
          <w:sz w:val="24"/>
          <w:szCs w:val="24"/>
          <w:lang w:val="en-US"/>
        </w:rPr>
        <w:t xml:space="preserve"> as I mentioned, Trump’s sti</w:t>
      </w:r>
      <w:r>
        <w:rPr>
          <w:i/>
          <w:sz w:val="24"/>
          <w:szCs w:val="24"/>
          <w:lang w:val="en-US"/>
        </w:rPr>
        <w:t>ll saying Time magazine called to offer him Person of the Year and he turned it down.</w:t>
      </w:r>
    </w:p>
    <w:p w:rsidR="009D2892" w:rsidRDefault="000C76DB">
      <w:pPr>
        <w:pStyle w:val="a6"/>
        <w:numPr>
          <w:ilvl w:val="0"/>
          <w:numId w:val="1"/>
        </w:numPr>
        <w:spacing w:line="480" w:lineRule="auto"/>
        <w:ind w:left="0" w:firstLine="709"/>
        <w:jc w:val="both"/>
        <w:rPr>
          <w:sz w:val="24"/>
          <w:szCs w:val="24"/>
        </w:rPr>
      </w:pPr>
      <w:proofErr w:type="spellStart"/>
      <w:proofErr w:type="gramStart"/>
      <w:r>
        <w:rPr>
          <w:sz w:val="24"/>
          <w:szCs w:val="24"/>
        </w:rPr>
        <w:t>темпоральными</w:t>
      </w:r>
      <w:proofErr w:type="spellEnd"/>
      <w:proofErr w:type="gramEnd"/>
      <w:r>
        <w:rPr>
          <w:sz w:val="24"/>
          <w:szCs w:val="24"/>
        </w:rPr>
        <w:t xml:space="preserve"> и союзными наречиями (</w:t>
      </w:r>
      <w:r>
        <w:rPr>
          <w:i/>
          <w:sz w:val="24"/>
          <w:szCs w:val="24"/>
          <w:lang w:val="en-US"/>
        </w:rPr>
        <w:t>now</w:t>
      </w:r>
      <w:r>
        <w:rPr>
          <w:i/>
          <w:sz w:val="24"/>
          <w:szCs w:val="24"/>
        </w:rPr>
        <w:t xml:space="preserve">, </w:t>
      </w:r>
      <w:r>
        <w:rPr>
          <w:i/>
          <w:sz w:val="24"/>
          <w:szCs w:val="24"/>
          <w:lang w:val="en-US"/>
        </w:rPr>
        <w:t>then</w:t>
      </w:r>
      <w:r>
        <w:rPr>
          <w:i/>
          <w:sz w:val="24"/>
          <w:szCs w:val="24"/>
        </w:rPr>
        <w:t xml:space="preserve">, </w:t>
      </w:r>
      <w:r>
        <w:rPr>
          <w:i/>
          <w:sz w:val="24"/>
          <w:szCs w:val="24"/>
          <w:lang w:val="en-US"/>
        </w:rPr>
        <w:t>so</w:t>
      </w:r>
      <w:r>
        <w:rPr>
          <w:sz w:val="24"/>
          <w:szCs w:val="24"/>
        </w:rPr>
        <w:t>)</w:t>
      </w:r>
    </w:p>
    <w:p w:rsidR="009D2892" w:rsidRDefault="000C76DB">
      <w:pPr>
        <w:spacing w:line="480" w:lineRule="auto"/>
        <w:ind w:firstLine="708"/>
        <w:contextualSpacing/>
        <w:jc w:val="both"/>
        <w:rPr>
          <w:i/>
          <w:sz w:val="24"/>
          <w:szCs w:val="24"/>
          <w:lang w:val="en-US"/>
        </w:rPr>
      </w:pPr>
      <w:r>
        <w:rPr>
          <w:i/>
          <w:sz w:val="24"/>
          <w:szCs w:val="24"/>
          <w:lang w:val="en-US"/>
        </w:rPr>
        <w:t xml:space="preserve">- Oh, </w:t>
      </w:r>
      <w:proofErr w:type="gramStart"/>
      <w:r>
        <w:rPr>
          <w:i/>
          <w:sz w:val="24"/>
          <w:szCs w:val="24"/>
          <w:lang w:val="en-US"/>
        </w:rPr>
        <w:t>I’m</w:t>
      </w:r>
      <w:proofErr w:type="gramEnd"/>
      <w:r>
        <w:rPr>
          <w:i/>
          <w:sz w:val="24"/>
          <w:szCs w:val="24"/>
          <w:lang w:val="en-US"/>
        </w:rPr>
        <w:t xml:space="preserve"> so excited. It’s </w:t>
      </w:r>
      <w:proofErr w:type="spellStart"/>
      <w:proofErr w:type="gramStart"/>
      <w:r>
        <w:rPr>
          <w:i/>
          <w:sz w:val="24"/>
          <w:szCs w:val="24"/>
          <w:lang w:val="en-US"/>
        </w:rPr>
        <w:t>gonna</w:t>
      </w:r>
      <w:proofErr w:type="spellEnd"/>
      <w:proofErr w:type="gramEnd"/>
      <w:r>
        <w:rPr>
          <w:i/>
          <w:sz w:val="24"/>
          <w:szCs w:val="24"/>
          <w:lang w:val="en-US"/>
        </w:rPr>
        <w:t xml:space="preserve"> be great. </w:t>
      </w:r>
      <w:proofErr w:type="gramStart"/>
      <w:r>
        <w:rPr>
          <w:b/>
          <w:i/>
          <w:sz w:val="24"/>
          <w:szCs w:val="24"/>
          <w:lang w:val="en-US"/>
        </w:rPr>
        <w:t>So</w:t>
      </w:r>
      <w:proofErr w:type="gramEnd"/>
      <w:r>
        <w:rPr>
          <w:i/>
          <w:sz w:val="24"/>
          <w:szCs w:val="24"/>
          <w:lang w:val="en-US"/>
        </w:rPr>
        <w:t xml:space="preserve">, first up, we have Sid. </w:t>
      </w:r>
    </w:p>
    <w:p w:rsidR="009D2892" w:rsidRDefault="000C76DB">
      <w:pPr>
        <w:pStyle w:val="a6"/>
        <w:numPr>
          <w:ilvl w:val="0"/>
          <w:numId w:val="1"/>
        </w:numPr>
        <w:spacing w:line="480" w:lineRule="auto"/>
        <w:ind w:left="0" w:firstLine="709"/>
        <w:jc w:val="both"/>
        <w:rPr>
          <w:sz w:val="24"/>
          <w:szCs w:val="24"/>
        </w:rPr>
      </w:pPr>
      <w:proofErr w:type="gramStart"/>
      <w:r>
        <w:rPr>
          <w:sz w:val="24"/>
          <w:szCs w:val="24"/>
        </w:rPr>
        <w:t>частицами</w:t>
      </w:r>
      <w:proofErr w:type="gramEnd"/>
      <w:r>
        <w:rPr>
          <w:sz w:val="24"/>
          <w:szCs w:val="24"/>
        </w:rPr>
        <w:t xml:space="preserve"> (</w:t>
      </w:r>
      <w:r>
        <w:rPr>
          <w:i/>
          <w:sz w:val="24"/>
          <w:szCs w:val="24"/>
          <w:lang w:val="en-US"/>
        </w:rPr>
        <w:t>oh, well</w:t>
      </w:r>
      <w:r>
        <w:rPr>
          <w:sz w:val="24"/>
          <w:szCs w:val="24"/>
        </w:rPr>
        <w:t>)</w:t>
      </w:r>
    </w:p>
    <w:p w:rsidR="009D2892" w:rsidRDefault="000C76DB">
      <w:pPr>
        <w:pStyle w:val="a6"/>
        <w:spacing w:line="480" w:lineRule="auto"/>
        <w:ind w:left="0" w:firstLine="709"/>
        <w:jc w:val="both"/>
        <w:rPr>
          <w:i/>
          <w:sz w:val="24"/>
          <w:szCs w:val="24"/>
          <w:lang w:val="en-US"/>
        </w:rPr>
      </w:pPr>
      <w:r>
        <w:rPr>
          <w:i/>
          <w:sz w:val="24"/>
          <w:szCs w:val="24"/>
          <w:lang w:val="en-US"/>
        </w:rPr>
        <w:t xml:space="preserve">- How cute is that? </w:t>
      </w:r>
      <w:r>
        <w:rPr>
          <w:b/>
          <w:i/>
          <w:sz w:val="24"/>
          <w:szCs w:val="24"/>
          <w:lang w:val="en-US"/>
        </w:rPr>
        <w:t>Oh</w:t>
      </w:r>
      <w:r>
        <w:rPr>
          <w:i/>
          <w:sz w:val="24"/>
          <w:szCs w:val="24"/>
          <w:lang w:val="en-US"/>
        </w:rPr>
        <w:t xml:space="preserve">, I </w:t>
      </w:r>
      <w:proofErr w:type="gramStart"/>
      <w:r>
        <w:rPr>
          <w:i/>
          <w:sz w:val="24"/>
          <w:szCs w:val="24"/>
          <w:lang w:val="en-US"/>
        </w:rPr>
        <w:t>c</w:t>
      </w:r>
      <w:r>
        <w:rPr>
          <w:i/>
          <w:sz w:val="24"/>
          <w:szCs w:val="24"/>
          <w:lang w:val="en-US"/>
        </w:rPr>
        <w:t>an’t</w:t>
      </w:r>
      <w:proofErr w:type="gramEnd"/>
      <w:r>
        <w:rPr>
          <w:i/>
          <w:sz w:val="24"/>
          <w:szCs w:val="24"/>
          <w:lang w:val="en-US"/>
        </w:rPr>
        <w:t xml:space="preserve"> wait. My kids are </w:t>
      </w:r>
      <w:proofErr w:type="spellStart"/>
      <w:proofErr w:type="gramStart"/>
      <w:r>
        <w:rPr>
          <w:i/>
          <w:sz w:val="24"/>
          <w:szCs w:val="24"/>
          <w:lang w:val="en-US"/>
        </w:rPr>
        <w:t>gonna</w:t>
      </w:r>
      <w:proofErr w:type="spellEnd"/>
      <w:proofErr w:type="gramEnd"/>
      <w:r>
        <w:rPr>
          <w:i/>
          <w:sz w:val="24"/>
          <w:szCs w:val="24"/>
          <w:lang w:val="en-US"/>
        </w:rPr>
        <w:t xml:space="preserve"> love this.</w:t>
      </w:r>
    </w:p>
    <w:p w:rsidR="009D2892" w:rsidRDefault="000C76DB">
      <w:pPr>
        <w:pStyle w:val="a6"/>
        <w:spacing w:line="480" w:lineRule="auto"/>
        <w:ind w:left="0" w:firstLine="709"/>
        <w:jc w:val="both"/>
        <w:rPr>
          <w:i/>
          <w:sz w:val="24"/>
          <w:szCs w:val="24"/>
          <w:lang w:val="en-US"/>
        </w:rPr>
      </w:pPr>
      <w:r>
        <w:rPr>
          <w:i/>
          <w:sz w:val="24"/>
          <w:szCs w:val="24"/>
          <w:lang w:val="en-US"/>
        </w:rPr>
        <w:t xml:space="preserve">- </w:t>
      </w:r>
      <w:r>
        <w:rPr>
          <w:b/>
          <w:i/>
          <w:sz w:val="24"/>
          <w:szCs w:val="24"/>
          <w:lang w:val="en-US"/>
        </w:rPr>
        <w:t>Oh</w:t>
      </w:r>
      <w:r>
        <w:rPr>
          <w:i/>
          <w:sz w:val="24"/>
          <w:szCs w:val="24"/>
          <w:lang w:val="en-US"/>
        </w:rPr>
        <w:t>, I hope so. You have to tell me.</w:t>
      </w:r>
    </w:p>
    <w:p w:rsidR="009D2892" w:rsidRDefault="000C76DB">
      <w:pPr>
        <w:pStyle w:val="a6"/>
        <w:numPr>
          <w:ilvl w:val="0"/>
          <w:numId w:val="1"/>
        </w:numPr>
        <w:spacing w:line="480" w:lineRule="auto"/>
        <w:ind w:left="0" w:firstLine="709"/>
        <w:jc w:val="both"/>
        <w:rPr>
          <w:sz w:val="24"/>
          <w:szCs w:val="24"/>
        </w:rPr>
      </w:pPr>
      <w:proofErr w:type="gramStart"/>
      <w:r>
        <w:rPr>
          <w:sz w:val="24"/>
          <w:szCs w:val="24"/>
        </w:rPr>
        <w:t>вводными</w:t>
      </w:r>
      <w:proofErr w:type="gramEnd"/>
      <w:r>
        <w:rPr>
          <w:sz w:val="24"/>
          <w:szCs w:val="24"/>
        </w:rPr>
        <w:t xml:space="preserve"> предложениями (</w:t>
      </w:r>
      <w:r>
        <w:rPr>
          <w:i/>
          <w:sz w:val="24"/>
          <w:szCs w:val="24"/>
          <w:lang w:val="en-US"/>
        </w:rPr>
        <w:t>you</w:t>
      </w:r>
      <w:r>
        <w:rPr>
          <w:i/>
          <w:sz w:val="24"/>
          <w:szCs w:val="24"/>
        </w:rPr>
        <w:t xml:space="preserve"> </w:t>
      </w:r>
      <w:r>
        <w:rPr>
          <w:i/>
          <w:sz w:val="24"/>
          <w:szCs w:val="24"/>
          <w:lang w:val="en-US"/>
        </w:rPr>
        <w:t>know</w:t>
      </w:r>
      <w:r>
        <w:rPr>
          <w:i/>
          <w:sz w:val="24"/>
          <w:szCs w:val="24"/>
        </w:rPr>
        <w:t xml:space="preserve">, </w:t>
      </w:r>
      <w:r>
        <w:rPr>
          <w:i/>
          <w:sz w:val="24"/>
          <w:szCs w:val="24"/>
          <w:lang w:val="en-US"/>
        </w:rPr>
        <w:t>I</w:t>
      </w:r>
      <w:r>
        <w:rPr>
          <w:i/>
          <w:sz w:val="24"/>
          <w:szCs w:val="24"/>
        </w:rPr>
        <w:t xml:space="preserve"> </w:t>
      </w:r>
      <w:r>
        <w:rPr>
          <w:i/>
          <w:sz w:val="24"/>
          <w:szCs w:val="24"/>
          <w:lang w:val="en-US"/>
        </w:rPr>
        <w:t>mean</w:t>
      </w:r>
      <w:r>
        <w:rPr>
          <w:sz w:val="24"/>
          <w:szCs w:val="24"/>
        </w:rPr>
        <w:t>)</w:t>
      </w:r>
    </w:p>
    <w:p w:rsidR="009D2892" w:rsidRDefault="000C76DB">
      <w:pPr>
        <w:pStyle w:val="a6"/>
        <w:numPr>
          <w:ilvl w:val="0"/>
          <w:numId w:val="3"/>
        </w:numPr>
        <w:spacing w:line="480" w:lineRule="auto"/>
        <w:ind w:left="0" w:firstLine="709"/>
        <w:jc w:val="both"/>
        <w:rPr>
          <w:i/>
          <w:sz w:val="24"/>
          <w:szCs w:val="24"/>
          <w:lang w:val="en-US"/>
        </w:rPr>
      </w:pPr>
      <w:r>
        <w:rPr>
          <w:b/>
          <w:i/>
          <w:sz w:val="24"/>
          <w:szCs w:val="24"/>
          <w:lang w:val="en-US"/>
        </w:rPr>
        <w:t>You know</w:t>
      </w:r>
      <w:r>
        <w:rPr>
          <w:i/>
          <w:sz w:val="24"/>
          <w:szCs w:val="24"/>
          <w:lang w:val="en-US"/>
        </w:rPr>
        <w:t xml:space="preserve">, of all the talk shows, this is </w:t>
      </w:r>
      <w:proofErr w:type="gramStart"/>
      <w:r>
        <w:rPr>
          <w:i/>
          <w:sz w:val="24"/>
          <w:szCs w:val="24"/>
          <w:lang w:val="en-US"/>
        </w:rPr>
        <w:t>truth,</w:t>
      </w:r>
      <w:proofErr w:type="gramEnd"/>
      <w:r>
        <w:rPr>
          <w:i/>
          <w:sz w:val="24"/>
          <w:szCs w:val="24"/>
          <w:lang w:val="en-US"/>
        </w:rPr>
        <w:t xml:space="preserve"> this is the one I pretend to care about the most.</w:t>
      </w:r>
    </w:p>
    <w:p w:rsidR="009D2892" w:rsidRDefault="000C76DB">
      <w:pPr>
        <w:pStyle w:val="a6"/>
        <w:numPr>
          <w:ilvl w:val="0"/>
          <w:numId w:val="3"/>
        </w:numPr>
        <w:spacing w:line="480" w:lineRule="auto"/>
        <w:ind w:left="0" w:firstLine="709"/>
        <w:jc w:val="both"/>
        <w:rPr>
          <w:i/>
          <w:sz w:val="24"/>
          <w:szCs w:val="24"/>
          <w:lang w:val="en-US"/>
        </w:rPr>
      </w:pPr>
      <w:r>
        <w:rPr>
          <w:i/>
          <w:sz w:val="24"/>
          <w:szCs w:val="24"/>
          <w:lang w:val="en-US"/>
        </w:rPr>
        <w:t xml:space="preserve">Thank you! That is very nice. Thank you. </w:t>
      </w:r>
      <w:r>
        <w:rPr>
          <w:sz w:val="24"/>
          <w:szCs w:val="24"/>
        </w:rPr>
        <w:t>[</w:t>
      </w:r>
      <w:proofErr w:type="spellStart"/>
      <w:r>
        <w:rPr>
          <w:sz w:val="24"/>
          <w:szCs w:val="24"/>
          <w:lang w:val="en-US"/>
        </w:rPr>
        <w:t>Schiffrin</w:t>
      </w:r>
      <w:proofErr w:type="spellEnd"/>
      <w:r>
        <w:rPr>
          <w:sz w:val="24"/>
          <w:szCs w:val="24"/>
        </w:rPr>
        <w:t>, 1987].</w:t>
      </w:r>
    </w:p>
    <w:p w:rsidR="009D2892" w:rsidRDefault="000C76DB">
      <w:pPr>
        <w:spacing w:line="480" w:lineRule="auto"/>
        <w:ind w:firstLine="709"/>
        <w:contextualSpacing/>
        <w:jc w:val="both"/>
        <w:rPr>
          <w:sz w:val="24"/>
          <w:szCs w:val="24"/>
        </w:rPr>
      </w:pPr>
      <w:r>
        <w:rPr>
          <w:sz w:val="24"/>
          <w:szCs w:val="24"/>
        </w:rPr>
        <w:t xml:space="preserve">Американский исследователь Д. </w:t>
      </w:r>
      <w:proofErr w:type="spellStart"/>
      <w:r>
        <w:rPr>
          <w:sz w:val="24"/>
          <w:szCs w:val="24"/>
        </w:rPr>
        <w:t>Шиффрин</w:t>
      </w:r>
      <w:proofErr w:type="spellEnd"/>
      <w:r>
        <w:rPr>
          <w:sz w:val="24"/>
          <w:szCs w:val="24"/>
        </w:rPr>
        <w:t xml:space="preserve"> подчёркивает сложность выделения определённого набора функций и характеристик ДМ в силу разнообразнейшей методологии исследования и огромного количества конте</w:t>
      </w:r>
      <w:r>
        <w:rPr>
          <w:sz w:val="24"/>
          <w:szCs w:val="24"/>
        </w:rPr>
        <w:t>кстов, среди которых можно найти данные элементы [</w:t>
      </w:r>
      <w:proofErr w:type="spellStart"/>
      <w:r>
        <w:rPr>
          <w:sz w:val="24"/>
          <w:szCs w:val="24"/>
          <w:lang w:val="en-US"/>
        </w:rPr>
        <w:t>Schiffrin</w:t>
      </w:r>
      <w:proofErr w:type="spellEnd"/>
      <w:r>
        <w:rPr>
          <w:sz w:val="24"/>
          <w:szCs w:val="24"/>
        </w:rPr>
        <w:t>, 1987].</w:t>
      </w:r>
    </w:p>
    <w:p w:rsidR="009D2892" w:rsidRDefault="000C76DB">
      <w:pPr>
        <w:pStyle w:val="a7"/>
        <w:spacing w:line="480" w:lineRule="auto"/>
        <w:contextualSpacing/>
        <w:rPr>
          <w:sz w:val="24"/>
          <w:szCs w:val="24"/>
        </w:rPr>
      </w:pPr>
      <w:r>
        <w:rPr>
          <w:sz w:val="24"/>
          <w:szCs w:val="24"/>
        </w:rPr>
        <w:t xml:space="preserve">Разнообразие определений и подходов к изучению дискурсивных маркеров обусловлено множеством речевых ситуаций их употребления и широким разнообразием экстралингвистических факторов. </w:t>
      </w:r>
      <w:r>
        <w:rPr>
          <w:sz w:val="24"/>
          <w:szCs w:val="24"/>
          <w:lang w:val="ru-RU"/>
        </w:rPr>
        <w:t xml:space="preserve">Вслед за Б. Фрейзером и Д. </w:t>
      </w:r>
      <w:proofErr w:type="spellStart"/>
      <w:r>
        <w:rPr>
          <w:sz w:val="24"/>
          <w:szCs w:val="24"/>
          <w:lang w:val="ru-RU"/>
        </w:rPr>
        <w:t>Шиффрин</w:t>
      </w:r>
      <w:proofErr w:type="spellEnd"/>
      <w:r>
        <w:rPr>
          <w:sz w:val="24"/>
          <w:szCs w:val="24"/>
          <w:lang w:val="ru-RU"/>
        </w:rPr>
        <w:t xml:space="preserve">, мы понимаем </w:t>
      </w:r>
      <w:r>
        <w:rPr>
          <w:sz w:val="24"/>
          <w:szCs w:val="24"/>
        </w:rPr>
        <w:t>ДМ</w:t>
      </w:r>
      <w:r>
        <w:rPr>
          <w:sz w:val="24"/>
          <w:szCs w:val="24"/>
          <w:lang w:val="ru-RU"/>
        </w:rPr>
        <w:t xml:space="preserve"> </w:t>
      </w:r>
      <w:r>
        <w:rPr>
          <w:sz w:val="24"/>
          <w:szCs w:val="24"/>
          <w:lang w:val="ru-RU"/>
        </w:rPr>
        <w:lastRenderedPageBreak/>
        <w:t>как</w:t>
      </w:r>
      <w:r>
        <w:rPr>
          <w:sz w:val="24"/>
          <w:szCs w:val="24"/>
        </w:rPr>
        <w:t xml:space="preserve"> особый функциональный класс лексических выражений, которые интерпретируются в зависимости от лингвистического или концептуального контекстов, зависят от последовательности смыслов и разбивают речь на ч</w:t>
      </w:r>
      <w:r>
        <w:rPr>
          <w:sz w:val="24"/>
          <w:szCs w:val="24"/>
        </w:rPr>
        <w:t>асти</w:t>
      </w:r>
    </w:p>
    <w:p w:rsidR="009D2892" w:rsidRDefault="000C76DB">
      <w:pPr>
        <w:spacing w:line="480" w:lineRule="auto"/>
        <w:ind w:firstLine="708"/>
        <w:jc w:val="both"/>
        <w:rPr>
          <w:sz w:val="24"/>
          <w:szCs w:val="24"/>
        </w:rPr>
      </w:pPr>
      <w:r>
        <w:rPr>
          <w:sz w:val="24"/>
          <w:szCs w:val="24"/>
        </w:rPr>
        <w:t>Изучив типологию дискурса и разнообразные подходы к исследованию ДМ, мы предприняли попытку доказать, что в исследуемом дискурсе ДМ выполняют текстуальные и межличностные функции, причём для подавляющего большинства единиц характерен синкретизм. В ход</w:t>
      </w:r>
      <w:r>
        <w:rPr>
          <w:sz w:val="24"/>
          <w:szCs w:val="24"/>
        </w:rPr>
        <w:t xml:space="preserve">е работы был проведён анализ коммуникативно-прагматических особенностей ДМ и их корреляции с функциональным спектром. Главной целью исследования является выявление функций ДМ и их контекстовых значений в рамках дискурса ток-шоу. </w:t>
      </w:r>
    </w:p>
    <w:p w:rsidR="009D2892" w:rsidRDefault="000C76DB">
      <w:pPr>
        <w:spacing w:line="480" w:lineRule="auto"/>
        <w:ind w:firstLine="708"/>
        <w:jc w:val="both"/>
        <w:rPr>
          <w:sz w:val="24"/>
          <w:szCs w:val="24"/>
        </w:rPr>
      </w:pPr>
      <w:r>
        <w:rPr>
          <w:sz w:val="24"/>
          <w:szCs w:val="24"/>
        </w:rPr>
        <w:t>Дискурсивные маркеры, буду</w:t>
      </w:r>
      <w:r>
        <w:rPr>
          <w:sz w:val="24"/>
          <w:szCs w:val="24"/>
        </w:rPr>
        <w:t xml:space="preserve">чи одним из самых неоднозначных классов лексических единиц, обладают множеством отличительных черт. Лоуренс </w:t>
      </w:r>
      <w:proofErr w:type="spellStart"/>
      <w:r>
        <w:rPr>
          <w:sz w:val="24"/>
          <w:szCs w:val="24"/>
        </w:rPr>
        <w:t>Шоурап</w:t>
      </w:r>
      <w:proofErr w:type="spellEnd"/>
      <w:r>
        <w:rPr>
          <w:sz w:val="24"/>
          <w:szCs w:val="24"/>
        </w:rPr>
        <w:t>, например, выделяет синтаксическую и семантическую необязательность («</w:t>
      </w:r>
      <w:proofErr w:type="spellStart"/>
      <w:r>
        <w:rPr>
          <w:sz w:val="24"/>
          <w:szCs w:val="24"/>
        </w:rPr>
        <w:t>optionality</w:t>
      </w:r>
      <w:proofErr w:type="spellEnd"/>
      <w:r>
        <w:rPr>
          <w:sz w:val="24"/>
          <w:szCs w:val="24"/>
        </w:rPr>
        <w:t>»), преобладание ДМ в начале предложении («</w:t>
      </w:r>
      <w:proofErr w:type="spellStart"/>
      <w:r>
        <w:rPr>
          <w:sz w:val="24"/>
          <w:szCs w:val="24"/>
        </w:rPr>
        <w:t>initiality</w:t>
      </w:r>
      <w:proofErr w:type="spellEnd"/>
      <w:r>
        <w:rPr>
          <w:sz w:val="24"/>
          <w:szCs w:val="24"/>
        </w:rPr>
        <w:t>»), изо</w:t>
      </w:r>
      <w:r>
        <w:rPr>
          <w:sz w:val="24"/>
          <w:szCs w:val="24"/>
        </w:rPr>
        <w:t>билие ДМ в устном дискурсе («</w:t>
      </w:r>
      <w:proofErr w:type="spellStart"/>
      <w:r>
        <w:rPr>
          <w:sz w:val="24"/>
          <w:szCs w:val="24"/>
        </w:rPr>
        <w:t>orality</w:t>
      </w:r>
      <w:proofErr w:type="spellEnd"/>
      <w:r>
        <w:rPr>
          <w:sz w:val="24"/>
          <w:szCs w:val="24"/>
        </w:rPr>
        <w:t xml:space="preserve">») и многое другое. Одним из основных свойств </w:t>
      </w:r>
      <w:proofErr w:type="spellStart"/>
      <w:r>
        <w:rPr>
          <w:sz w:val="24"/>
          <w:szCs w:val="24"/>
        </w:rPr>
        <w:t>Шоурап</w:t>
      </w:r>
      <w:proofErr w:type="spellEnd"/>
      <w:r>
        <w:rPr>
          <w:sz w:val="24"/>
          <w:szCs w:val="24"/>
        </w:rPr>
        <w:t xml:space="preserve"> называет принадлежность ДМ к разным частям речи («</w:t>
      </w:r>
      <w:proofErr w:type="spellStart"/>
      <w:r>
        <w:rPr>
          <w:sz w:val="24"/>
          <w:szCs w:val="24"/>
        </w:rPr>
        <w:t>multi-categoriality</w:t>
      </w:r>
      <w:proofErr w:type="spellEnd"/>
      <w:r>
        <w:rPr>
          <w:sz w:val="24"/>
          <w:szCs w:val="24"/>
        </w:rPr>
        <w:t>») и относит их к функциональному классу [</w:t>
      </w:r>
      <w:proofErr w:type="spellStart"/>
      <w:r>
        <w:rPr>
          <w:sz w:val="24"/>
          <w:szCs w:val="24"/>
        </w:rPr>
        <w:t>Schourup</w:t>
      </w:r>
      <w:proofErr w:type="spellEnd"/>
      <w:r>
        <w:rPr>
          <w:sz w:val="24"/>
          <w:szCs w:val="24"/>
        </w:rPr>
        <w:t>, 1999].</w:t>
      </w:r>
    </w:p>
    <w:p w:rsidR="009D2892" w:rsidRDefault="000C76DB">
      <w:pPr>
        <w:spacing w:line="480" w:lineRule="auto"/>
        <w:ind w:firstLine="708"/>
        <w:jc w:val="both"/>
        <w:rPr>
          <w:sz w:val="24"/>
          <w:szCs w:val="24"/>
        </w:rPr>
      </w:pPr>
      <w:r>
        <w:rPr>
          <w:sz w:val="24"/>
          <w:szCs w:val="24"/>
        </w:rPr>
        <w:tab/>
        <w:t>Проанализировав структурные особенност</w:t>
      </w:r>
      <w:r>
        <w:rPr>
          <w:sz w:val="24"/>
          <w:szCs w:val="24"/>
        </w:rPr>
        <w:t>и ДМ в исследуемом дискурсе, мы также пришли к выводу, что для ДМ характера принадлежность к разным частям речи. Так, в американском дискурсе ток-шоу ДМ представлены:</w:t>
      </w:r>
    </w:p>
    <w:p w:rsidR="009D2892" w:rsidRDefault="000C76DB">
      <w:pPr>
        <w:spacing w:line="480" w:lineRule="auto"/>
        <w:ind w:firstLine="708"/>
        <w:jc w:val="both"/>
        <w:rPr>
          <w:sz w:val="24"/>
          <w:szCs w:val="24"/>
        </w:rPr>
      </w:pPr>
      <w:r>
        <w:rPr>
          <w:sz w:val="24"/>
          <w:szCs w:val="24"/>
        </w:rPr>
        <w:t>1.</w:t>
      </w:r>
      <w:r>
        <w:rPr>
          <w:sz w:val="24"/>
          <w:szCs w:val="24"/>
        </w:rPr>
        <w:tab/>
        <w:t>Наречиями (</w:t>
      </w:r>
      <w:proofErr w:type="spellStart"/>
      <w:r>
        <w:rPr>
          <w:sz w:val="24"/>
          <w:szCs w:val="24"/>
        </w:rPr>
        <w:t>well</w:t>
      </w:r>
      <w:proofErr w:type="spellEnd"/>
      <w:r>
        <w:rPr>
          <w:sz w:val="24"/>
          <w:szCs w:val="24"/>
        </w:rPr>
        <w:t xml:space="preserve">, </w:t>
      </w:r>
      <w:proofErr w:type="spellStart"/>
      <w:r>
        <w:rPr>
          <w:sz w:val="24"/>
          <w:szCs w:val="24"/>
        </w:rPr>
        <w:t>then</w:t>
      </w:r>
      <w:proofErr w:type="spellEnd"/>
      <w:r>
        <w:rPr>
          <w:sz w:val="24"/>
          <w:szCs w:val="24"/>
        </w:rPr>
        <w:t xml:space="preserve">, </w:t>
      </w:r>
      <w:proofErr w:type="spellStart"/>
      <w:r>
        <w:rPr>
          <w:sz w:val="24"/>
          <w:szCs w:val="24"/>
        </w:rPr>
        <w:t>now</w:t>
      </w:r>
      <w:proofErr w:type="spellEnd"/>
      <w:r>
        <w:rPr>
          <w:sz w:val="24"/>
          <w:szCs w:val="24"/>
        </w:rPr>
        <w:t xml:space="preserve">, </w:t>
      </w:r>
      <w:proofErr w:type="spellStart"/>
      <w:r>
        <w:rPr>
          <w:sz w:val="24"/>
          <w:szCs w:val="24"/>
        </w:rPr>
        <w:t>actually</w:t>
      </w:r>
      <w:proofErr w:type="spellEnd"/>
      <w:r>
        <w:rPr>
          <w:sz w:val="24"/>
          <w:szCs w:val="24"/>
        </w:rPr>
        <w:t xml:space="preserve">, </w:t>
      </w:r>
      <w:proofErr w:type="spellStart"/>
      <w:r>
        <w:rPr>
          <w:sz w:val="24"/>
          <w:szCs w:val="24"/>
        </w:rPr>
        <w:t>clearly</w:t>
      </w:r>
      <w:proofErr w:type="spellEnd"/>
      <w:r>
        <w:rPr>
          <w:sz w:val="24"/>
          <w:szCs w:val="24"/>
        </w:rPr>
        <w:t xml:space="preserve">, </w:t>
      </w:r>
      <w:proofErr w:type="spellStart"/>
      <w:r>
        <w:rPr>
          <w:sz w:val="24"/>
          <w:szCs w:val="24"/>
        </w:rPr>
        <w:t>etc</w:t>
      </w:r>
      <w:proofErr w:type="spellEnd"/>
      <w:r>
        <w:rPr>
          <w:sz w:val="24"/>
          <w:szCs w:val="24"/>
        </w:rPr>
        <w:t>.)</w:t>
      </w:r>
    </w:p>
    <w:p w:rsidR="009D2892" w:rsidRDefault="000C76DB">
      <w:pPr>
        <w:spacing w:line="480" w:lineRule="auto"/>
        <w:ind w:firstLine="708"/>
        <w:jc w:val="both"/>
        <w:rPr>
          <w:i/>
          <w:sz w:val="24"/>
          <w:szCs w:val="24"/>
          <w:lang w:val="en-US"/>
        </w:rPr>
      </w:pPr>
      <w:r>
        <w:rPr>
          <w:i/>
          <w:sz w:val="24"/>
          <w:szCs w:val="24"/>
          <w:lang w:val="en-US"/>
        </w:rPr>
        <w:t>- I haven´t done season 2 yet.</w:t>
      </w:r>
    </w:p>
    <w:p w:rsidR="009D2892" w:rsidRDefault="000C76DB">
      <w:pPr>
        <w:spacing w:line="480" w:lineRule="auto"/>
        <w:ind w:firstLine="708"/>
        <w:jc w:val="both"/>
        <w:rPr>
          <w:i/>
          <w:sz w:val="24"/>
          <w:szCs w:val="24"/>
          <w:lang w:val="en-US"/>
        </w:rPr>
      </w:pPr>
      <w:r>
        <w:rPr>
          <w:i/>
          <w:sz w:val="24"/>
          <w:szCs w:val="24"/>
          <w:lang w:val="en-US"/>
        </w:rPr>
        <w:t xml:space="preserve">- </w:t>
      </w:r>
      <w:r>
        <w:rPr>
          <w:i/>
          <w:sz w:val="24"/>
          <w:szCs w:val="24"/>
          <w:lang w:val="en-US"/>
        </w:rPr>
        <w:t xml:space="preserve">Okay, </w:t>
      </w:r>
      <w:r>
        <w:rPr>
          <w:b/>
          <w:i/>
          <w:sz w:val="24"/>
          <w:szCs w:val="24"/>
          <w:lang w:val="en-US"/>
        </w:rPr>
        <w:t>well</w:t>
      </w:r>
      <w:r>
        <w:rPr>
          <w:i/>
          <w:sz w:val="24"/>
          <w:szCs w:val="24"/>
          <w:lang w:val="en-US"/>
        </w:rPr>
        <w:t xml:space="preserve">… </w:t>
      </w:r>
      <w:r>
        <w:rPr>
          <w:b/>
          <w:i/>
          <w:sz w:val="24"/>
          <w:szCs w:val="24"/>
          <w:lang w:val="en-US"/>
        </w:rPr>
        <w:t>Well</w:t>
      </w:r>
      <w:r>
        <w:rPr>
          <w:i/>
          <w:sz w:val="24"/>
          <w:szCs w:val="24"/>
          <w:lang w:val="en-US"/>
        </w:rPr>
        <w:t>, that´s not okay.</w:t>
      </w:r>
    </w:p>
    <w:p w:rsidR="009D2892" w:rsidRDefault="000C76DB">
      <w:pPr>
        <w:spacing w:line="480" w:lineRule="auto"/>
        <w:ind w:firstLine="708"/>
        <w:jc w:val="both"/>
        <w:rPr>
          <w:i/>
          <w:sz w:val="24"/>
          <w:szCs w:val="24"/>
          <w:lang w:val="en-US"/>
        </w:rPr>
      </w:pPr>
      <w:proofErr w:type="gramStart"/>
      <w:r>
        <w:rPr>
          <w:i/>
          <w:sz w:val="24"/>
          <w:szCs w:val="24"/>
          <w:lang w:val="en-US"/>
        </w:rPr>
        <w:t>[ Laughter</w:t>
      </w:r>
      <w:proofErr w:type="gramEnd"/>
      <w:r>
        <w:rPr>
          <w:i/>
          <w:sz w:val="24"/>
          <w:szCs w:val="24"/>
          <w:lang w:val="en-US"/>
        </w:rPr>
        <w:t xml:space="preserve"> ]</w:t>
      </w:r>
    </w:p>
    <w:p w:rsidR="009D2892" w:rsidRDefault="000C76DB">
      <w:pPr>
        <w:spacing w:line="480" w:lineRule="auto"/>
        <w:ind w:firstLine="708"/>
        <w:jc w:val="both"/>
        <w:rPr>
          <w:i/>
          <w:sz w:val="24"/>
          <w:szCs w:val="24"/>
          <w:lang w:val="en-US"/>
        </w:rPr>
      </w:pPr>
      <w:r>
        <w:rPr>
          <w:i/>
          <w:sz w:val="24"/>
          <w:szCs w:val="24"/>
          <w:lang w:val="en-US"/>
        </w:rPr>
        <w:t>- But, no, I cannot wait to do it. You know, I´m the biggest fan, so I want to savor…</w:t>
      </w:r>
    </w:p>
    <w:p w:rsidR="009D2892" w:rsidRDefault="000C76DB">
      <w:pPr>
        <w:spacing w:line="480" w:lineRule="auto"/>
        <w:ind w:firstLine="708"/>
        <w:jc w:val="both"/>
        <w:rPr>
          <w:i/>
          <w:sz w:val="24"/>
          <w:szCs w:val="24"/>
          <w:lang w:val="en-US"/>
        </w:rPr>
      </w:pPr>
      <w:r>
        <w:rPr>
          <w:i/>
          <w:sz w:val="24"/>
          <w:szCs w:val="24"/>
          <w:lang w:val="en-US"/>
        </w:rPr>
        <w:lastRenderedPageBreak/>
        <w:t xml:space="preserve">- But are you the biggest fan? Because </w:t>
      </w:r>
      <w:r>
        <w:rPr>
          <w:b/>
          <w:i/>
          <w:sz w:val="24"/>
          <w:szCs w:val="24"/>
          <w:lang w:val="en-US"/>
        </w:rPr>
        <w:t>clearly</w:t>
      </w:r>
      <w:r>
        <w:rPr>
          <w:i/>
          <w:sz w:val="24"/>
          <w:szCs w:val="24"/>
          <w:lang w:val="en-US"/>
        </w:rPr>
        <w:t>…</w:t>
      </w:r>
    </w:p>
    <w:p w:rsidR="009D2892" w:rsidRDefault="000C76DB">
      <w:pPr>
        <w:spacing w:line="480" w:lineRule="auto"/>
        <w:ind w:firstLine="708"/>
        <w:jc w:val="both"/>
        <w:rPr>
          <w:i/>
          <w:sz w:val="24"/>
          <w:szCs w:val="24"/>
          <w:lang w:val="en-US"/>
        </w:rPr>
      </w:pPr>
      <w:r>
        <w:rPr>
          <w:i/>
          <w:sz w:val="24"/>
          <w:szCs w:val="24"/>
          <w:lang w:val="en-US"/>
        </w:rPr>
        <w:t xml:space="preserve">Have you </w:t>
      </w:r>
      <w:proofErr w:type="gramStart"/>
      <w:r>
        <w:rPr>
          <w:i/>
          <w:sz w:val="24"/>
          <w:szCs w:val="24"/>
          <w:lang w:val="en-US"/>
        </w:rPr>
        <w:t>guys</w:t>
      </w:r>
      <w:proofErr w:type="gramEnd"/>
      <w:r>
        <w:rPr>
          <w:i/>
          <w:sz w:val="24"/>
          <w:szCs w:val="24"/>
          <w:lang w:val="en-US"/>
        </w:rPr>
        <w:t xml:space="preserve"> seen it? [Cheers and applause]</w:t>
      </w:r>
    </w:p>
    <w:p w:rsidR="009D2892" w:rsidRDefault="000C76DB">
      <w:pPr>
        <w:spacing w:line="480" w:lineRule="auto"/>
        <w:ind w:firstLine="708"/>
        <w:jc w:val="both"/>
        <w:rPr>
          <w:i/>
          <w:sz w:val="24"/>
          <w:szCs w:val="24"/>
          <w:lang w:val="en-US"/>
        </w:rPr>
      </w:pPr>
      <w:r>
        <w:rPr>
          <w:b/>
          <w:i/>
          <w:sz w:val="24"/>
          <w:szCs w:val="24"/>
          <w:lang w:val="en-US"/>
        </w:rPr>
        <w:t>Well, then</w:t>
      </w:r>
      <w:r>
        <w:rPr>
          <w:i/>
          <w:sz w:val="24"/>
          <w:szCs w:val="24"/>
          <w:lang w:val="en-US"/>
        </w:rPr>
        <w:t>, they´re the bigge</w:t>
      </w:r>
      <w:r>
        <w:rPr>
          <w:i/>
          <w:sz w:val="24"/>
          <w:szCs w:val="24"/>
          <w:lang w:val="en-US"/>
        </w:rPr>
        <w:t>st fan.</w:t>
      </w:r>
    </w:p>
    <w:p w:rsidR="009D2892" w:rsidRDefault="000C76DB">
      <w:pPr>
        <w:spacing w:line="480" w:lineRule="auto"/>
        <w:ind w:firstLine="708"/>
        <w:jc w:val="both"/>
        <w:rPr>
          <w:sz w:val="24"/>
          <w:szCs w:val="24"/>
        </w:rPr>
      </w:pPr>
      <w:r>
        <w:rPr>
          <w:sz w:val="24"/>
          <w:szCs w:val="24"/>
        </w:rPr>
        <w:t>2.</w:t>
      </w:r>
      <w:r>
        <w:rPr>
          <w:sz w:val="24"/>
          <w:szCs w:val="24"/>
        </w:rPr>
        <w:tab/>
        <w:t>Сочинительными и подчинительными союзами (</w:t>
      </w:r>
      <w:proofErr w:type="spellStart"/>
      <w:r>
        <w:rPr>
          <w:sz w:val="24"/>
          <w:szCs w:val="24"/>
        </w:rPr>
        <w:t>because</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but</w:t>
      </w:r>
      <w:proofErr w:type="spellEnd"/>
      <w:r>
        <w:rPr>
          <w:sz w:val="24"/>
          <w:szCs w:val="24"/>
        </w:rPr>
        <w:t xml:space="preserve">, </w:t>
      </w:r>
      <w:proofErr w:type="spellStart"/>
      <w:r>
        <w:rPr>
          <w:sz w:val="24"/>
          <w:szCs w:val="24"/>
        </w:rPr>
        <w:t>etc</w:t>
      </w:r>
      <w:proofErr w:type="spellEnd"/>
      <w:r>
        <w:rPr>
          <w:sz w:val="24"/>
          <w:szCs w:val="24"/>
        </w:rPr>
        <w:t>.)</w:t>
      </w:r>
    </w:p>
    <w:p w:rsidR="009D2892" w:rsidRDefault="000C76DB">
      <w:pPr>
        <w:spacing w:line="480" w:lineRule="auto"/>
        <w:ind w:firstLine="708"/>
        <w:jc w:val="both"/>
        <w:rPr>
          <w:i/>
          <w:sz w:val="24"/>
          <w:szCs w:val="24"/>
          <w:lang w:val="en-US"/>
        </w:rPr>
      </w:pPr>
      <w:r>
        <w:rPr>
          <w:i/>
          <w:sz w:val="24"/>
          <w:szCs w:val="24"/>
          <w:lang w:val="en-US"/>
        </w:rPr>
        <w:t xml:space="preserve">- You just had a baby again. </w:t>
      </w:r>
    </w:p>
    <w:p w:rsidR="009D2892" w:rsidRDefault="000C76DB">
      <w:pPr>
        <w:spacing w:line="480" w:lineRule="auto"/>
        <w:ind w:left="708"/>
        <w:jc w:val="both"/>
        <w:rPr>
          <w:i/>
          <w:sz w:val="24"/>
          <w:szCs w:val="24"/>
          <w:lang w:val="en-US"/>
        </w:rPr>
      </w:pPr>
      <w:r>
        <w:rPr>
          <w:i/>
          <w:sz w:val="24"/>
          <w:szCs w:val="24"/>
          <w:lang w:val="en-US"/>
        </w:rPr>
        <w:t xml:space="preserve">- Yeah. Yeah, </w:t>
      </w:r>
      <w:proofErr w:type="gramStart"/>
      <w:r>
        <w:rPr>
          <w:i/>
          <w:sz w:val="24"/>
          <w:szCs w:val="24"/>
          <w:lang w:val="en-US"/>
        </w:rPr>
        <w:t>I've got</w:t>
      </w:r>
      <w:proofErr w:type="gramEnd"/>
      <w:r>
        <w:rPr>
          <w:i/>
          <w:sz w:val="24"/>
          <w:szCs w:val="24"/>
          <w:lang w:val="en-US"/>
        </w:rPr>
        <w:t xml:space="preserve"> a baby, John. </w:t>
      </w:r>
      <w:proofErr w:type="gramStart"/>
      <w:r>
        <w:rPr>
          <w:b/>
          <w:i/>
          <w:sz w:val="24"/>
          <w:szCs w:val="24"/>
          <w:lang w:val="en-US"/>
        </w:rPr>
        <w:t>But</w:t>
      </w:r>
      <w:proofErr w:type="gramEnd"/>
      <w:r>
        <w:rPr>
          <w:b/>
          <w:i/>
          <w:sz w:val="24"/>
          <w:szCs w:val="24"/>
          <w:lang w:val="en-US"/>
        </w:rPr>
        <w:t>,</w:t>
      </w:r>
      <w:r>
        <w:rPr>
          <w:i/>
          <w:sz w:val="24"/>
          <w:szCs w:val="24"/>
          <w:lang w:val="en-US"/>
        </w:rPr>
        <w:t xml:space="preserve"> you know, people think having children makes you, you know, kind of a… Well, they thought that would chill</w:t>
      </w:r>
      <w:r>
        <w:rPr>
          <w:i/>
          <w:sz w:val="24"/>
          <w:szCs w:val="24"/>
          <w:lang w:val="en-US"/>
        </w:rPr>
        <w:t xml:space="preserve"> me out. Made me </w:t>
      </w:r>
      <w:proofErr w:type="gramStart"/>
      <w:r>
        <w:rPr>
          <w:i/>
          <w:sz w:val="24"/>
          <w:szCs w:val="24"/>
          <w:lang w:val="en-US"/>
        </w:rPr>
        <w:t>more angry</w:t>
      </w:r>
      <w:proofErr w:type="gramEnd"/>
      <w:r>
        <w:rPr>
          <w:i/>
          <w:sz w:val="24"/>
          <w:szCs w:val="24"/>
          <w:lang w:val="en-US"/>
        </w:rPr>
        <w:t>, more pissed off.</w:t>
      </w:r>
    </w:p>
    <w:p w:rsidR="009D2892" w:rsidRDefault="000C76DB">
      <w:pPr>
        <w:spacing w:line="480" w:lineRule="auto"/>
        <w:ind w:firstLine="708"/>
        <w:jc w:val="both"/>
        <w:rPr>
          <w:sz w:val="24"/>
          <w:szCs w:val="24"/>
          <w:lang w:val="en-US"/>
        </w:rPr>
      </w:pPr>
      <w:r>
        <w:rPr>
          <w:sz w:val="24"/>
          <w:szCs w:val="24"/>
          <w:lang w:val="en-US"/>
        </w:rPr>
        <w:t>3.</w:t>
      </w:r>
      <w:r>
        <w:rPr>
          <w:sz w:val="24"/>
          <w:szCs w:val="24"/>
          <w:lang w:val="en-US"/>
        </w:rPr>
        <w:tab/>
      </w:r>
      <w:r>
        <w:rPr>
          <w:sz w:val="24"/>
          <w:szCs w:val="24"/>
        </w:rPr>
        <w:t>Междометиями</w:t>
      </w:r>
      <w:r>
        <w:rPr>
          <w:sz w:val="24"/>
          <w:szCs w:val="24"/>
          <w:lang w:val="en-US"/>
        </w:rPr>
        <w:t xml:space="preserve"> (oops, oh </w:t>
      </w:r>
      <w:proofErr w:type="gramStart"/>
      <w:r>
        <w:rPr>
          <w:sz w:val="24"/>
          <w:szCs w:val="24"/>
          <w:lang w:val="en-US"/>
        </w:rPr>
        <w:t>my gosh</w:t>
      </w:r>
      <w:proofErr w:type="gramEnd"/>
      <w:r>
        <w:rPr>
          <w:sz w:val="24"/>
          <w:szCs w:val="24"/>
          <w:lang w:val="en-US"/>
        </w:rPr>
        <w:t>, hey, wow, etc.)</w:t>
      </w:r>
    </w:p>
    <w:p w:rsidR="009D2892" w:rsidRDefault="000C76DB">
      <w:pPr>
        <w:spacing w:line="480" w:lineRule="auto"/>
        <w:ind w:left="708"/>
        <w:jc w:val="both"/>
        <w:rPr>
          <w:i/>
          <w:sz w:val="24"/>
          <w:szCs w:val="24"/>
          <w:lang w:val="en-US"/>
        </w:rPr>
      </w:pPr>
      <w:proofErr w:type="gramStart"/>
      <w:r>
        <w:rPr>
          <w:i/>
          <w:sz w:val="24"/>
          <w:szCs w:val="24"/>
          <w:lang w:val="en-US"/>
        </w:rPr>
        <w:t>-  Well</w:t>
      </w:r>
      <w:proofErr w:type="gramEnd"/>
      <w:r>
        <w:rPr>
          <w:i/>
          <w:sz w:val="24"/>
          <w:szCs w:val="24"/>
          <w:lang w:val="en-US"/>
        </w:rPr>
        <w:t xml:space="preserve"> we had the first audition and then we had two recalls and a screen test before I found out that I had the part. </w:t>
      </w:r>
      <w:proofErr w:type="gramStart"/>
      <w:r>
        <w:rPr>
          <w:i/>
          <w:sz w:val="24"/>
          <w:szCs w:val="24"/>
          <w:lang w:val="en-US"/>
        </w:rPr>
        <w:t>And</w:t>
      </w:r>
      <w:proofErr w:type="gramEnd"/>
      <w:r>
        <w:rPr>
          <w:i/>
          <w:sz w:val="24"/>
          <w:szCs w:val="24"/>
          <w:lang w:val="en-US"/>
        </w:rPr>
        <w:t xml:space="preserve"> yeah Chris, Chris called me and he </w:t>
      </w:r>
      <w:r>
        <w:rPr>
          <w:i/>
          <w:sz w:val="24"/>
          <w:szCs w:val="24"/>
          <w:lang w:val="en-US"/>
        </w:rPr>
        <w:t xml:space="preserve">told my mum to put it on speaker phone. </w:t>
      </w:r>
      <w:proofErr w:type="gramStart"/>
      <w:r>
        <w:rPr>
          <w:i/>
          <w:sz w:val="24"/>
          <w:szCs w:val="24"/>
          <w:lang w:val="en-US"/>
        </w:rPr>
        <w:t>And</w:t>
      </w:r>
      <w:proofErr w:type="gramEnd"/>
      <w:r>
        <w:rPr>
          <w:i/>
          <w:sz w:val="24"/>
          <w:szCs w:val="24"/>
          <w:lang w:val="en-US"/>
        </w:rPr>
        <w:t xml:space="preserve"> because my mum's a bit of a dinosaur when it comes to technology, she hung up on him. </w:t>
      </w:r>
      <w:proofErr w:type="gramStart"/>
      <w:r>
        <w:rPr>
          <w:i/>
          <w:sz w:val="24"/>
          <w:szCs w:val="24"/>
          <w:lang w:val="en-US"/>
        </w:rPr>
        <w:t>And so</w:t>
      </w:r>
      <w:proofErr w:type="gramEnd"/>
      <w:r>
        <w:rPr>
          <w:i/>
          <w:sz w:val="24"/>
          <w:szCs w:val="24"/>
          <w:lang w:val="en-US"/>
        </w:rPr>
        <w:t xml:space="preserve"> he had to call back, and I put it on speaker phone, and then yeah, he said 'Do you want some good news? You're my </w:t>
      </w:r>
      <w:proofErr w:type="spellStart"/>
      <w:r>
        <w:rPr>
          <w:i/>
          <w:sz w:val="24"/>
          <w:szCs w:val="24"/>
          <w:lang w:val="en-US"/>
        </w:rPr>
        <w:t>Lyra</w:t>
      </w:r>
      <w:proofErr w:type="spellEnd"/>
      <w:r>
        <w:rPr>
          <w:i/>
          <w:sz w:val="24"/>
          <w:szCs w:val="24"/>
          <w:lang w:val="en-US"/>
        </w:rPr>
        <w:t>.</w:t>
      </w:r>
      <w:r>
        <w:rPr>
          <w:i/>
          <w:sz w:val="24"/>
          <w:szCs w:val="24"/>
          <w:lang w:val="en-US"/>
        </w:rPr>
        <w:t xml:space="preserve">' </w:t>
      </w:r>
    </w:p>
    <w:p w:rsidR="009D2892" w:rsidRDefault="000C76DB">
      <w:pPr>
        <w:spacing w:line="480" w:lineRule="auto"/>
        <w:ind w:firstLine="708"/>
        <w:jc w:val="both"/>
        <w:rPr>
          <w:i/>
          <w:sz w:val="24"/>
          <w:szCs w:val="24"/>
          <w:lang w:val="en-US"/>
        </w:rPr>
      </w:pPr>
      <w:r>
        <w:rPr>
          <w:i/>
          <w:sz w:val="24"/>
          <w:szCs w:val="24"/>
          <w:lang w:val="en-US"/>
        </w:rPr>
        <w:t xml:space="preserve">- </w:t>
      </w:r>
      <w:r>
        <w:rPr>
          <w:b/>
          <w:i/>
          <w:sz w:val="24"/>
          <w:szCs w:val="24"/>
          <w:lang w:val="en-US"/>
        </w:rPr>
        <w:t>Wow</w:t>
      </w:r>
      <w:r>
        <w:rPr>
          <w:i/>
          <w:sz w:val="24"/>
          <w:szCs w:val="24"/>
          <w:lang w:val="en-US"/>
        </w:rPr>
        <w:t xml:space="preserve">, you </w:t>
      </w:r>
      <w:proofErr w:type="gramStart"/>
      <w:r>
        <w:rPr>
          <w:i/>
          <w:sz w:val="24"/>
          <w:szCs w:val="24"/>
          <w:lang w:val="en-US"/>
        </w:rPr>
        <w:t>must've</w:t>
      </w:r>
      <w:proofErr w:type="gramEnd"/>
      <w:r>
        <w:rPr>
          <w:i/>
          <w:sz w:val="24"/>
          <w:szCs w:val="24"/>
          <w:lang w:val="en-US"/>
        </w:rPr>
        <w:t xml:space="preserve"> gone nuts! </w:t>
      </w:r>
    </w:p>
    <w:p w:rsidR="009D2892" w:rsidRDefault="000C76DB">
      <w:pPr>
        <w:spacing w:line="480" w:lineRule="auto"/>
        <w:ind w:firstLine="708"/>
        <w:jc w:val="both"/>
        <w:rPr>
          <w:i/>
          <w:sz w:val="24"/>
          <w:szCs w:val="24"/>
          <w:lang w:val="en-US"/>
        </w:rPr>
      </w:pPr>
      <w:r>
        <w:rPr>
          <w:i/>
          <w:sz w:val="24"/>
          <w:szCs w:val="24"/>
          <w:lang w:val="en-US"/>
        </w:rPr>
        <w:t>- I did, I screamed and then I jumped and danced.</w:t>
      </w:r>
    </w:p>
    <w:p w:rsidR="009D2892" w:rsidRDefault="000C76DB">
      <w:pPr>
        <w:spacing w:line="480" w:lineRule="auto"/>
        <w:ind w:firstLine="708"/>
        <w:jc w:val="both"/>
        <w:rPr>
          <w:sz w:val="24"/>
          <w:szCs w:val="24"/>
          <w:lang w:val="en-US"/>
        </w:rPr>
      </w:pPr>
      <w:r>
        <w:rPr>
          <w:sz w:val="24"/>
          <w:szCs w:val="24"/>
          <w:lang w:val="en-US"/>
        </w:rPr>
        <w:t>4.</w:t>
      </w:r>
      <w:r>
        <w:rPr>
          <w:sz w:val="24"/>
          <w:szCs w:val="24"/>
          <w:lang w:val="en-US"/>
        </w:rPr>
        <w:tab/>
      </w:r>
      <w:r>
        <w:rPr>
          <w:sz w:val="24"/>
          <w:szCs w:val="24"/>
        </w:rPr>
        <w:t>Глаголами</w:t>
      </w:r>
      <w:r>
        <w:rPr>
          <w:sz w:val="24"/>
          <w:szCs w:val="24"/>
          <w:lang w:val="en-US"/>
        </w:rPr>
        <w:t xml:space="preserve"> (look, see, listen, etc.)</w:t>
      </w:r>
    </w:p>
    <w:p w:rsidR="009D2892" w:rsidRDefault="000C76DB">
      <w:pPr>
        <w:spacing w:line="480" w:lineRule="auto"/>
        <w:ind w:firstLine="708"/>
        <w:jc w:val="both"/>
        <w:rPr>
          <w:i/>
          <w:sz w:val="24"/>
          <w:szCs w:val="24"/>
          <w:lang w:val="en-US"/>
        </w:rPr>
      </w:pPr>
      <w:r>
        <w:rPr>
          <w:i/>
          <w:sz w:val="24"/>
          <w:szCs w:val="24"/>
          <w:lang w:val="en-US"/>
        </w:rPr>
        <w:t xml:space="preserve">- But </w:t>
      </w:r>
      <w:proofErr w:type="gramStart"/>
      <w:r>
        <w:rPr>
          <w:i/>
          <w:sz w:val="24"/>
          <w:szCs w:val="24"/>
          <w:lang w:val="en-US"/>
        </w:rPr>
        <w:t>it’s</w:t>
      </w:r>
      <w:proofErr w:type="gramEnd"/>
      <w:r>
        <w:rPr>
          <w:i/>
          <w:sz w:val="24"/>
          <w:szCs w:val="24"/>
          <w:lang w:val="en-US"/>
        </w:rPr>
        <w:t xml:space="preserve"> all about the look. Like, if you have the right ski outfit, you </w:t>
      </w:r>
      <w:proofErr w:type="gramStart"/>
      <w:r>
        <w:rPr>
          <w:i/>
          <w:sz w:val="24"/>
          <w:szCs w:val="24"/>
          <w:lang w:val="en-US"/>
        </w:rPr>
        <w:t>know?</w:t>
      </w:r>
      <w:proofErr w:type="gramEnd"/>
    </w:p>
    <w:p w:rsidR="009D2892" w:rsidRDefault="000C76DB">
      <w:pPr>
        <w:spacing w:line="480" w:lineRule="auto"/>
        <w:ind w:firstLine="708"/>
        <w:jc w:val="both"/>
        <w:rPr>
          <w:i/>
          <w:sz w:val="24"/>
          <w:szCs w:val="24"/>
          <w:lang w:val="en-US"/>
        </w:rPr>
      </w:pPr>
      <w:r>
        <w:rPr>
          <w:i/>
          <w:sz w:val="24"/>
          <w:szCs w:val="24"/>
          <w:lang w:val="en-US"/>
        </w:rPr>
        <w:t xml:space="preserve">- </w:t>
      </w:r>
      <w:r>
        <w:rPr>
          <w:b/>
          <w:i/>
          <w:sz w:val="24"/>
          <w:szCs w:val="24"/>
          <w:lang w:val="en-US"/>
        </w:rPr>
        <w:t>See,</w:t>
      </w:r>
      <w:r>
        <w:rPr>
          <w:i/>
          <w:sz w:val="24"/>
          <w:szCs w:val="24"/>
          <w:lang w:val="en-US"/>
        </w:rPr>
        <w:t xml:space="preserve"> you kind of have a cool outfit.</w:t>
      </w:r>
    </w:p>
    <w:p w:rsidR="009D2892" w:rsidRDefault="000C76DB">
      <w:pPr>
        <w:spacing w:line="480" w:lineRule="auto"/>
        <w:ind w:firstLine="708"/>
        <w:jc w:val="both"/>
        <w:rPr>
          <w:sz w:val="24"/>
          <w:szCs w:val="24"/>
          <w:lang w:val="en-US"/>
        </w:rPr>
      </w:pPr>
      <w:r>
        <w:rPr>
          <w:sz w:val="24"/>
          <w:szCs w:val="24"/>
          <w:lang w:val="en-US"/>
        </w:rPr>
        <w:t>5.</w:t>
      </w:r>
      <w:r>
        <w:rPr>
          <w:sz w:val="24"/>
          <w:szCs w:val="24"/>
          <w:lang w:val="en-US"/>
        </w:rPr>
        <w:tab/>
      </w:r>
      <w:r>
        <w:rPr>
          <w:sz w:val="24"/>
          <w:szCs w:val="24"/>
        </w:rPr>
        <w:t>Предложениями</w:t>
      </w:r>
      <w:r>
        <w:rPr>
          <w:sz w:val="24"/>
          <w:szCs w:val="24"/>
          <w:lang w:val="en-US"/>
        </w:rPr>
        <w:t xml:space="preserve"> (you know, I mean, you see, etc.)</w:t>
      </w:r>
    </w:p>
    <w:p w:rsidR="009D2892" w:rsidRDefault="000C76DB">
      <w:pPr>
        <w:spacing w:line="480" w:lineRule="auto"/>
        <w:ind w:firstLine="708"/>
        <w:jc w:val="both"/>
        <w:rPr>
          <w:i/>
          <w:sz w:val="24"/>
          <w:szCs w:val="24"/>
          <w:lang w:val="en-US"/>
        </w:rPr>
      </w:pPr>
      <w:r>
        <w:rPr>
          <w:sz w:val="24"/>
          <w:szCs w:val="24"/>
          <w:lang w:val="en-US"/>
        </w:rPr>
        <w:t xml:space="preserve">- </w:t>
      </w:r>
      <w:r>
        <w:rPr>
          <w:i/>
          <w:sz w:val="24"/>
          <w:szCs w:val="24"/>
          <w:lang w:val="en-US"/>
        </w:rPr>
        <w:t xml:space="preserve">It is </w:t>
      </w:r>
      <w:proofErr w:type="gramStart"/>
      <w:r>
        <w:rPr>
          <w:i/>
          <w:sz w:val="24"/>
          <w:szCs w:val="24"/>
          <w:lang w:val="en-US"/>
        </w:rPr>
        <w:t>kind of</w:t>
      </w:r>
      <w:proofErr w:type="gramEnd"/>
      <w:r>
        <w:rPr>
          <w:i/>
          <w:sz w:val="24"/>
          <w:szCs w:val="24"/>
          <w:lang w:val="en-US"/>
        </w:rPr>
        <w:t xml:space="preserve"> surreal, though.</w:t>
      </w:r>
    </w:p>
    <w:p w:rsidR="009D2892" w:rsidRDefault="000C76DB">
      <w:pPr>
        <w:spacing w:line="480" w:lineRule="auto"/>
        <w:ind w:left="708"/>
        <w:jc w:val="both"/>
        <w:rPr>
          <w:sz w:val="24"/>
          <w:szCs w:val="24"/>
        </w:rPr>
      </w:pPr>
      <w:r>
        <w:rPr>
          <w:i/>
          <w:sz w:val="24"/>
          <w:szCs w:val="24"/>
          <w:lang w:val="en-US"/>
        </w:rPr>
        <w:lastRenderedPageBreak/>
        <w:t xml:space="preserve">- </w:t>
      </w:r>
      <w:r>
        <w:rPr>
          <w:b/>
          <w:i/>
          <w:sz w:val="24"/>
          <w:szCs w:val="24"/>
          <w:lang w:val="en-US"/>
        </w:rPr>
        <w:t>You know</w:t>
      </w:r>
      <w:r>
        <w:rPr>
          <w:i/>
          <w:sz w:val="24"/>
          <w:szCs w:val="24"/>
          <w:lang w:val="en-US"/>
        </w:rPr>
        <w:t xml:space="preserve">, the President of the United States… I said to somebody, “Does he have, like, alerts, or does he, like, sequester himself for just a period of, like, tweeting?” Like, is he there, as they say watching “Fox &amp; Friends” in the morning? </w:t>
      </w:r>
      <w:proofErr w:type="gramStart"/>
      <w:r>
        <w:rPr>
          <w:i/>
          <w:sz w:val="24"/>
          <w:szCs w:val="24"/>
          <w:lang w:val="en-US"/>
        </w:rPr>
        <w:t>He’s</w:t>
      </w:r>
      <w:proofErr w:type="gramEnd"/>
      <w:r>
        <w:rPr>
          <w:i/>
          <w:sz w:val="24"/>
          <w:szCs w:val="24"/>
          <w:lang w:val="en-US"/>
        </w:rPr>
        <w:t xml:space="preserve"> got, like, this t</w:t>
      </w:r>
      <w:r>
        <w:rPr>
          <w:i/>
          <w:sz w:val="24"/>
          <w:szCs w:val="24"/>
          <w:lang w:val="en-US"/>
        </w:rPr>
        <w:t xml:space="preserve">riple order of bacon. He likes bacon. </w:t>
      </w:r>
      <w:proofErr w:type="spellStart"/>
      <w:r>
        <w:rPr>
          <w:i/>
          <w:sz w:val="24"/>
          <w:szCs w:val="24"/>
        </w:rPr>
        <w:t>Apparently</w:t>
      </w:r>
      <w:proofErr w:type="spellEnd"/>
      <w:r>
        <w:rPr>
          <w:i/>
          <w:sz w:val="24"/>
          <w:szCs w:val="24"/>
        </w:rPr>
        <w:t xml:space="preserve">, </w:t>
      </w:r>
      <w:proofErr w:type="spellStart"/>
      <w:r>
        <w:rPr>
          <w:i/>
          <w:sz w:val="24"/>
          <w:szCs w:val="24"/>
        </w:rPr>
        <w:t>he</w:t>
      </w:r>
      <w:proofErr w:type="spellEnd"/>
      <w:r>
        <w:rPr>
          <w:i/>
          <w:sz w:val="24"/>
          <w:szCs w:val="24"/>
        </w:rPr>
        <w:t xml:space="preserve"> </w:t>
      </w:r>
      <w:proofErr w:type="spellStart"/>
      <w:r>
        <w:rPr>
          <w:i/>
          <w:sz w:val="24"/>
          <w:szCs w:val="24"/>
        </w:rPr>
        <w:t>eats</w:t>
      </w:r>
      <w:proofErr w:type="spellEnd"/>
      <w:r>
        <w:rPr>
          <w:i/>
          <w:sz w:val="24"/>
          <w:szCs w:val="24"/>
        </w:rPr>
        <w:t xml:space="preserve"> </w:t>
      </w:r>
      <w:proofErr w:type="spellStart"/>
      <w:r>
        <w:rPr>
          <w:i/>
          <w:sz w:val="24"/>
          <w:szCs w:val="24"/>
        </w:rPr>
        <w:t>like</w:t>
      </w:r>
      <w:proofErr w:type="spellEnd"/>
      <w:r>
        <w:rPr>
          <w:i/>
          <w:sz w:val="24"/>
          <w:szCs w:val="24"/>
        </w:rPr>
        <w:t xml:space="preserve"> a </w:t>
      </w:r>
      <w:proofErr w:type="spellStart"/>
      <w:r>
        <w:rPr>
          <w:i/>
          <w:sz w:val="24"/>
          <w:szCs w:val="24"/>
        </w:rPr>
        <w:t>lot</w:t>
      </w:r>
      <w:proofErr w:type="spellEnd"/>
      <w:r>
        <w:rPr>
          <w:i/>
          <w:sz w:val="24"/>
          <w:szCs w:val="24"/>
        </w:rPr>
        <w:t xml:space="preserve"> </w:t>
      </w:r>
      <w:proofErr w:type="spellStart"/>
      <w:r>
        <w:rPr>
          <w:i/>
          <w:sz w:val="24"/>
          <w:szCs w:val="24"/>
        </w:rPr>
        <w:t>of</w:t>
      </w:r>
      <w:proofErr w:type="spellEnd"/>
      <w:r>
        <w:rPr>
          <w:i/>
          <w:sz w:val="24"/>
          <w:szCs w:val="24"/>
        </w:rPr>
        <w:t xml:space="preserve"> </w:t>
      </w:r>
      <w:proofErr w:type="spellStart"/>
      <w:r>
        <w:rPr>
          <w:i/>
          <w:sz w:val="24"/>
          <w:szCs w:val="24"/>
        </w:rPr>
        <w:t>bacon</w:t>
      </w:r>
      <w:proofErr w:type="spellEnd"/>
      <w:r>
        <w:rPr>
          <w:i/>
          <w:sz w:val="24"/>
          <w:szCs w:val="24"/>
        </w:rPr>
        <w:t>…</w:t>
      </w:r>
    </w:p>
    <w:p w:rsidR="009D2892" w:rsidRDefault="000C76DB">
      <w:pPr>
        <w:spacing w:line="480" w:lineRule="auto"/>
        <w:ind w:firstLine="708"/>
        <w:jc w:val="both"/>
        <w:rPr>
          <w:sz w:val="24"/>
          <w:szCs w:val="24"/>
        </w:rPr>
      </w:pPr>
      <w:r>
        <w:rPr>
          <w:sz w:val="24"/>
          <w:szCs w:val="24"/>
        </w:rPr>
        <w:t>Таким образом, слово или сочетание слов приобретает функцию дискурсивного маркера только в определённых обстоятельствах, обусловленных контекстом. Лексическая единица утрачивает</w:t>
      </w:r>
      <w:r>
        <w:rPr>
          <w:sz w:val="24"/>
          <w:szCs w:val="24"/>
        </w:rPr>
        <w:t xml:space="preserve"> своё пропозициональное значение и начинает выполнять функции дискурсивного маркера.</w:t>
      </w:r>
    </w:p>
    <w:p w:rsidR="009D2892" w:rsidRDefault="000C76DB">
      <w:pPr>
        <w:spacing w:line="480" w:lineRule="auto"/>
        <w:ind w:firstLine="708"/>
        <w:jc w:val="both"/>
        <w:rPr>
          <w:sz w:val="24"/>
          <w:szCs w:val="24"/>
        </w:rPr>
      </w:pPr>
      <w:r>
        <w:rPr>
          <w:sz w:val="24"/>
          <w:szCs w:val="24"/>
        </w:rPr>
        <w:t>Существует прямая корреляция между спектром функций каждого ДМ и его частотностью, поэтому была выявлена частотность исследуемых элементов в американском дискурсе ток-шоу.</w:t>
      </w:r>
      <w:r>
        <w:rPr>
          <w:sz w:val="24"/>
          <w:szCs w:val="24"/>
        </w:rPr>
        <w:t xml:space="preserve"> Проанализировав доступные материалы, мы получили следующие данные: наиболее частотными оказались ДМ </w:t>
      </w:r>
      <w:proofErr w:type="spellStart"/>
      <w:r>
        <w:rPr>
          <w:sz w:val="24"/>
          <w:szCs w:val="24"/>
        </w:rPr>
        <w:t>you</w:t>
      </w:r>
      <w:proofErr w:type="spellEnd"/>
      <w:r>
        <w:rPr>
          <w:sz w:val="24"/>
          <w:szCs w:val="24"/>
        </w:rPr>
        <w:t xml:space="preserve"> </w:t>
      </w:r>
      <w:proofErr w:type="spellStart"/>
      <w:r>
        <w:rPr>
          <w:sz w:val="24"/>
          <w:szCs w:val="24"/>
        </w:rPr>
        <w:t>know</w:t>
      </w:r>
      <w:proofErr w:type="spellEnd"/>
      <w:r>
        <w:rPr>
          <w:sz w:val="24"/>
          <w:szCs w:val="24"/>
        </w:rPr>
        <w:t xml:space="preserve"> (29%), </w:t>
      </w:r>
      <w:r>
        <w:rPr>
          <w:sz w:val="24"/>
          <w:szCs w:val="24"/>
          <w:lang w:val="en-US"/>
        </w:rPr>
        <w:t>L</w:t>
      </w:r>
      <w:proofErr w:type="spellStart"/>
      <w:r>
        <w:rPr>
          <w:sz w:val="24"/>
          <w:szCs w:val="24"/>
        </w:rPr>
        <w:t>ike</w:t>
      </w:r>
      <w:proofErr w:type="spellEnd"/>
      <w:r>
        <w:rPr>
          <w:sz w:val="24"/>
          <w:szCs w:val="24"/>
        </w:rPr>
        <w:t xml:space="preserve"> (21%) и I </w:t>
      </w:r>
      <w:proofErr w:type="spellStart"/>
      <w:r>
        <w:rPr>
          <w:sz w:val="24"/>
          <w:szCs w:val="24"/>
        </w:rPr>
        <w:t>mean</w:t>
      </w:r>
      <w:proofErr w:type="spellEnd"/>
      <w:r>
        <w:rPr>
          <w:sz w:val="24"/>
          <w:szCs w:val="24"/>
        </w:rPr>
        <w:t xml:space="preserve"> (17%). Менее используемыми маркерами американского дискурса ток-шоу являются </w:t>
      </w:r>
      <w:r>
        <w:rPr>
          <w:sz w:val="24"/>
          <w:szCs w:val="24"/>
          <w:lang w:val="en-US"/>
        </w:rPr>
        <w:t>S</w:t>
      </w:r>
      <w:r>
        <w:rPr>
          <w:sz w:val="24"/>
          <w:szCs w:val="24"/>
        </w:rPr>
        <w:t xml:space="preserve">o (9%) и </w:t>
      </w:r>
      <w:proofErr w:type="spellStart"/>
      <w:r>
        <w:rPr>
          <w:sz w:val="24"/>
          <w:szCs w:val="24"/>
        </w:rPr>
        <w:t>Okay</w:t>
      </w:r>
      <w:proofErr w:type="spellEnd"/>
      <w:r>
        <w:rPr>
          <w:sz w:val="24"/>
          <w:szCs w:val="24"/>
        </w:rPr>
        <w:t xml:space="preserve"> (6%). Частотность других ДМ</w:t>
      </w:r>
      <w:r>
        <w:rPr>
          <w:sz w:val="24"/>
          <w:szCs w:val="24"/>
        </w:rPr>
        <w:t xml:space="preserve"> оказалась меньше 5%. Результаты представлены в виде диаграммы.</w:t>
      </w:r>
    </w:p>
    <w:p w:rsidR="009D2892" w:rsidRDefault="000C76DB">
      <w:pPr>
        <w:spacing w:line="480" w:lineRule="auto"/>
        <w:ind w:firstLine="708"/>
        <w:jc w:val="both"/>
        <w:rPr>
          <w:sz w:val="24"/>
          <w:szCs w:val="24"/>
        </w:rPr>
      </w:pPr>
      <w:r>
        <w:rPr>
          <w:sz w:val="24"/>
          <w:szCs w:val="24"/>
        </w:rPr>
        <w:t>Диаграмма 1. Частотность дискурсивных маркеров в американском дискурсе ток-шоу</w:t>
      </w:r>
    </w:p>
    <w:p w:rsidR="009D2892" w:rsidRDefault="000C76DB">
      <w:pPr>
        <w:spacing w:line="480" w:lineRule="auto"/>
        <w:ind w:firstLine="708"/>
        <w:jc w:val="both"/>
        <w:rPr>
          <w:sz w:val="24"/>
          <w:szCs w:val="24"/>
        </w:rPr>
      </w:pPr>
      <w:r>
        <w:rPr>
          <w:noProof/>
        </w:rPr>
        <w:drawing>
          <wp:inline distT="0" distB="0" distL="0" distR="0">
            <wp:extent cx="5112385" cy="318897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D2892" w:rsidRDefault="000C76DB">
      <w:pPr>
        <w:spacing w:line="480" w:lineRule="auto"/>
        <w:ind w:firstLine="709"/>
        <w:contextualSpacing/>
        <w:jc w:val="both"/>
        <w:rPr>
          <w:sz w:val="24"/>
          <w:szCs w:val="24"/>
        </w:rPr>
      </w:pPr>
      <w:r>
        <w:rPr>
          <w:sz w:val="24"/>
          <w:szCs w:val="24"/>
        </w:rPr>
        <w:lastRenderedPageBreak/>
        <w:t xml:space="preserve">На основании выполняемых функций, Л.Д. </w:t>
      </w:r>
      <w:proofErr w:type="spellStart"/>
      <w:r>
        <w:rPr>
          <w:sz w:val="24"/>
          <w:szCs w:val="24"/>
        </w:rPr>
        <w:t>Бринтон</w:t>
      </w:r>
      <w:proofErr w:type="spellEnd"/>
      <w:r>
        <w:rPr>
          <w:sz w:val="24"/>
          <w:szCs w:val="24"/>
        </w:rPr>
        <w:t xml:space="preserve"> разделяет ДМ на две основные группы: текстуальные и межличностны</w:t>
      </w:r>
      <w:r>
        <w:rPr>
          <w:sz w:val="24"/>
          <w:szCs w:val="24"/>
        </w:rPr>
        <w:t>е. Среди текстуальных функций отмечены выделение разнообразных границ (инициировать/закончить дискурс или поменять предмет обсуждения), содействие смене ролей в разговорном дискурсе или деление на смысловые составляющие в письменном дискурсе, функция инфор</w:t>
      </w:r>
      <w:r>
        <w:rPr>
          <w:sz w:val="24"/>
          <w:szCs w:val="24"/>
        </w:rPr>
        <w:t>мационного индикатора и маркера последовательности или релевантности. На межличностном уровне, ДМ используются для субъективного выражения своей позиции и сближения говорящего и адресата [</w:t>
      </w:r>
      <w:r>
        <w:rPr>
          <w:sz w:val="24"/>
          <w:szCs w:val="24"/>
          <w:lang w:val="en-US"/>
        </w:rPr>
        <w:t>Brinton</w:t>
      </w:r>
      <w:r>
        <w:rPr>
          <w:sz w:val="24"/>
          <w:szCs w:val="24"/>
        </w:rPr>
        <w:t xml:space="preserve">, 1996]. </w:t>
      </w:r>
    </w:p>
    <w:p w:rsidR="009D2892" w:rsidRDefault="000C76DB">
      <w:pPr>
        <w:spacing w:line="480" w:lineRule="auto"/>
        <w:ind w:firstLine="708"/>
        <w:rPr>
          <w:sz w:val="24"/>
          <w:szCs w:val="24"/>
        </w:rPr>
      </w:pPr>
      <w:r>
        <w:rPr>
          <w:sz w:val="24"/>
          <w:szCs w:val="24"/>
        </w:rPr>
        <w:t>В американском дискурсе ток-шоу реализуются как тек</w:t>
      </w:r>
      <w:r>
        <w:rPr>
          <w:sz w:val="24"/>
          <w:szCs w:val="24"/>
        </w:rPr>
        <w:t>стуальные, так и межличностные функции, например:</w:t>
      </w:r>
    </w:p>
    <w:p w:rsidR="009D2892" w:rsidRDefault="000C76DB">
      <w:pPr>
        <w:pStyle w:val="a6"/>
        <w:spacing w:line="480" w:lineRule="auto"/>
        <w:jc w:val="center"/>
        <w:rPr>
          <w:sz w:val="24"/>
          <w:szCs w:val="24"/>
        </w:rPr>
      </w:pPr>
      <w:r>
        <w:rPr>
          <w:sz w:val="24"/>
          <w:szCs w:val="24"/>
        </w:rPr>
        <w:t>Текстуальные функции</w:t>
      </w:r>
    </w:p>
    <w:p w:rsidR="009D2892" w:rsidRDefault="000C76DB">
      <w:pPr>
        <w:pStyle w:val="a6"/>
        <w:numPr>
          <w:ilvl w:val="0"/>
          <w:numId w:val="1"/>
        </w:numPr>
        <w:spacing w:line="480" w:lineRule="auto"/>
        <w:rPr>
          <w:sz w:val="24"/>
          <w:szCs w:val="24"/>
        </w:rPr>
      </w:pPr>
      <w:r>
        <w:rPr>
          <w:sz w:val="24"/>
          <w:szCs w:val="24"/>
        </w:rPr>
        <w:t>Выделение границ</w:t>
      </w:r>
    </w:p>
    <w:p w:rsidR="009D2892" w:rsidRDefault="000C76DB">
      <w:pPr>
        <w:pStyle w:val="a6"/>
        <w:numPr>
          <w:ilvl w:val="0"/>
          <w:numId w:val="3"/>
        </w:numPr>
        <w:spacing w:line="480" w:lineRule="auto"/>
        <w:jc w:val="both"/>
        <w:rPr>
          <w:i/>
          <w:sz w:val="24"/>
          <w:szCs w:val="24"/>
          <w:lang w:val="en-US"/>
        </w:rPr>
      </w:pPr>
      <w:proofErr w:type="gramStart"/>
      <w:r>
        <w:rPr>
          <w:i/>
          <w:sz w:val="24"/>
          <w:szCs w:val="24"/>
          <w:lang w:val="en-US"/>
        </w:rPr>
        <w:t>How’s</w:t>
      </w:r>
      <w:proofErr w:type="gramEnd"/>
      <w:r>
        <w:rPr>
          <w:i/>
          <w:sz w:val="24"/>
          <w:szCs w:val="24"/>
          <w:lang w:val="en-US"/>
        </w:rPr>
        <w:t xml:space="preserve"> the other baby dealing with it?</w:t>
      </w:r>
    </w:p>
    <w:p w:rsidR="009D2892" w:rsidRDefault="000C76DB">
      <w:pPr>
        <w:pStyle w:val="a6"/>
        <w:numPr>
          <w:ilvl w:val="0"/>
          <w:numId w:val="3"/>
        </w:numPr>
        <w:spacing w:line="480" w:lineRule="auto"/>
        <w:jc w:val="both"/>
        <w:rPr>
          <w:i/>
          <w:sz w:val="24"/>
          <w:szCs w:val="24"/>
          <w:lang w:val="en-US"/>
        </w:rPr>
      </w:pPr>
      <w:r>
        <w:rPr>
          <w:b/>
          <w:i/>
          <w:sz w:val="24"/>
          <w:szCs w:val="24"/>
          <w:lang w:val="en-US"/>
        </w:rPr>
        <w:t>I mean,</w:t>
      </w:r>
      <w:r>
        <w:rPr>
          <w:i/>
          <w:sz w:val="24"/>
          <w:szCs w:val="24"/>
          <w:lang w:val="en-US"/>
        </w:rPr>
        <w:t xml:space="preserve"> Hazel… We were concerned Hazel would be </w:t>
      </w:r>
      <w:proofErr w:type="gramStart"/>
      <w:r>
        <w:rPr>
          <w:i/>
          <w:sz w:val="24"/>
          <w:szCs w:val="24"/>
          <w:lang w:val="en-US"/>
        </w:rPr>
        <w:t>really disinterested</w:t>
      </w:r>
      <w:proofErr w:type="gramEnd"/>
      <w:r>
        <w:rPr>
          <w:i/>
          <w:sz w:val="24"/>
          <w:szCs w:val="24"/>
          <w:lang w:val="en-US"/>
        </w:rPr>
        <w:t>.</w:t>
      </w:r>
    </w:p>
    <w:p w:rsidR="009D2892" w:rsidRDefault="000C76DB">
      <w:pPr>
        <w:pStyle w:val="a6"/>
        <w:numPr>
          <w:ilvl w:val="0"/>
          <w:numId w:val="1"/>
        </w:numPr>
        <w:spacing w:line="480" w:lineRule="auto"/>
        <w:jc w:val="both"/>
        <w:rPr>
          <w:sz w:val="24"/>
          <w:szCs w:val="24"/>
        </w:rPr>
      </w:pPr>
      <w:r>
        <w:rPr>
          <w:sz w:val="24"/>
          <w:szCs w:val="24"/>
        </w:rPr>
        <w:t>Заполнение паузы-</w:t>
      </w:r>
      <w:proofErr w:type="spellStart"/>
      <w:r>
        <w:rPr>
          <w:sz w:val="24"/>
          <w:szCs w:val="24"/>
        </w:rPr>
        <w:t>хезитации</w:t>
      </w:r>
      <w:proofErr w:type="spellEnd"/>
    </w:p>
    <w:p w:rsidR="009D2892" w:rsidRDefault="000C76DB">
      <w:pPr>
        <w:pStyle w:val="a6"/>
        <w:spacing w:line="480" w:lineRule="auto"/>
        <w:jc w:val="both"/>
        <w:rPr>
          <w:i/>
          <w:sz w:val="24"/>
          <w:szCs w:val="24"/>
          <w:lang w:val="en-US"/>
        </w:rPr>
      </w:pPr>
      <w:r>
        <w:rPr>
          <w:i/>
          <w:sz w:val="24"/>
          <w:szCs w:val="24"/>
          <w:lang w:val="en-US"/>
        </w:rPr>
        <w:t xml:space="preserve">- Can you tell us anything </w:t>
      </w:r>
      <w:proofErr w:type="gramStart"/>
      <w:r>
        <w:rPr>
          <w:i/>
          <w:sz w:val="24"/>
          <w:szCs w:val="24"/>
          <w:lang w:val="en-US"/>
        </w:rPr>
        <w:t>that’s</w:t>
      </w:r>
      <w:proofErr w:type="gramEnd"/>
      <w:r>
        <w:rPr>
          <w:i/>
          <w:sz w:val="24"/>
          <w:szCs w:val="24"/>
          <w:lang w:val="en-US"/>
        </w:rPr>
        <w:t xml:space="preserve"> </w:t>
      </w:r>
      <w:proofErr w:type="spellStart"/>
      <w:r>
        <w:rPr>
          <w:i/>
          <w:sz w:val="24"/>
          <w:szCs w:val="24"/>
          <w:lang w:val="en-US"/>
        </w:rPr>
        <w:t>gonna</w:t>
      </w:r>
      <w:proofErr w:type="spellEnd"/>
      <w:r>
        <w:rPr>
          <w:i/>
          <w:sz w:val="24"/>
          <w:szCs w:val="24"/>
          <w:lang w:val="en-US"/>
        </w:rPr>
        <w:t xml:space="preserve"> happen in the future between Kate and Toby?</w:t>
      </w:r>
    </w:p>
    <w:p w:rsidR="009D2892" w:rsidRDefault="000C76DB">
      <w:pPr>
        <w:pStyle w:val="a6"/>
        <w:spacing w:line="480" w:lineRule="auto"/>
        <w:jc w:val="both"/>
        <w:rPr>
          <w:i/>
          <w:sz w:val="24"/>
          <w:szCs w:val="24"/>
          <w:lang w:val="en-US"/>
        </w:rPr>
      </w:pPr>
      <w:r>
        <w:rPr>
          <w:i/>
          <w:sz w:val="24"/>
          <w:szCs w:val="24"/>
          <w:lang w:val="en-US"/>
        </w:rPr>
        <w:t xml:space="preserve">- </w:t>
      </w:r>
      <w:r>
        <w:rPr>
          <w:b/>
          <w:i/>
          <w:sz w:val="24"/>
          <w:szCs w:val="24"/>
          <w:lang w:val="en-US"/>
        </w:rPr>
        <w:t>Well, I mean, you know…</w:t>
      </w:r>
      <w:r>
        <w:rPr>
          <w:i/>
          <w:sz w:val="24"/>
          <w:szCs w:val="24"/>
          <w:lang w:val="en-US"/>
        </w:rPr>
        <w:t xml:space="preserve"> </w:t>
      </w:r>
      <w:proofErr w:type="gramStart"/>
      <w:r>
        <w:rPr>
          <w:i/>
          <w:sz w:val="24"/>
          <w:szCs w:val="24"/>
          <w:lang w:val="en-US"/>
        </w:rPr>
        <w:t>There will be ups</w:t>
      </w:r>
      <w:proofErr w:type="gramEnd"/>
      <w:r>
        <w:rPr>
          <w:i/>
          <w:sz w:val="24"/>
          <w:szCs w:val="24"/>
          <w:lang w:val="en-US"/>
        </w:rPr>
        <w:t xml:space="preserve">, </w:t>
      </w:r>
      <w:proofErr w:type="gramStart"/>
      <w:r>
        <w:rPr>
          <w:i/>
          <w:sz w:val="24"/>
          <w:szCs w:val="24"/>
          <w:lang w:val="en-US"/>
        </w:rPr>
        <w:t>there will be downs</w:t>
      </w:r>
      <w:proofErr w:type="gramEnd"/>
      <w:r>
        <w:rPr>
          <w:i/>
          <w:sz w:val="24"/>
          <w:szCs w:val="24"/>
          <w:lang w:val="en-US"/>
        </w:rPr>
        <w:t>.</w:t>
      </w:r>
    </w:p>
    <w:p w:rsidR="009D2892" w:rsidRDefault="000C76DB">
      <w:pPr>
        <w:pStyle w:val="a6"/>
        <w:numPr>
          <w:ilvl w:val="0"/>
          <w:numId w:val="1"/>
        </w:numPr>
        <w:spacing w:line="480" w:lineRule="auto"/>
        <w:jc w:val="both"/>
        <w:rPr>
          <w:sz w:val="24"/>
          <w:szCs w:val="24"/>
        </w:rPr>
      </w:pPr>
      <w:r>
        <w:rPr>
          <w:sz w:val="24"/>
          <w:szCs w:val="24"/>
        </w:rPr>
        <w:t>Маркер последовательности</w:t>
      </w:r>
    </w:p>
    <w:p w:rsidR="009D2892" w:rsidRDefault="000C76DB">
      <w:pPr>
        <w:pStyle w:val="a6"/>
        <w:spacing w:line="480" w:lineRule="auto"/>
        <w:jc w:val="both"/>
        <w:rPr>
          <w:i/>
          <w:sz w:val="24"/>
          <w:szCs w:val="24"/>
          <w:lang w:val="en-US"/>
        </w:rPr>
      </w:pPr>
      <w:r>
        <w:rPr>
          <w:i/>
          <w:sz w:val="24"/>
          <w:szCs w:val="24"/>
          <w:lang w:val="en-US"/>
        </w:rPr>
        <w:t xml:space="preserve">- There was no way he was </w:t>
      </w:r>
      <w:proofErr w:type="spellStart"/>
      <w:proofErr w:type="gramStart"/>
      <w:r>
        <w:rPr>
          <w:i/>
          <w:sz w:val="24"/>
          <w:szCs w:val="24"/>
          <w:lang w:val="en-US"/>
        </w:rPr>
        <w:t>gonna</w:t>
      </w:r>
      <w:proofErr w:type="spellEnd"/>
      <w:proofErr w:type="gramEnd"/>
      <w:r>
        <w:rPr>
          <w:i/>
          <w:sz w:val="24"/>
          <w:szCs w:val="24"/>
          <w:lang w:val="en-US"/>
        </w:rPr>
        <w:t xml:space="preserve"> win. </w:t>
      </w:r>
      <w:proofErr w:type="gramStart"/>
      <w:r>
        <w:rPr>
          <w:i/>
          <w:sz w:val="24"/>
          <w:szCs w:val="24"/>
          <w:lang w:val="en-US"/>
        </w:rPr>
        <w:t>And then</w:t>
      </w:r>
      <w:proofErr w:type="gramEnd"/>
      <w:r>
        <w:rPr>
          <w:i/>
          <w:sz w:val="24"/>
          <w:szCs w:val="24"/>
          <w:lang w:val="en-US"/>
        </w:rPr>
        <w:t xml:space="preserve"> he won, and I remember </w:t>
      </w:r>
      <w:proofErr w:type="spellStart"/>
      <w:r>
        <w:rPr>
          <w:i/>
          <w:sz w:val="24"/>
          <w:szCs w:val="24"/>
          <w:lang w:val="en-US"/>
        </w:rPr>
        <w:t>laying</w:t>
      </w:r>
      <w:proofErr w:type="spellEnd"/>
      <w:r>
        <w:rPr>
          <w:i/>
          <w:sz w:val="24"/>
          <w:szCs w:val="24"/>
          <w:lang w:val="en-US"/>
        </w:rPr>
        <w:t xml:space="preserve"> in bed going, “Oh, no.” ‘</w:t>
      </w:r>
      <w:proofErr w:type="gramStart"/>
      <w:r>
        <w:rPr>
          <w:i/>
          <w:sz w:val="24"/>
          <w:szCs w:val="24"/>
          <w:lang w:val="en-US"/>
        </w:rPr>
        <w:t>cause</w:t>
      </w:r>
      <w:proofErr w:type="gramEnd"/>
      <w:r>
        <w:rPr>
          <w:i/>
          <w:sz w:val="24"/>
          <w:szCs w:val="24"/>
          <w:lang w:val="en-US"/>
        </w:rPr>
        <w:t xml:space="preserve"> </w:t>
      </w:r>
      <w:r>
        <w:rPr>
          <w:i/>
          <w:sz w:val="24"/>
          <w:szCs w:val="24"/>
          <w:lang w:val="en-US"/>
        </w:rPr>
        <w:t>knowing Lorne…</w:t>
      </w:r>
    </w:p>
    <w:p w:rsidR="009D2892" w:rsidRDefault="000C76DB">
      <w:pPr>
        <w:pStyle w:val="a6"/>
        <w:spacing w:line="480" w:lineRule="auto"/>
        <w:jc w:val="both"/>
        <w:rPr>
          <w:i/>
          <w:sz w:val="24"/>
          <w:szCs w:val="24"/>
          <w:lang w:val="en-US"/>
        </w:rPr>
      </w:pPr>
      <w:r>
        <w:rPr>
          <w:i/>
          <w:sz w:val="24"/>
          <w:szCs w:val="24"/>
          <w:lang w:val="en-US"/>
        </w:rPr>
        <w:t>- “I got a gig now,” yeah.</w:t>
      </w:r>
    </w:p>
    <w:p w:rsidR="009D2892" w:rsidRDefault="000C76DB">
      <w:pPr>
        <w:pStyle w:val="a6"/>
        <w:spacing w:line="480" w:lineRule="auto"/>
        <w:jc w:val="both"/>
        <w:rPr>
          <w:i/>
          <w:sz w:val="24"/>
          <w:szCs w:val="24"/>
          <w:lang w:val="en-US"/>
        </w:rPr>
      </w:pPr>
      <w:r>
        <w:rPr>
          <w:i/>
          <w:sz w:val="24"/>
          <w:szCs w:val="24"/>
          <w:lang w:val="en-US"/>
        </w:rPr>
        <w:t xml:space="preserve">- </w:t>
      </w:r>
      <w:r>
        <w:rPr>
          <w:b/>
          <w:i/>
          <w:sz w:val="24"/>
          <w:szCs w:val="24"/>
          <w:lang w:val="en-US"/>
        </w:rPr>
        <w:t>And</w:t>
      </w:r>
      <w:r>
        <w:rPr>
          <w:i/>
          <w:sz w:val="24"/>
          <w:szCs w:val="24"/>
          <w:lang w:val="en-US"/>
        </w:rPr>
        <w:t xml:space="preserve"> I got with </w:t>
      </w:r>
      <w:proofErr w:type="gramStart"/>
      <w:r>
        <w:rPr>
          <w:i/>
          <w:sz w:val="24"/>
          <w:szCs w:val="24"/>
          <w:lang w:val="en-US"/>
        </w:rPr>
        <w:t>Lorne,</w:t>
      </w:r>
      <w:proofErr w:type="gramEnd"/>
      <w:r>
        <w:rPr>
          <w:i/>
          <w:sz w:val="24"/>
          <w:szCs w:val="24"/>
          <w:lang w:val="en-US"/>
        </w:rPr>
        <w:t xml:space="preserve"> he’d be like, “Hello?” </w:t>
      </w:r>
      <w:proofErr w:type="gramStart"/>
      <w:r>
        <w:rPr>
          <w:i/>
          <w:sz w:val="24"/>
          <w:szCs w:val="24"/>
          <w:lang w:val="en-US"/>
        </w:rPr>
        <w:t>So</w:t>
      </w:r>
      <w:proofErr w:type="gramEnd"/>
      <w:r>
        <w:rPr>
          <w:i/>
          <w:sz w:val="24"/>
          <w:szCs w:val="24"/>
          <w:lang w:val="en-US"/>
        </w:rPr>
        <w:t xml:space="preserve"> I mean, I do the whole thing for the whole season, mostly.</w:t>
      </w:r>
    </w:p>
    <w:p w:rsidR="009D2892" w:rsidRDefault="000C76DB">
      <w:pPr>
        <w:pStyle w:val="a6"/>
        <w:numPr>
          <w:ilvl w:val="0"/>
          <w:numId w:val="1"/>
        </w:numPr>
        <w:spacing w:line="480" w:lineRule="auto"/>
        <w:jc w:val="both"/>
        <w:rPr>
          <w:sz w:val="24"/>
          <w:szCs w:val="24"/>
        </w:rPr>
      </w:pPr>
      <w:r>
        <w:rPr>
          <w:sz w:val="24"/>
          <w:szCs w:val="24"/>
        </w:rPr>
        <w:t>Внесение изменений в сказанное ранее</w:t>
      </w:r>
    </w:p>
    <w:p w:rsidR="009D2892" w:rsidRDefault="000C76DB">
      <w:pPr>
        <w:pStyle w:val="a6"/>
        <w:spacing w:line="480" w:lineRule="auto"/>
        <w:jc w:val="both"/>
        <w:rPr>
          <w:i/>
          <w:sz w:val="24"/>
          <w:szCs w:val="24"/>
          <w:lang w:val="en-US"/>
        </w:rPr>
      </w:pPr>
      <w:r>
        <w:rPr>
          <w:i/>
          <w:sz w:val="24"/>
          <w:szCs w:val="24"/>
          <w:lang w:val="en-US"/>
        </w:rPr>
        <w:t>- But in some article, I think it was “Vanity Fair,” maybe, you said</w:t>
      </w:r>
      <w:r>
        <w:rPr>
          <w:i/>
          <w:sz w:val="24"/>
          <w:szCs w:val="24"/>
          <w:lang w:val="en-US"/>
        </w:rPr>
        <w:t>, like, “It’s like agony.”</w:t>
      </w:r>
    </w:p>
    <w:p w:rsidR="009D2892" w:rsidRDefault="000C76DB">
      <w:pPr>
        <w:pStyle w:val="a6"/>
        <w:spacing w:line="480" w:lineRule="auto"/>
        <w:jc w:val="both"/>
        <w:rPr>
          <w:i/>
          <w:sz w:val="24"/>
          <w:szCs w:val="24"/>
          <w:lang w:val="en-US"/>
        </w:rPr>
      </w:pPr>
      <w:r>
        <w:rPr>
          <w:i/>
          <w:sz w:val="24"/>
          <w:szCs w:val="24"/>
          <w:lang w:val="en-US"/>
        </w:rPr>
        <w:t xml:space="preserve">- </w:t>
      </w:r>
      <w:proofErr w:type="gramStart"/>
      <w:r>
        <w:rPr>
          <w:i/>
          <w:sz w:val="24"/>
          <w:szCs w:val="24"/>
          <w:lang w:val="en-US"/>
        </w:rPr>
        <w:t>It’s</w:t>
      </w:r>
      <w:proofErr w:type="gramEnd"/>
      <w:r>
        <w:rPr>
          <w:i/>
          <w:sz w:val="24"/>
          <w:szCs w:val="24"/>
          <w:lang w:val="en-US"/>
        </w:rPr>
        <w:t xml:space="preserve"> not like agony. It is agony.</w:t>
      </w:r>
    </w:p>
    <w:p w:rsidR="009D2892" w:rsidRDefault="000C76DB">
      <w:pPr>
        <w:pStyle w:val="a6"/>
        <w:spacing w:line="480" w:lineRule="auto"/>
        <w:jc w:val="both"/>
        <w:rPr>
          <w:i/>
          <w:sz w:val="24"/>
          <w:szCs w:val="24"/>
          <w:lang w:val="en-US"/>
        </w:rPr>
      </w:pPr>
      <w:r>
        <w:rPr>
          <w:i/>
          <w:sz w:val="24"/>
          <w:szCs w:val="24"/>
          <w:lang w:val="en-US"/>
        </w:rPr>
        <w:t>- Yeah, yeah, yeah, yeah.</w:t>
      </w:r>
    </w:p>
    <w:p w:rsidR="009D2892" w:rsidRDefault="000C76DB">
      <w:pPr>
        <w:pStyle w:val="a6"/>
        <w:spacing w:line="480" w:lineRule="auto"/>
        <w:jc w:val="both"/>
        <w:rPr>
          <w:i/>
          <w:sz w:val="24"/>
          <w:szCs w:val="24"/>
          <w:lang w:val="en-US"/>
        </w:rPr>
      </w:pPr>
      <w:r>
        <w:rPr>
          <w:i/>
          <w:sz w:val="24"/>
          <w:szCs w:val="24"/>
          <w:lang w:val="en-US"/>
        </w:rPr>
        <w:lastRenderedPageBreak/>
        <w:t xml:space="preserve">- But you do that – like, everybody knows – </w:t>
      </w:r>
      <w:r>
        <w:rPr>
          <w:b/>
          <w:i/>
          <w:sz w:val="24"/>
          <w:szCs w:val="24"/>
          <w:lang w:val="en-US"/>
        </w:rPr>
        <w:t>I mean</w:t>
      </w:r>
      <w:r>
        <w:rPr>
          <w:i/>
          <w:sz w:val="24"/>
          <w:szCs w:val="24"/>
          <w:lang w:val="en-US"/>
        </w:rPr>
        <w:t xml:space="preserve">, my friends know. Not everybody knows. That, you know, he came to me, Lorne, and said, “Do this Trump thing.” </w:t>
      </w:r>
      <w:proofErr w:type="gramStart"/>
      <w:r>
        <w:rPr>
          <w:i/>
          <w:sz w:val="24"/>
          <w:szCs w:val="24"/>
          <w:lang w:val="en-US"/>
        </w:rPr>
        <w:t>And</w:t>
      </w:r>
      <w:proofErr w:type="gramEnd"/>
      <w:r>
        <w:rPr>
          <w:i/>
          <w:sz w:val="24"/>
          <w:szCs w:val="24"/>
          <w:lang w:val="en-US"/>
        </w:rPr>
        <w:t xml:space="preserve"> we</w:t>
      </w:r>
      <w:r>
        <w:rPr>
          <w:i/>
          <w:sz w:val="24"/>
          <w:szCs w:val="24"/>
          <w:lang w:val="en-US"/>
        </w:rPr>
        <w:t xml:space="preserve"> thought we’re </w:t>
      </w:r>
      <w:proofErr w:type="spellStart"/>
      <w:r>
        <w:rPr>
          <w:i/>
          <w:sz w:val="24"/>
          <w:szCs w:val="24"/>
          <w:lang w:val="en-US"/>
        </w:rPr>
        <w:t>gonna</w:t>
      </w:r>
      <w:proofErr w:type="spellEnd"/>
      <w:r>
        <w:rPr>
          <w:i/>
          <w:sz w:val="24"/>
          <w:szCs w:val="24"/>
          <w:lang w:val="en-US"/>
        </w:rPr>
        <w:t xml:space="preserve"> do it for three shows in the Fall.</w:t>
      </w:r>
    </w:p>
    <w:p w:rsidR="009D2892" w:rsidRDefault="000C76DB">
      <w:pPr>
        <w:pStyle w:val="a6"/>
        <w:spacing w:line="480" w:lineRule="auto"/>
        <w:jc w:val="both"/>
        <w:rPr>
          <w:i/>
          <w:sz w:val="24"/>
          <w:szCs w:val="24"/>
        </w:rPr>
      </w:pPr>
      <w:r>
        <w:rPr>
          <w:i/>
          <w:sz w:val="24"/>
          <w:szCs w:val="24"/>
        </w:rPr>
        <w:t xml:space="preserve">- </w:t>
      </w:r>
      <w:proofErr w:type="spellStart"/>
      <w:r>
        <w:rPr>
          <w:i/>
          <w:sz w:val="24"/>
          <w:szCs w:val="24"/>
        </w:rPr>
        <w:t>Sure</w:t>
      </w:r>
      <w:proofErr w:type="spellEnd"/>
      <w:r>
        <w:rPr>
          <w:i/>
          <w:sz w:val="24"/>
          <w:szCs w:val="24"/>
        </w:rPr>
        <w:t>.</w:t>
      </w:r>
    </w:p>
    <w:p w:rsidR="009D2892" w:rsidRDefault="000C76DB">
      <w:pPr>
        <w:spacing w:line="480" w:lineRule="auto"/>
        <w:ind w:firstLine="708"/>
        <w:jc w:val="center"/>
        <w:rPr>
          <w:sz w:val="24"/>
          <w:szCs w:val="24"/>
        </w:rPr>
      </w:pPr>
      <w:r>
        <w:rPr>
          <w:sz w:val="24"/>
          <w:szCs w:val="24"/>
        </w:rPr>
        <w:t>Межличностные функции:</w:t>
      </w:r>
    </w:p>
    <w:p w:rsidR="009D2892" w:rsidRDefault="000C76DB">
      <w:pPr>
        <w:pStyle w:val="a6"/>
        <w:numPr>
          <w:ilvl w:val="0"/>
          <w:numId w:val="1"/>
        </w:numPr>
        <w:spacing w:line="480" w:lineRule="auto"/>
        <w:jc w:val="both"/>
        <w:rPr>
          <w:sz w:val="24"/>
          <w:szCs w:val="24"/>
        </w:rPr>
      </w:pPr>
      <w:r>
        <w:rPr>
          <w:sz w:val="24"/>
          <w:szCs w:val="24"/>
        </w:rPr>
        <w:t>Субъективное выражение позиции</w:t>
      </w:r>
    </w:p>
    <w:p w:rsidR="009D2892" w:rsidRDefault="000C76DB">
      <w:pPr>
        <w:spacing w:line="480" w:lineRule="auto"/>
        <w:ind w:firstLine="708"/>
        <w:jc w:val="both"/>
        <w:rPr>
          <w:i/>
          <w:sz w:val="24"/>
          <w:szCs w:val="24"/>
          <w:lang w:val="en-US"/>
        </w:rPr>
      </w:pPr>
      <w:r>
        <w:rPr>
          <w:i/>
          <w:sz w:val="24"/>
          <w:szCs w:val="24"/>
          <w:lang w:val="en-US"/>
        </w:rPr>
        <w:t>- Yeah, I literally just got out of my contract. So…</w:t>
      </w:r>
    </w:p>
    <w:p w:rsidR="009D2892" w:rsidRDefault="000C76DB">
      <w:pPr>
        <w:spacing w:line="480" w:lineRule="auto"/>
        <w:ind w:firstLine="708"/>
        <w:jc w:val="both"/>
        <w:rPr>
          <w:i/>
          <w:sz w:val="24"/>
          <w:szCs w:val="24"/>
          <w:lang w:val="en-US"/>
        </w:rPr>
      </w:pPr>
      <w:r>
        <w:rPr>
          <w:i/>
          <w:sz w:val="24"/>
          <w:szCs w:val="24"/>
          <w:lang w:val="en-US"/>
        </w:rPr>
        <w:t>- Wow.</w:t>
      </w:r>
    </w:p>
    <w:p w:rsidR="009D2892" w:rsidRDefault="000C76DB">
      <w:pPr>
        <w:spacing w:line="480" w:lineRule="auto"/>
        <w:ind w:left="708" w:firstLine="60"/>
        <w:jc w:val="both"/>
        <w:rPr>
          <w:i/>
          <w:sz w:val="24"/>
          <w:szCs w:val="24"/>
          <w:lang w:val="en-US"/>
        </w:rPr>
      </w:pPr>
      <w:r>
        <w:rPr>
          <w:i/>
          <w:sz w:val="24"/>
          <w:szCs w:val="24"/>
          <w:lang w:val="en-US"/>
        </w:rPr>
        <w:t xml:space="preserve">- </w:t>
      </w:r>
      <w:r>
        <w:rPr>
          <w:b/>
          <w:i/>
          <w:sz w:val="24"/>
          <w:szCs w:val="24"/>
          <w:lang w:val="en-US"/>
        </w:rPr>
        <w:t>I mean</w:t>
      </w:r>
      <w:r>
        <w:rPr>
          <w:i/>
          <w:sz w:val="24"/>
          <w:szCs w:val="24"/>
          <w:lang w:val="en-US"/>
        </w:rPr>
        <w:t xml:space="preserve">, it was a success, you know, arranged marriage. </w:t>
      </w:r>
      <w:proofErr w:type="gramStart"/>
      <w:r>
        <w:rPr>
          <w:i/>
          <w:sz w:val="24"/>
          <w:szCs w:val="24"/>
          <w:lang w:val="en-US"/>
        </w:rPr>
        <w:t>But</w:t>
      </w:r>
      <w:proofErr w:type="gramEnd"/>
      <w:r>
        <w:rPr>
          <w:i/>
          <w:sz w:val="24"/>
          <w:szCs w:val="24"/>
          <w:lang w:val="en-US"/>
        </w:rPr>
        <w:t xml:space="preserve"> it was good, it </w:t>
      </w:r>
      <w:r>
        <w:rPr>
          <w:i/>
          <w:sz w:val="24"/>
          <w:szCs w:val="24"/>
          <w:lang w:val="en-US"/>
        </w:rPr>
        <w:t>was successful.</w:t>
      </w:r>
    </w:p>
    <w:p w:rsidR="009D2892" w:rsidRDefault="000C76DB">
      <w:pPr>
        <w:spacing w:line="480" w:lineRule="auto"/>
        <w:ind w:firstLine="708"/>
        <w:jc w:val="both"/>
        <w:rPr>
          <w:b/>
          <w:i/>
          <w:sz w:val="24"/>
          <w:szCs w:val="24"/>
          <w:lang w:val="en-US"/>
        </w:rPr>
      </w:pPr>
      <w:r>
        <w:rPr>
          <w:i/>
          <w:sz w:val="24"/>
          <w:szCs w:val="24"/>
          <w:lang w:val="en-US"/>
        </w:rPr>
        <w:t xml:space="preserve"> </w:t>
      </w:r>
      <w:r>
        <w:rPr>
          <w:b/>
          <w:i/>
          <w:sz w:val="24"/>
          <w:szCs w:val="24"/>
          <w:lang w:val="en-US"/>
        </w:rPr>
        <w:t xml:space="preserve">- Yeah, I mean, hey. </w:t>
      </w:r>
    </w:p>
    <w:p w:rsidR="009D2892" w:rsidRDefault="000C76DB">
      <w:pPr>
        <w:spacing w:line="480" w:lineRule="auto"/>
        <w:ind w:firstLine="708"/>
        <w:jc w:val="both"/>
        <w:rPr>
          <w:b/>
          <w:i/>
          <w:sz w:val="24"/>
          <w:szCs w:val="24"/>
          <w:lang w:val="en-US"/>
        </w:rPr>
      </w:pPr>
      <w:r>
        <w:rPr>
          <w:b/>
          <w:i/>
          <w:sz w:val="24"/>
          <w:szCs w:val="24"/>
          <w:lang w:val="en-US"/>
        </w:rPr>
        <w:t xml:space="preserve"> - Yeah.</w:t>
      </w:r>
    </w:p>
    <w:p w:rsidR="009D2892" w:rsidRDefault="000C76DB">
      <w:pPr>
        <w:pStyle w:val="a6"/>
        <w:numPr>
          <w:ilvl w:val="0"/>
          <w:numId w:val="1"/>
        </w:numPr>
        <w:spacing w:line="480" w:lineRule="auto"/>
        <w:jc w:val="both"/>
        <w:rPr>
          <w:sz w:val="24"/>
          <w:szCs w:val="24"/>
        </w:rPr>
      </w:pPr>
      <w:r>
        <w:rPr>
          <w:sz w:val="24"/>
          <w:szCs w:val="24"/>
        </w:rPr>
        <w:t xml:space="preserve">Сближение </w:t>
      </w:r>
      <w:proofErr w:type="spellStart"/>
      <w:r>
        <w:rPr>
          <w:sz w:val="24"/>
          <w:szCs w:val="24"/>
        </w:rPr>
        <w:t>коммуникантов</w:t>
      </w:r>
      <w:proofErr w:type="spellEnd"/>
    </w:p>
    <w:p w:rsidR="009D2892" w:rsidRDefault="000C76DB">
      <w:pPr>
        <w:spacing w:line="480" w:lineRule="auto"/>
        <w:ind w:firstLine="708"/>
        <w:jc w:val="both"/>
        <w:rPr>
          <w:i/>
          <w:sz w:val="24"/>
          <w:szCs w:val="24"/>
          <w:lang w:val="en-US"/>
        </w:rPr>
      </w:pPr>
      <w:r>
        <w:rPr>
          <w:i/>
          <w:sz w:val="24"/>
          <w:szCs w:val="24"/>
          <w:lang w:val="en-US"/>
        </w:rPr>
        <w:t xml:space="preserve">- And </w:t>
      </w:r>
      <w:proofErr w:type="gramStart"/>
      <w:r>
        <w:rPr>
          <w:i/>
          <w:sz w:val="24"/>
          <w:szCs w:val="24"/>
          <w:lang w:val="en-US"/>
        </w:rPr>
        <w:t>you’re</w:t>
      </w:r>
      <w:proofErr w:type="gramEnd"/>
      <w:r>
        <w:rPr>
          <w:i/>
          <w:sz w:val="24"/>
          <w:szCs w:val="24"/>
          <w:lang w:val="en-US"/>
        </w:rPr>
        <w:t xml:space="preserve"> still living at home, right?</w:t>
      </w:r>
    </w:p>
    <w:p w:rsidR="009D2892" w:rsidRDefault="000C76DB">
      <w:pPr>
        <w:spacing w:line="480" w:lineRule="auto"/>
        <w:ind w:firstLine="708"/>
        <w:jc w:val="both"/>
        <w:rPr>
          <w:i/>
          <w:sz w:val="24"/>
          <w:szCs w:val="24"/>
          <w:lang w:val="en-US"/>
        </w:rPr>
      </w:pPr>
      <w:r>
        <w:rPr>
          <w:i/>
          <w:sz w:val="24"/>
          <w:szCs w:val="24"/>
          <w:lang w:val="en-US"/>
        </w:rPr>
        <w:t>- Yes.</w:t>
      </w:r>
    </w:p>
    <w:p w:rsidR="009D2892" w:rsidRDefault="000C76DB">
      <w:pPr>
        <w:spacing w:line="480" w:lineRule="auto"/>
        <w:ind w:firstLine="708"/>
        <w:jc w:val="both"/>
        <w:rPr>
          <w:i/>
          <w:sz w:val="24"/>
          <w:szCs w:val="24"/>
          <w:lang w:val="en-US"/>
        </w:rPr>
      </w:pPr>
      <w:r>
        <w:rPr>
          <w:i/>
          <w:sz w:val="24"/>
          <w:szCs w:val="24"/>
          <w:lang w:val="en-US"/>
        </w:rPr>
        <w:t>- And is that to save money or…</w:t>
      </w:r>
    </w:p>
    <w:p w:rsidR="009D2892" w:rsidRDefault="000C76DB">
      <w:pPr>
        <w:spacing w:line="480" w:lineRule="auto"/>
        <w:ind w:left="708"/>
        <w:jc w:val="both"/>
        <w:rPr>
          <w:i/>
          <w:sz w:val="24"/>
          <w:szCs w:val="24"/>
          <w:lang w:val="en-US"/>
        </w:rPr>
      </w:pPr>
      <w:r>
        <w:rPr>
          <w:i/>
          <w:sz w:val="24"/>
          <w:szCs w:val="24"/>
          <w:lang w:val="en-US"/>
        </w:rPr>
        <w:t xml:space="preserve">- </w:t>
      </w:r>
      <w:r>
        <w:rPr>
          <w:b/>
          <w:i/>
          <w:sz w:val="24"/>
          <w:szCs w:val="24"/>
          <w:lang w:val="en-US"/>
        </w:rPr>
        <w:t>Well, I mean, hey,</w:t>
      </w:r>
      <w:r>
        <w:rPr>
          <w:i/>
          <w:sz w:val="24"/>
          <w:szCs w:val="24"/>
          <w:lang w:val="en-US"/>
        </w:rPr>
        <w:t xml:space="preserve"> </w:t>
      </w:r>
      <w:proofErr w:type="gramStart"/>
      <w:r>
        <w:rPr>
          <w:i/>
          <w:sz w:val="24"/>
          <w:szCs w:val="24"/>
          <w:lang w:val="en-US"/>
        </w:rPr>
        <w:t>that’s</w:t>
      </w:r>
      <w:proofErr w:type="gramEnd"/>
      <w:r>
        <w:rPr>
          <w:i/>
          <w:sz w:val="24"/>
          <w:szCs w:val="24"/>
          <w:lang w:val="en-US"/>
        </w:rPr>
        <w:t xml:space="preserve"> a perk. </w:t>
      </w:r>
      <w:proofErr w:type="gramStart"/>
      <w:r>
        <w:rPr>
          <w:i/>
          <w:sz w:val="24"/>
          <w:szCs w:val="24"/>
          <w:lang w:val="en-US"/>
        </w:rPr>
        <w:t>But</w:t>
      </w:r>
      <w:proofErr w:type="gramEnd"/>
      <w:r>
        <w:rPr>
          <w:i/>
          <w:sz w:val="24"/>
          <w:szCs w:val="24"/>
          <w:lang w:val="en-US"/>
        </w:rPr>
        <w:t xml:space="preserve">, </w:t>
      </w:r>
      <w:r>
        <w:rPr>
          <w:b/>
          <w:i/>
          <w:sz w:val="24"/>
          <w:szCs w:val="24"/>
          <w:lang w:val="en-US"/>
        </w:rPr>
        <w:t>you know</w:t>
      </w:r>
      <w:r>
        <w:rPr>
          <w:i/>
          <w:sz w:val="24"/>
          <w:szCs w:val="24"/>
          <w:lang w:val="en-US"/>
        </w:rPr>
        <w:t xml:space="preserve">, for me there’re a lot of more upsides then there’re downsides. </w:t>
      </w:r>
      <w:proofErr w:type="gramStart"/>
      <w:r>
        <w:rPr>
          <w:i/>
          <w:sz w:val="24"/>
          <w:szCs w:val="24"/>
          <w:lang w:val="en-US"/>
        </w:rPr>
        <w:t>That’s</w:t>
      </w:r>
      <w:proofErr w:type="gramEnd"/>
      <w:r>
        <w:rPr>
          <w:i/>
          <w:sz w:val="24"/>
          <w:szCs w:val="24"/>
          <w:lang w:val="en-US"/>
        </w:rPr>
        <w:t xml:space="preserve"> because me and my parents, I feel like we have, you know, we’ve set boundaries. </w:t>
      </w:r>
      <w:r>
        <w:rPr>
          <w:b/>
          <w:i/>
          <w:sz w:val="24"/>
          <w:szCs w:val="24"/>
          <w:lang w:val="en-US"/>
        </w:rPr>
        <w:t>You know</w:t>
      </w:r>
      <w:r>
        <w:rPr>
          <w:i/>
          <w:sz w:val="24"/>
          <w:szCs w:val="24"/>
          <w:lang w:val="en-US"/>
        </w:rPr>
        <w:t xml:space="preserve">, we have territories. </w:t>
      </w:r>
      <w:r>
        <w:rPr>
          <w:b/>
          <w:i/>
          <w:sz w:val="24"/>
          <w:szCs w:val="24"/>
          <w:lang w:val="en-US"/>
        </w:rPr>
        <w:t>You know</w:t>
      </w:r>
      <w:r>
        <w:rPr>
          <w:i/>
          <w:sz w:val="24"/>
          <w:szCs w:val="24"/>
          <w:lang w:val="en-US"/>
        </w:rPr>
        <w:t xml:space="preserve">, once I hit 18, I was like you </w:t>
      </w:r>
      <w:proofErr w:type="gramStart"/>
      <w:r>
        <w:rPr>
          <w:i/>
          <w:sz w:val="24"/>
          <w:szCs w:val="24"/>
          <w:lang w:val="en-US"/>
        </w:rPr>
        <w:t>guys</w:t>
      </w:r>
      <w:proofErr w:type="gramEnd"/>
      <w:r>
        <w:rPr>
          <w:i/>
          <w:sz w:val="24"/>
          <w:szCs w:val="24"/>
          <w:lang w:val="en-US"/>
        </w:rPr>
        <w:t xml:space="preserve">, I need you to just give me </w:t>
      </w:r>
      <w:r>
        <w:rPr>
          <w:i/>
          <w:sz w:val="24"/>
          <w:szCs w:val="24"/>
          <w:lang w:val="en-US"/>
        </w:rPr>
        <w:t xml:space="preserve">a little space. Just so I can be a teenager, be grown a little bit. </w:t>
      </w:r>
      <w:proofErr w:type="gramStart"/>
      <w:r>
        <w:rPr>
          <w:i/>
          <w:sz w:val="24"/>
          <w:szCs w:val="24"/>
          <w:lang w:val="en-US"/>
        </w:rPr>
        <w:t>So</w:t>
      </w:r>
      <w:proofErr w:type="gramEnd"/>
      <w:r>
        <w:rPr>
          <w:i/>
          <w:sz w:val="24"/>
          <w:szCs w:val="24"/>
          <w:lang w:val="en-US"/>
        </w:rPr>
        <w:t xml:space="preserve">, they, </w:t>
      </w:r>
      <w:r>
        <w:rPr>
          <w:b/>
          <w:i/>
          <w:sz w:val="24"/>
          <w:szCs w:val="24"/>
          <w:lang w:val="en-US"/>
        </w:rPr>
        <w:t>you know</w:t>
      </w:r>
      <w:r>
        <w:rPr>
          <w:i/>
          <w:sz w:val="24"/>
          <w:szCs w:val="24"/>
          <w:lang w:val="en-US"/>
        </w:rPr>
        <w:t>, respect my space, I respect their space.</w:t>
      </w:r>
    </w:p>
    <w:p w:rsidR="009D2892" w:rsidRDefault="000C76DB">
      <w:pPr>
        <w:spacing w:line="480" w:lineRule="auto"/>
        <w:ind w:firstLine="708"/>
        <w:jc w:val="both"/>
        <w:rPr>
          <w:sz w:val="24"/>
          <w:szCs w:val="24"/>
        </w:rPr>
      </w:pPr>
      <w:r>
        <w:rPr>
          <w:sz w:val="24"/>
          <w:szCs w:val="24"/>
        </w:rPr>
        <w:lastRenderedPageBreak/>
        <w:t xml:space="preserve">Г.Р. </w:t>
      </w:r>
      <w:proofErr w:type="spellStart"/>
      <w:r>
        <w:rPr>
          <w:sz w:val="24"/>
          <w:szCs w:val="24"/>
        </w:rPr>
        <w:t>Власян</w:t>
      </w:r>
      <w:proofErr w:type="spellEnd"/>
      <w:r>
        <w:rPr>
          <w:sz w:val="24"/>
          <w:szCs w:val="24"/>
        </w:rPr>
        <w:t xml:space="preserve"> подчёркивает, что ДМ являются одним из ключевых факторов успешности коммуникации, а изучение их функционирования по</w:t>
      </w:r>
      <w:r>
        <w:rPr>
          <w:sz w:val="24"/>
          <w:szCs w:val="24"/>
        </w:rPr>
        <w:t>зволяет лучше понять поведенческие модели и коммуникативную организацию [</w:t>
      </w:r>
      <w:proofErr w:type="spellStart"/>
      <w:r>
        <w:rPr>
          <w:sz w:val="24"/>
          <w:szCs w:val="24"/>
        </w:rPr>
        <w:t>Власян</w:t>
      </w:r>
      <w:proofErr w:type="spellEnd"/>
      <w:r>
        <w:rPr>
          <w:sz w:val="24"/>
          <w:szCs w:val="24"/>
        </w:rPr>
        <w:t xml:space="preserve">, 2011]. </w:t>
      </w:r>
    </w:p>
    <w:p w:rsidR="009D2892" w:rsidRDefault="000C76DB">
      <w:pPr>
        <w:spacing w:line="480" w:lineRule="auto"/>
        <w:ind w:firstLine="708"/>
        <w:jc w:val="both"/>
        <w:rPr>
          <w:sz w:val="24"/>
          <w:szCs w:val="24"/>
        </w:rPr>
      </w:pPr>
      <w:r>
        <w:rPr>
          <w:sz w:val="24"/>
          <w:szCs w:val="24"/>
        </w:rPr>
        <w:t>Таким образом, было установлено, что одной из отличительных особенностей американского дискурса ток-шоу является наличие в нём большого количества дискурсивных маркеро</w:t>
      </w:r>
      <w:r>
        <w:rPr>
          <w:sz w:val="24"/>
          <w:szCs w:val="24"/>
        </w:rPr>
        <w:t>в разной природы, которые выполняют широчайший спектр функций. Анализ исследованных маркеров подчеркнул их огромную роль в дискурсе ток-шоу и выявил существование тенденции отражения эмоционального состояния собеседников и их отношения к окружающему миру п</w:t>
      </w:r>
      <w:r>
        <w:rPr>
          <w:sz w:val="24"/>
          <w:szCs w:val="24"/>
        </w:rPr>
        <w:t xml:space="preserve">утём употребления данных лексических единиц. </w:t>
      </w:r>
    </w:p>
    <w:p w:rsidR="009D2892" w:rsidRDefault="000C76DB">
      <w:pPr>
        <w:spacing w:line="480" w:lineRule="auto"/>
        <w:ind w:firstLine="360"/>
        <w:jc w:val="both"/>
        <w:rPr>
          <w:sz w:val="24"/>
          <w:szCs w:val="24"/>
        </w:rPr>
      </w:pPr>
      <w:proofErr w:type="spellStart"/>
      <w:r>
        <w:rPr>
          <w:sz w:val="24"/>
          <w:szCs w:val="24"/>
        </w:rPr>
        <w:t>Интердискурсивность</w:t>
      </w:r>
      <w:proofErr w:type="spellEnd"/>
      <w:r>
        <w:rPr>
          <w:sz w:val="24"/>
          <w:szCs w:val="24"/>
        </w:rPr>
        <w:t xml:space="preserve"> жанра, выражающаяся в сочетании </w:t>
      </w:r>
      <w:proofErr w:type="spellStart"/>
      <w:r>
        <w:rPr>
          <w:sz w:val="24"/>
          <w:szCs w:val="24"/>
        </w:rPr>
        <w:t>институциональности</w:t>
      </w:r>
      <w:proofErr w:type="spellEnd"/>
      <w:r>
        <w:rPr>
          <w:sz w:val="24"/>
          <w:szCs w:val="24"/>
        </w:rPr>
        <w:t xml:space="preserve"> и диалогической спонтанной речи, является одним из факторов, определяющих </w:t>
      </w:r>
      <w:proofErr w:type="spellStart"/>
      <w:r>
        <w:rPr>
          <w:sz w:val="24"/>
          <w:szCs w:val="24"/>
        </w:rPr>
        <w:t>полифункциональность</w:t>
      </w:r>
      <w:proofErr w:type="spellEnd"/>
      <w:r>
        <w:rPr>
          <w:sz w:val="24"/>
          <w:szCs w:val="24"/>
        </w:rPr>
        <w:t xml:space="preserve"> ДМ. В подавляющем большинстве случаев марке</w:t>
      </w:r>
      <w:r>
        <w:rPr>
          <w:sz w:val="24"/>
          <w:szCs w:val="24"/>
        </w:rPr>
        <w:t>ры выполняют несколько функций в одном и том же контексте. Дискурсивные маркеры разговорного дискурса – это полифункциональные и синкретические единицы, весь спектр функций которых можно рассмотреть только с помощью полномасштабного интерпретационного, дис</w:t>
      </w:r>
      <w:r>
        <w:rPr>
          <w:sz w:val="24"/>
          <w:szCs w:val="24"/>
        </w:rPr>
        <w:t>курсивного и контекстуального анализа. Кроме того, прослеживается существенная тенденция отражения эмоционального состояния собеседников и их отношения к окружающему миру путём употребления данных единиц.</w:t>
      </w:r>
    </w:p>
    <w:p w:rsidR="009D2892" w:rsidRDefault="009D2892">
      <w:pPr>
        <w:spacing w:line="480" w:lineRule="auto"/>
        <w:ind w:firstLine="360"/>
        <w:jc w:val="both"/>
        <w:rPr>
          <w:sz w:val="24"/>
          <w:szCs w:val="24"/>
        </w:rPr>
      </w:pPr>
    </w:p>
    <w:p w:rsidR="009D2892" w:rsidRDefault="009D2892">
      <w:pPr>
        <w:spacing w:line="480" w:lineRule="auto"/>
        <w:ind w:firstLine="360"/>
        <w:jc w:val="both"/>
        <w:rPr>
          <w:sz w:val="24"/>
          <w:szCs w:val="24"/>
        </w:rPr>
      </w:pPr>
    </w:p>
    <w:p w:rsidR="009D2892" w:rsidRDefault="009D2892">
      <w:pPr>
        <w:spacing w:line="480" w:lineRule="auto"/>
        <w:ind w:firstLine="360"/>
        <w:jc w:val="both"/>
        <w:rPr>
          <w:sz w:val="24"/>
          <w:szCs w:val="24"/>
        </w:rPr>
      </w:pPr>
    </w:p>
    <w:p w:rsidR="009D2892" w:rsidRDefault="000C76DB">
      <w:pPr>
        <w:spacing w:line="480" w:lineRule="auto"/>
        <w:ind w:firstLine="360"/>
        <w:jc w:val="center"/>
        <w:rPr>
          <w:b/>
          <w:sz w:val="24"/>
          <w:szCs w:val="24"/>
        </w:rPr>
      </w:pPr>
      <w:r>
        <w:rPr>
          <w:b/>
          <w:sz w:val="24"/>
          <w:szCs w:val="24"/>
        </w:rPr>
        <w:t>Список использованной литературы</w:t>
      </w:r>
    </w:p>
    <w:p w:rsidR="009D2892" w:rsidRDefault="000C76DB">
      <w:pPr>
        <w:spacing w:line="480" w:lineRule="auto"/>
        <w:ind w:firstLine="360"/>
        <w:jc w:val="both"/>
        <w:rPr>
          <w:sz w:val="24"/>
          <w:szCs w:val="24"/>
        </w:rPr>
      </w:pPr>
      <w:r>
        <w:rPr>
          <w:sz w:val="24"/>
          <w:szCs w:val="24"/>
        </w:rPr>
        <w:lastRenderedPageBreak/>
        <w:t xml:space="preserve">1. </w:t>
      </w:r>
      <w:proofErr w:type="spellStart"/>
      <w:r>
        <w:rPr>
          <w:b/>
          <w:sz w:val="24"/>
          <w:szCs w:val="24"/>
        </w:rPr>
        <w:t>Власян</w:t>
      </w:r>
      <w:proofErr w:type="spellEnd"/>
      <w:r>
        <w:rPr>
          <w:b/>
          <w:sz w:val="24"/>
          <w:szCs w:val="24"/>
        </w:rPr>
        <w:t>, Г.Р.</w:t>
      </w:r>
      <w:r>
        <w:rPr>
          <w:b/>
          <w:sz w:val="24"/>
          <w:szCs w:val="24"/>
        </w:rPr>
        <w:t xml:space="preserve"> </w:t>
      </w:r>
      <w:r>
        <w:rPr>
          <w:sz w:val="24"/>
          <w:szCs w:val="24"/>
        </w:rPr>
        <w:t xml:space="preserve">2011. </w:t>
      </w:r>
      <w:r>
        <w:rPr>
          <w:i/>
          <w:sz w:val="24"/>
          <w:szCs w:val="24"/>
        </w:rPr>
        <w:t xml:space="preserve">Особенности функционирования маркеров англоязычного </w:t>
      </w:r>
      <w:proofErr w:type="spellStart"/>
      <w:r>
        <w:rPr>
          <w:i/>
          <w:sz w:val="24"/>
          <w:szCs w:val="24"/>
        </w:rPr>
        <w:t>конверсационного</w:t>
      </w:r>
      <w:proofErr w:type="spellEnd"/>
      <w:r>
        <w:rPr>
          <w:i/>
          <w:sz w:val="24"/>
          <w:szCs w:val="24"/>
        </w:rPr>
        <w:t xml:space="preserve"> дискурса</w:t>
      </w:r>
      <w:r>
        <w:rPr>
          <w:sz w:val="24"/>
          <w:szCs w:val="24"/>
        </w:rPr>
        <w:t xml:space="preserve"> // </w:t>
      </w:r>
      <w:r>
        <w:rPr>
          <w:i/>
          <w:sz w:val="24"/>
          <w:szCs w:val="24"/>
        </w:rPr>
        <w:t>Вестник Иркутского государственного лингвистического университета, Серия Филология</w:t>
      </w:r>
      <w:r>
        <w:rPr>
          <w:sz w:val="24"/>
          <w:szCs w:val="24"/>
        </w:rPr>
        <w:t>.  №4 (16). С.115-120</w:t>
      </w:r>
    </w:p>
    <w:p w:rsidR="009D2892" w:rsidRDefault="000C76DB">
      <w:pPr>
        <w:spacing w:line="480" w:lineRule="auto"/>
        <w:ind w:firstLine="360"/>
        <w:jc w:val="both"/>
        <w:rPr>
          <w:sz w:val="24"/>
          <w:szCs w:val="24"/>
        </w:rPr>
      </w:pPr>
      <w:r>
        <w:rPr>
          <w:sz w:val="24"/>
          <w:szCs w:val="24"/>
        </w:rPr>
        <w:t xml:space="preserve">2. </w:t>
      </w:r>
      <w:r>
        <w:rPr>
          <w:b/>
          <w:sz w:val="24"/>
          <w:szCs w:val="24"/>
        </w:rPr>
        <w:t>Карасик, В.И.</w:t>
      </w:r>
      <w:r>
        <w:rPr>
          <w:sz w:val="24"/>
          <w:szCs w:val="24"/>
        </w:rPr>
        <w:t xml:space="preserve"> 2002. </w:t>
      </w:r>
      <w:r>
        <w:rPr>
          <w:i/>
          <w:sz w:val="24"/>
          <w:szCs w:val="24"/>
        </w:rPr>
        <w:t xml:space="preserve">Языковой </w:t>
      </w:r>
      <w:proofErr w:type="gramStart"/>
      <w:r>
        <w:rPr>
          <w:i/>
          <w:sz w:val="24"/>
          <w:szCs w:val="24"/>
        </w:rPr>
        <w:t>круг :</w:t>
      </w:r>
      <w:proofErr w:type="gramEnd"/>
      <w:r>
        <w:rPr>
          <w:i/>
          <w:sz w:val="24"/>
          <w:szCs w:val="24"/>
        </w:rPr>
        <w:t xml:space="preserve"> личность, концепты, диску</w:t>
      </w:r>
      <w:r>
        <w:rPr>
          <w:i/>
          <w:sz w:val="24"/>
          <w:szCs w:val="24"/>
        </w:rPr>
        <w:t>рс</w:t>
      </w:r>
      <w:r>
        <w:rPr>
          <w:sz w:val="24"/>
          <w:szCs w:val="24"/>
        </w:rPr>
        <w:t>. – Волгоград: Перемена. – 477 с.</w:t>
      </w:r>
    </w:p>
    <w:p w:rsidR="009D2892" w:rsidRDefault="000C76DB">
      <w:pPr>
        <w:spacing w:line="480" w:lineRule="auto"/>
        <w:ind w:firstLine="360"/>
        <w:jc w:val="both"/>
        <w:rPr>
          <w:sz w:val="24"/>
          <w:szCs w:val="24"/>
        </w:rPr>
      </w:pPr>
      <w:r>
        <w:rPr>
          <w:sz w:val="24"/>
          <w:szCs w:val="24"/>
        </w:rPr>
        <w:t xml:space="preserve">3. </w:t>
      </w:r>
      <w:r>
        <w:rPr>
          <w:b/>
          <w:sz w:val="24"/>
          <w:szCs w:val="24"/>
        </w:rPr>
        <w:t>Кузнецов, Г.В.</w:t>
      </w:r>
      <w:r>
        <w:rPr>
          <w:sz w:val="24"/>
          <w:szCs w:val="24"/>
        </w:rPr>
        <w:t xml:space="preserve"> 1998. </w:t>
      </w:r>
      <w:r>
        <w:rPr>
          <w:i/>
          <w:sz w:val="24"/>
          <w:szCs w:val="24"/>
        </w:rPr>
        <w:t>Ток-шоу: неизвестный жанр? // Журналист</w:t>
      </w:r>
      <w:r>
        <w:rPr>
          <w:sz w:val="24"/>
          <w:szCs w:val="24"/>
        </w:rPr>
        <w:t>. № 11/12. С. 58</w:t>
      </w:r>
    </w:p>
    <w:p w:rsidR="009D2892" w:rsidRDefault="000C76DB">
      <w:pPr>
        <w:spacing w:line="480" w:lineRule="auto"/>
        <w:ind w:firstLine="360"/>
        <w:jc w:val="both"/>
        <w:rPr>
          <w:sz w:val="24"/>
          <w:szCs w:val="24"/>
        </w:rPr>
      </w:pPr>
      <w:r>
        <w:rPr>
          <w:sz w:val="24"/>
          <w:szCs w:val="24"/>
        </w:rPr>
        <w:t xml:space="preserve">4. </w:t>
      </w:r>
      <w:r>
        <w:rPr>
          <w:b/>
          <w:sz w:val="24"/>
          <w:szCs w:val="24"/>
        </w:rPr>
        <w:t>Ларина, Е.Г.</w:t>
      </w:r>
      <w:r>
        <w:rPr>
          <w:sz w:val="24"/>
          <w:szCs w:val="24"/>
        </w:rPr>
        <w:t xml:space="preserve"> 2004. </w:t>
      </w:r>
      <w:proofErr w:type="spellStart"/>
      <w:r>
        <w:rPr>
          <w:i/>
          <w:sz w:val="24"/>
          <w:szCs w:val="24"/>
        </w:rPr>
        <w:t>Лингвопрагматические</w:t>
      </w:r>
      <w:proofErr w:type="spellEnd"/>
      <w:r>
        <w:rPr>
          <w:i/>
          <w:sz w:val="24"/>
          <w:szCs w:val="24"/>
        </w:rPr>
        <w:t xml:space="preserve"> особенности ток-шоу как жанра телевизионного дискурса (на материале американских телевизионных пр</w:t>
      </w:r>
      <w:r>
        <w:rPr>
          <w:i/>
          <w:sz w:val="24"/>
          <w:szCs w:val="24"/>
        </w:rPr>
        <w:t xml:space="preserve">ограмм): </w:t>
      </w:r>
      <w:proofErr w:type="spellStart"/>
      <w:r>
        <w:rPr>
          <w:i/>
          <w:sz w:val="24"/>
          <w:szCs w:val="24"/>
        </w:rPr>
        <w:t>автореф</w:t>
      </w:r>
      <w:proofErr w:type="spellEnd"/>
      <w:proofErr w:type="gramStart"/>
      <w:r>
        <w:rPr>
          <w:i/>
          <w:sz w:val="24"/>
          <w:szCs w:val="24"/>
        </w:rPr>
        <w:t xml:space="preserve">. </w:t>
      </w:r>
      <w:proofErr w:type="spellStart"/>
      <w:r>
        <w:rPr>
          <w:i/>
          <w:sz w:val="24"/>
          <w:szCs w:val="24"/>
        </w:rPr>
        <w:t>дис</w:t>
      </w:r>
      <w:proofErr w:type="spellEnd"/>
      <w:proofErr w:type="gramEnd"/>
      <w:r>
        <w:rPr>
          <w:i/>
          <w:sz w:val="24"/>
          <w:szCs w:val="24"/>
        </w:rPr>
        <w:t xml:space="preserve">. … канд. </w:t>
      </w:r>
      <w:proofErr w:type="spellStart"/>
      <w:r>
        <w:rPr>
          <w:i/>
          <w:sz w:val="24"/>
          <w:szCs w:val="24"/>
        </w:rPr>
        <w:t>филол</w:t>
      </w:r>
      <w:proofErr w:type="spellEnd"/>
      <w:proofErr w:type="gramStart"/>
      <w:r>
        <w:rPr>
          <w:i/>
          <w:sz w:val="24"/>
          <w:szCs w:val="24"/>
        </w:rPr>
        <w:t>. наук</w:t>
      </w:r>
      <w:proofErr w:type="gramEnd"/>
      <w:r>
        <w:rPr>
          <w:sz w:val="24"/>
          <w:szCs w:val="24"/>
        </w:rPr>
        <w:t>. Волгоград.</w:t>
      </w:r>
    </w:p>
    <w:p w:rsidR="009D2892" w:rsidRDefault="000C76DB">
      <w:pPr>
        <w:spacing w:line="480" w:lineRule="auto"/>
        <w:ind w:firstLine="360"/>
        <w:jc w:val="both"/>
        <w:rPr>
          <w:sz w:val="24"/>
          <w:szCs w:val="24"/>
        </w:rPr>
      </w:pPr>
      <w:r>
        <w:rPr>
          <w:sz w:val="24"/>
          <w:szCs w:val="24"/>
        </w:rPr>
        <w:t xml:space="preserve">5. </w:t>
      </w:r>
      <w:r>
        <w:rPr>
          <w:b/>
          <w:sz w:val="24"/>
          <w:szCs w:val="24"/>
        </w:rPr>
        <w:t>Могилевская, Э.</w:t>
      </w:r>
      <w:r>
        <w:rPr>
          <w:sz w:val="24"/>
          <w:szCs w:val="24"/>
        </w:rPr>
        <w:t xml:space="preserve"> 2006. </w:t>
      </w:r>
      <w:r>
        <w:rPr>
          <w:i/>
          <w:sz w:val="24"/>
          <w:szCs w:val="24"/>
        </w:rPr>
        <w:t xml:space="preserve">Ток-шоу как жанр ТВ: происхождение, разновидности, приемы манипулирования // RELGA. </w:t>
      </w:r>
      <w:r>
        <w:rPr>
          <w:sz w:val="24"/>
          <w:szCs w:val="24"/>
        </w:rPr>
        <w:t>№ 15. С.23-28</w:t>
      </w:r>
    </w:p>
    <w:p w:rsidR="009D2892" w:rsidRDefault="000C76DB">
      <w:pPr>
        <w:spacing w:line="480" w:lineRule="auto"/>
        <w:ind w:firstLine="360"/>
        <w:jc w:val="both"/>
        <w:rPr>
          <w:sz w:val="24"/>
          <w:szCs w:val="24"/>
          <w:lang w:val="en-US"/>
        </w:rPr>
      </w:pPr>
      <w:r>
        <w:rPr>
          <w:sz w:val="24"/>
          <w:szCs w:val="24"/>
        </w:rPr>
        <w:t xml:space="preserve">6. </w:t>
      </w:r>
      <w:r>
        <w:rPr>
          <w:b/>
          <w:sz w:val="24"/>
          <w:szCs w:val="24"/>
        </w:rPr>
        <w:t>Салихов, А.Ю.</w:t>
      </w:r>
      <w:r>
        <w:rPr>
          <w:sz w:val="24"/>
          <w:szCs w:val="24"/>
        </w:rPr>
        <w:t xml:space="preserve"> 2014. </w:t>
      </w:r>
      <w:r>
        <w:rPr>
          <w:i/>
          <w:sz w:val="24"/>
          <w:szCs w:val="24"/>
        </w:rPr>
        <w:t xml:space="preserve">Типология дискурса. Дискурс ток шоу // </w:t>
      </w:r>
      <w:proofErr w:type="spellStart"/>
      <w:r>
        <w:rPr>
          <w:i/>
          <w:sz w:val="24"/>
          <w:szCs w:val="24"/>
        </w:rPr>
        <w:t>Lingua</w:t>
      </w:r>
      <w:proofErr w:type="spellEnd"/>
      <w:r>
        <w:rPr>
          <w:i/>
          <w:sz w:val="24"/>
          <w:szCs w:val="24"/>
        </w:rPr>
        <w:t xml:space="preserve"> </w:t>
      </w:r>
      <w:proofErr w:type="spellStart"/>
      <w:r>
        <w:rPr>
          <w:i/>
          <w:sz w:val="24"/>
          <w:szCs w:val="24"/>
        </w:rPr>
        <w:t>Mobilis</w:t>
      </w:r>
      <w:proofErr w:type="spellEnd"/>
      <w:r>
        <w:rPr>
          <w:sz w:val="24"/>
          <w:szCs w:val="24"/>
        </w:rPr>
        <w:t xml:space="preserve">. </w:t>
      </w:r>
      <w:r>
        <w:rPr>
          <w:sz w:val="24"/>
          <w:szCs w:val="24"/>
          <w:lang w:val="en-US"/>
        </w:rPr>
        <w:t xml:space="preserve">№ 5 (51). </w:t>
      </w:r>
      <w:r>
        <w:rPr>
          <w:sz w:val="24"/>
          <w:szCs w:val="24"/>
        </w:rPr>
        <w:t>С</w:t>
      </w:r>
      <w:r>
        <w:rPr>
          <w:sz w:val="24"/>
          <w:szCs w:val="24"/>
          <w:lang w:val="en-US"/>
        </w:rPr>
        <w:t>.44-53</w:t>
      </w:r>
    </w:p>
    <w:p w:rsidR="009D2892" w:rsidRDefault="000C76DB">
      <w:pPr>
        <w:spacing w:line="480" w:lineRule="auto"/>
        <w:ind w:firstLine="360"/>
        <w:jc w:val="both"/>
        <w:rPr>
          <w:sz w:val="24"/>
          <w:szCs w:val="24"/>
          <w:lang w:val="en-US"/>
        </w:rPr>
      </w:pPr>
      <w:r>
        <w:rPr>
          <w:sz w:val="24"/>
          <w:szCs w:val="24"/>
          <w:lang w:val="en-US"/>
        </w:rPr>
        <w:t xml:space="preserve">7. </w:t>
      </w:r>
      <w:r>
        <w:rPr>
          <w:b/>
          <w:sz w:val="24"/>
          <w:szCs w:val="24"/>
          <w:lang w:val="en-US"/>
        </w:rPr>
        <w:t>Brinton, L.J.</w:t>
      </w:r>
      <w:r>
        <w:rPr>
          <w:sz w:val="24"/>
          <w:szCs w:val="24"/>
          <w:lang w:val="en-US"/>
        </w:rPr>
        <w:t xml:space="preserve"> 1996. </w:t>
      </w:r>
      <w:r>
        <w:rPr>
          <w:i/>
          <w:sz w:val="24"/>
          <w:szCs w:val="24"/>
          <w:lang w:val="en-US"/>
        </w:rPr>
        <w:t xml:space="preserve">Pragmatic markers in English: </w:t>
      </w:r>
      <w:proofErr w:type="spellStart"/>
      <w:r>
        <w:rPr>
          <w:i/>
          <w:sz w:val="24"/>
          <w:szCs w:val="24"/>
          <w:lang w:val="en-US"/>
        </w:rPr>
        <w:t>Grammaticalization</w:t>
      </w:r>
      <w:proofErr w:type="spellEnd"/>
      <w:r>
        <w:rPr>
          <w:i/>
          <w:sz w:val="24"/>
          <w:szCs w:val="24"/>
          <w:lang w:val="en-US"/>
        </w:rPr>
        <w:t xml:space="preserve"> and Discourse Functions</w:t>
      </w:r>
      <w:r>
        <w:rPr>
          <w:sz w:val="24"/>
          <w:szCs w:val="24"/>
          <w:lang w:val="en-US"/>
        </w:rPr>
        <w:t>. Berlin; N.Y.</w:t>
      </w:r>
    </w:p>
    <w:p w:rsidR="009D2892" w:rsidRDefault="000C76DB">
      <w:pPr>
        <w:spacing w:line="480" w:lineRule="auto"/>
        <w:ind w:firstLine="360"/>
        <w:jc w:val="both"/>
        <w:rPr>
          <w:sz w:val="24"/>
          <w:szCs w:val="24"/>
          <w:lang w:val="en-US"/>
        </w:rPr>
      </w:pPr>
      <w:r>
        <w:rPr>
          <w:sz w:val="24"/>
          <w:szCs w:val="24"/>
          <w:lang w:val="en-US"/>
        </w:rPr>
        <w:t xml:space="preserve">8. </w:t>
      </w:r>
      <w:r>
        <w:rPr>
          <w:b/>
          <w:sz w:val="24"/>
          <w:szCs w:val="24"/>
          <w:lang w:val="en-US"/>
        </w:rPr>
        <w:t>Fraser, B.</w:t>
      </w:r>
      <w:r>
        <w:rPr>
          <w:sz w:val="24"/>
          <w:szCs w:val="24"/>
          <w:lang w:val="en-US"/>
        </w:rPr>
        <w:t xml:space="preserve"> 1999. </w:t>
      </w:r>
      <w:r>
        <w:rPr>
          <w:i/>
          <w:sz w:val="24"/>
          <w:szCs w:val="24"/>
          <w:lang w:val="en-US"/>
        </w:rPr>
        <w:t>What are discourse markers? // Journal of Pragmatics.</w:t>
      </w:r>
      <w:r>
        <w:rPr>
          <w:sz w:val="24"/>
          <w:szCs w:val="24"/>
          <w:lang w:val="en-US"/>
        </w:rPr>
        <w:t xml:space="preserve"> №31. P.931-952</w:t>
      </w:r>
    </w:p>
    <w:p w:rsidR="009D2892" w:rsidRDefault="000C76DB">
      <w:pPr>
        <w:spacing w:line="480" w:lineRule="auto"/>
        <w:ind w:firstLine="360"/>
        <w:jc w:val="both"/>
        <w:rPr>
          <w:sz w:val="24"/>
          <w:szCs w:val="24"/>
          <w:lang w:val="en-US"/>
        </w:rPr>
      </w:pPr>
      <w:r>
        <w:rPr>
          <w:sz w:val="24"/>
          <w:szCs w:val="24"/>
          <w:lang w:val="en-US"/>
        </w:rPr>
        <w:t xml:space="preserve">9. </w:t>
      </w:r>
      <w:proofErr w:type="spellStart"/>
      <w:r>
        <w:rPr>
          <w:b/>
          <w:sz w:val="24"/>
          <w:szCs w:val="24"/>
          <w:lang w:val="en-US"/>
        </w:rPr>
        <w:t>Schiffrin</w:t>
      </w:r>
      <w:proofErr w:type="spellEnd"/>
      <w:r>
        <w:rPr>
          <w:b/>
          <w:sz w:val="24"/>
          <w:szCs w:val="24"/>
          <w:lang w:val="en-US"/>
        </w:rPr>
        <w:t xml:space="preserve">, D. </w:t>
      </w:r>
      <w:r>
        <w:rPr>
          <w:sz w:val="24"/>
          <w:szCs w:val="24"/>
          <w:lang w:val="en-US"/>
        </w:rPr>
        <w:t xml:space="preserve">1987. </w:t>
      </w:r>
      <w:r>
        <w:rPr>
          <w:i/>
          <w:sz w:val="24"/>
          <w:szCs w:val="24"/>
          <w:lang w:val="en-US"/>
        </w:rPr>
        <w:t>Discourse marker</w:t>
      </w:r>
      <w:r>
        <w:rPr>
          <w:i/>
          <w:sz w:val="24"/>
          <w:szCs w:val="24"/>
          <w:lang w:val="en-US"/>
        </w:rPr>
        <w:t>s</w:t>
      </w:r>
      <w:r>
        <w:rPr>
          <w:sz w:val="24"/>
          <w:szCs w:val="24"/>
          <w:lang w:val="en-US"/>
        </w:rPr>
        <w:t>. Cambridge University Press.</w:t>
      </w:r>
    </w:p>
    <w:p w:rsidR="009D2892" w:rsidRDefault="000C76DB">
      <w:pPr>
        <w:spacing w:line="480" w:lineRule="auto"/>
        <w:ind w:firstLine="360"/>
        <w:jc w:val="both"/>
        <w:rPr>
          <w:sz w:val="24"/>
          <w:szCs w:val="24"/>
          <w:lang w:val="en-US"/>
        </w:rPr>
      </w:pPr>
      <w:r>
        <w:rPr>
          <w:sz w:val="24"/>
          <w:szCs w:val="24"/>
          <w:lang w:val="en-US"/>
        </w:rPr>
        <w:t xml:space="preserve">10. </w:t>
      </w:r>
      <w:proofErr w:type="spellStart"/>
      <w:r>
        <w:rPr>
          <w:b/>
          <w:sz w:val="24"/>
          <w:szCs w:val="24"/>
          <w:lang w:val="en-US"/>
        </w:rPr>
        <w:t>Schourup</w:t>
      </w:r>
      <w:proofErr w:type="spellEnd"/>
      <w:r>
        <w:rPr>
          <w:b/>
          <w:sz w:val="24"/>
          <w:szCs w:val="24"/>
          <w:lang w:val="en-US"/>
        </w:rPr>
        <w:t>, L</w:t>
      </w:r>
      <w:r>
        <w:rPr>
          <w:sz w:val="24"/>
          <w:szCs w:val="24"/>
          <w:lang w:val="en-US"/>
        </w:rPr>
        <w:t xml:space="preserve">. 1999. </w:t>
      </w:r>
      <w:r>
        <w:rPr>
          <w:i/>
          <w:sz w:val="24"/>
          <w:szCs w:val="24"/>
          <w:lang w:val="en-US"/>
        </w:rPr>
        <w:t>Discourse markers // Lingua.</w:t>
      </w:r>
      <w:r>
        <w:rPr>
          <w:sz w:val="24"/>
          <w:szCs w:val="24"/>
          <w:lang w:val="en-US"/>
        </w:rPr>
        <w:t xml:space="preserve"> Vol. 107. P.227-265</w:t>
      </w:r>
    </w:p>
    <w:sectPr w:rsidR="009D289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392963"/>
    <w:multiLevelType w:val="multilevel"/>
    <w:tmpl w:val="30392963"/>
    <w:lvl w:ilvl="0">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
    <w:nsid w:val="31C47844"/>
    <w:multiLevelType w:val="multilevel"/>
    <w:tmpl w:val="31C47844"/>
    <w:lvl w:ilvl="0">
      <w:numFmt w:val="bullet"/>
      <w:lvlText w:val="-"/>
      <w:lvlJc w:val="left"/>
      <w:pPr>
        <w:ind w:left="3204" w:hanging="360"/>
      </w:pPr>
      <w:rPr>
        <w:rFonts w:ascii="Times New Roman" w:eastAsia="Times New Roman" w:hAnsi="Times New Roman" w:hint="default"/>
      </w:rPr>
    </w:lvl>
    <w:lvl w:ilvl="1">
      <w:start w:val="1"/>
      <w:numFmt w:val="bullet"/>
      <w:lvlText w:val="o"/>
      <w:lvlJc w:val="left"/>
      <w:pPr>
        <w:ind w:left="3924" w:hanging="360"/>
      </w:pPr>
      <w:rPr>
        <w:rFonts w:ascii="Courier New" w:hAnsi="Courier New" w:hint="default"/>
      </w:rPr>
    </w:lvl>
    <w:lvl w:ilvl="2">
      <w:start w:val="1"/>
      <w:numFmt w:val="bullet"/>
      <w:lvlText w:val=""/>
      <w:lvlJc w:val="left"/>
      <w:pPr>
        <w:ind w:left="4644" w:hanging="360"/>
      </w:pPr>
      <w:rPr>
        <w:rFonts w:ascii="Wingdings" w:hAnsi="Wingdings" w:hint="default"/>
      </w:rPr>
    </w:lvl>
    <w:lvl w:ilvl="3">
      <w:start w:val="1"/>
      <w:numFmt w:val="bullet"/>
      <w:lvlText w:val=""/>
      <w:lvlJc w:val="left"/>
      <w:pPr>
        <w:ind w:left="5364" w:hanging="360"/>
      </w:pPr>
      <w:rPr>
        <w:rFonts w:ascii="Symbol" w:hAnsi="Symbol" w:hint="default"/>
      </w:rPr>
    </w:lvl>
    <w:lvl w:ilvl="4">
      <w:start w:val="1"/>
      <w:numFmt w:val="bullet"/>
      <w:lvlText w:val="o"/>
      <w:lvlJc w:val="left"/>
      <w:pPr>
        <w:ind w:left="6084" w:hanging="360"/>
      </w:pPr>
      <w:rPr>
        <w:rFonts w:ascii="Courier New" w:hAnsi="Courier New" w:hint="default"/>
      </w:rPr>
    </w:lvl>
    <w:lvl w:ilvl="5">
      <w:start w:val="1"/>
      <w:numFmt w:val="bullet"/>
      <w:lvlText w:val=""/>
      <w:lvlJc w:val="left"/>
      <w:pPr>
        <w:ind w:left="6804" w:hanging="360"/>
      </w:pPr>
      <w:rPr>
        <w:rFonts w:ascii="Wingdings" w:hAnsi="Wingdings" w:hint="default"/>
      </w:rPr>
    </w:lvl>
    <w:lvl w:ilvl="6">
      <w:start w:val="1"/>
      <w:numFmt w:val="bullet"/>
      <w:lvlText w:val=""/>
      <w:lvlJc w:val="left"/>
      <w:pPr>
        <w:ind w:left="7524" w:hanging="360"/>
      </w:pPr>
      <w:rPr>
        <w:rFonts w:ascii="Symbol" w:hAnsi="Symbol" w:hint="default"/>
      </w:rPr>
    </w:lvl>
    <w:lvl w:ilvl="7">
      <w:start w:val="1"/>
      <w:numFmt w:val="bullet"/>
      <w:lvlText w:val="o"/>
      <w:lvlJc w:val="left"/>
      <w:pPr>
        <w:ind w:left="8244" w:hanging="360"/>
      </w:pPr>
      <w:rPr>
        <w:rFonts w:ascii="Courier New" w:hAnsi="Courier New" w:hint="default"/>
      </w:rPr>
    </w:lvl>
    <w:lvl w:ilvl="8">
      <w:start w:val="1"/>
      <w:numFmt w:val="bullet"/>
      <w:lvlText w:val=""/>
      <w:lvlJc w:val="left"/>
      <w:pPr>
        <w:ind w:left="8964" w:hanging="360"/>
      </w:pPr>
      <w:rPr>
        <w:rFonts w:ascii="Wingdings" w:hAnsi="Wingdings" w:hint="default"/>
      </w:rPr>
    </w:lvl>
  </w:abstractNum>
  <w:abstractNum w:abstractNumId="2">
    <w:nsid w:val="75127BD9"/>
    <w:multiLevelType w:val="multilevel"/>
    <w:tmpl w:val="75127B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B56"/>
    <w:rsid w:val="000131D8"/>
    <w:rsid w:val="00063581"/>
    <w:rsid w:val="0006636A"/>
    <w:rsid w:val="000C13D9"/>
    <w:rsid w:val="000C76DB"/>
    <w:rsid w:val="00111667"/>
    <w:rsid w:val="0018396D"/>
    <w:rsid w:val="001A514E"/>
    <w:rsid w:val="001E3970"/>
    <w:rsid w:val="0024619C"/>
    <w:rsid w:val="0026573D"/>
    <w:rsid w:val="0027225D"/>
    <w:rsid w:val="002B045F"/>
    <w:rsid w:val="002B10DF"/>
    <w:rsid w:val="002C5DA8"/>
    <w:rsid w:val="002D6F7F"/>
    <w:rsid w:val="003110AC"/>
    <w:rsid w:val="0036328B"/>
    <w:rsid w:val="0045048C"/>
    <w:rsid w:val="004A3310"/>
    <w:rsid w:val="004A60C2"/>
    <w:rsid w:val="004A6216"/>
    <w:rsid w:val="004E2EAC"/>
    <w:rsid w:val="00523C2E"/>
    <w:rsid w:val="005539DD"/>
    <w:rsid w:val="005A347C"/>
    <w:rsid w:val="005E1B18"/>
    <w:rsid w:val="005F6B21"/>
    <w:rsid w:val="00623D6C"/>
    <w:rsid w:val="00683FB3"/>
    <w:rsid w:val="006877C8"/>
    <w:rsid w:val="006D127D"/>
    <w:rsid w:val="007A0B56"/>
    <w:rsid w:val="007C203E"/>
    <w:rsid w:val="007C5B7B"/>
    <w:rsid w:val="007F3517"/>
    <w:rsid w:val="007F517C"/>
    <w:rsid w:val="008E0CDE"/>
    <w:rsid w:val="009108B6"/>
    <w:rsid w:val="009318FE"/>
    <w:rsid w:val="00934813"/>
    <w:rsid w:val="00966C1A"/>
    <w:rsid w:val="009C58BA"/>
    <w:rsid w:val="009D2892"/>
    <w:rsid w:val="009F1494"/>
    <w:rsid w:val="00A04120"/>
    <w:rsid w:val="00B2120A"/>
    <w:rsid w:val="00BD7BAD"/>
    <w:rsid w:val="00C02706"/>
    <w:rsid w:val="00C069C8"/>
    <w:rsid w:val="00C20FB8"/>
    <w:rsid w:val="00C82F8D"/>
    <w:rsid w:val="00CE50F1"/>
    <w:rsid w:val="00DB0FA7"/>
    <w:rsid w:val="00DE2661"/>
    <w:rsid w:val="00E31661"/>
    <w:rsid w:val="00E414D3"/>
    <w:rsid w:val="00F83ED3"/>
    <w:rsid w:val="00F879E6"/>
    <w:rsid w:val="00F912B3"/>
    <w:rsid w:val="00FB51D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A1B1FC-C86F-4E96-B1C2-B7165809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link w:val="10"/>
    <w:qFormat/>
    <w:pPr>
      <w:keepNext/>
      <w:tabs>
        <w:tab w:val="left" w:pos="9214"/>
      </w:tabs>
      <w:spacing w:line="360" w:lineRule="auto"/>
      <w:ind w:left="709"/>
      <w:jc w:val="center"/>
      <w:outlineLvl w:val="0"/>
    </w:pPr>
    <w:rPr>
      <w:b/>
      <w:sz w:val="24"/>
    </w:rPr>
  </w:style>
  <w:style w:type="paragraph" w:styleId="2">
    <w:name w:val="heading 2"/>
    <w:basedOn w:val="a"/>
    <w:next w:val="a"/>
    <w:link w:val="20"/>
    <w:qFormat/>
    <w:pPr>
      <w:keepNext/>
      <w:spacing w:before="240" w:after="60"/>
      <w:outlineLvl w:val="1"/>
    </w:pPr>
    <w:rPr>
      <w:rFonts w:ascii="Arial" w:hAnsi="Arial"/>
      <w:b/>
      <w:i/>
      <w:sz w:val="24"/>
    </w:rPr>
  </w:style>
  <w:style w:type="paragraph" w:styleId="3">
    <w:name w:val="heading 3"/>
    <w:basedOn w:val="a"/>
    <w:next w:val="a"/>
    <w:link w:val="30"/>
    <w:qFormat/>
    <w:pPr>
      <w:keepNext/>
      <w:spacing w:before="240" w:after="60"/>
      <w:outlineLvl w:val="2"/>
    </w:pPr>
    <w:rPr>
      <w:rFonts w:ascii="Arial" w:hAnsi="Arial"/>
      <w:sz w:val="24"/>
    </w:rPr>
  </w:style>
  <w:style w:type="paragraph" w:styleId="4">
    <w:name w:val="heading 4"/>
    <w:basedOn w:val="a"/>
    <w:next w:val="a"/>
    <w:link w:val="40"/>
    <w:qFormat/>
    <w:pPr>
      <w:keepNext/>
      <w:spacing w:before="240" w:after="60"/>
      <w:outlineLvl w:val="3"/>
    </w:pPr>
    <w:rPr>
      <w:rFonts w:ascii="Arial" w:hAnsi="Arial"/>
      <w:b/>
      <w:sz w:val="24"/>
    </w:rPr>
  </w:style>
  <w:style w:type="paragraph" w:styleId="5">
    <w:name w:val="heading 5"/>
    <w:basedOn w:val="a"/>
    <w:next w:val="a"/>
    <w:link w:val="50"/>
    <w:qFormat/>
    <w:pPr>
      <w:spacing w:before="240" w:after="60"/>
      <w:outlineLvl w:val="4"/>
    </w:pPr>
    <w:rPr>
      <w:sz w:val="22"/>
    </w:rPr>
  </w:style>
  <w:style w:type="paragraph" w:styleId="6">
    <w:name w:val="heading 6"/>
    <w:basedOn w:val="a"/>
    <w:next w:val="a"/>
    <w:link w:val="60"/>
    <w:qFormat/>
    <w:pPr>
      <w:spacing w:before="240" w:after="60"/>
      <w:outlineLvl w:val="5"/>
    </w:pPr>
    <w:rPr>
      <w:i/>
      <w:sz w:val="22"/>
    </w:rPr>
  </w:style>
  <w:style w:type="paragraph" w:styleId="7">
    <w:name w:val="heading 7"/>
    <w:basedOn w:val="a"/>
    <w:next w:val="a"/>
    <w:link w:val="70"/>
    <w:qFormat/>
    <w:pPr>
      <w:spacing w:before="240" w:after="60"/>
      <w:outlineLvl w:val="6"/>
    </w:pPr>
    <w:rPr>
      <w:rFonts w:ascii="Arial" w:hAnsi="Arial"/>
      <w:sz w:val="20"/>
    </w:rPr>
  </w:style>
  <w:style w:type="paragraph" w:styleId="8">
    <w:name w:val="heading 8"/>
    <w:basedOn w:val="a"/>
    <w:next w:val="a"/>
    <w:link w:val="80"/>
    <w:qFormat/>
    <w:pPr>
      <w:spacing w:before="240" w:after="60"/>
      <w:outlineLvl w:val="7"/>
    </w:pPr>
    <w:rPr>
      <w:rFonts w:ascii="Arial" w:hAnsi="Arial"/>
      <w:i/>
      <w:sz w:val="20"/>
    </w:rPr>
  </w:style>
  <w:style w:type="paragraph" w:styleId="9">
    <w:name w:val="heading 9"/>
    <w:basedOn w:val="a"/>
    <w:next w:val="a"/>
    <w:link w:val="90"/>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Segoe UI" w:hAnsi="Segoe UI" w:cs="Segoe UI"/>
      <w:sz w:val="18"/>
      <w:szCs w:val="18"/>
    </w:rPr>
  </w:style>
  <w:style w:type="character" w:styleId="a5">
    <w:name w:val="Hyperlink"/>
    <w:basedOn w:val="a0"/>
    <w:uiPriority w:val="99"/>
    <w:unhideWhenUsed/>
    <w:qFormat/>
    <w:rPr>
      <w:color w:val="0000FF" w:themeColor="hyperlink"/>
      <w:u w:val="single"/>
    </w:rPr>
  </w:style>
  <w:style w:type="character" w:customStyle="1" w:styleId="10">
    <w:name w:val="Заголовок 1 Знак"/>
    <w:basedOn w:val="a0"/>
    <w:link w:val="1"/>
    <w:qFormat/>
    <w:rPr>
      <w:b/>
      <w:sz w:val="24"/>
    </w:rPr>
  </w:style>
  <w:style w:type="character" w:customStyle="1" w:styleId="20">
    <w:name w:val="Заголовок 2 Знак"/>
    <w:basedOn w:val="a0"/>
    <w:link w:val="2"/>
    <w:qFormat/>
    <w:rPr>
      <w:rFonts w:ascii="Arial" w:hAnsi="Arial"/>
      <w:b/>
      <w:i/>
      <w:sz w:val="24"/>
    </w:rPr>
  </w:style>
  <w:style w:type="character" w:customStyle="1" w:styleId="30">
    <w:name w:val="Заголовок 3 Знак"/>
    <w:basedOn w:val="a0"/>
    <w:link w:val="3"/>
    <w:qFormat/>
    <w:rPr>
      <w:rFonts w:ascii="Arial" w:hAnsi="Arial"/>
      <w:sz w:val="24"/>
    </w:rPr>
  </w:style>
  <w:style w:type="character" w:customStyle="1" w:styleId="40">
    <w:name w:val="Заголовок 4 Знак"/>
    <w:basedOn w:val="a0"/>
    <w:link w:val="4"/>
    <w:rPr>
      <w:rFonts w:ascii="Arial" w:hAnsi="Arial"/>
      <w:b/>
      <w:sz w:val="24"/>
    </w:rPr>
  </w:style>
  <w:style w:type="character" w:customStyle="1" w:styleId="50">
    <w:name w:val="Заголовок 5 Знак"/>
    <w:basedOn w:val="a0"/>
    <w:link w:val="5"/>
    <w:qFormat/>
    <w:rPr>
      <w:sz w:val="22"/>
    </w:rPr>
  </w:style>
  <w:style w:type="character" w:customStyle="1" w:styleId="60">
    <w:name w:val="Заголовок 6 Знак"/>
    <w:basedOn w:val="a0"/>
    <w:link w:val="6"/>
    <w:qFormat/>
    <w:rPr>
      <w:i/>
      <w:sz w:val="22"/>
    </w:rPr>
  </w:style>
  <w:style w:type="character" w:customStyle="1" w:styleId="70">
    <w:name w:val="Заголовок 7 Знак"/>
    <w:basedOn w:val="a0"/>
    <w:link w:val="7"/>
    <w:rPr>
      <w:rFonts w:ascii="Arial" w:hAnsi="Arial"/>
    </w:rPr>
  </w:style>
  <w:style w:type="character" w:customStyle="1" w:styleId="80">
    <w:name w:val="Заголовок 8 Знак"/>
    <w:basedOn w:val="a0"/>
    <w:link w:val="8"/>
    <w:qFormat/>
    <w:rPr>
      <w:rFonts w:ascii="Arial" w:hAnsi="Arial"/>
      <w:i/>
    </w:rPr>
  </w:style>
  <w:style w:type="character" w:customStyle="1" w:styleId="90">
    <w:name w:val="Заголовок 9 Знак"/>
    <w:basedOn w:val="a0"/>
    <w:link w:val="9"/>
    <w:rPr>
      <w:rFonts w:ascii="Arial" w:hAnsi="Arial"/>
      <w:b/>
      <w:i/>
      <w:sz w:val="18"/>
    </w:rPr>
  </w:style>
  <w:style w:type="paragraph" w:styleId="a6">
    <w:name w:val="List Paragraph"/>
    <w:basedOn w:val="a"/>
    <w:uiPriority w:val="34"/>
    <w:qFormat/>
    <w:pPr>
      <w:ind w:left="720"/>
      <w:contextualSpacing/>
    </w:pPr>
  </w:style>
  <w:style w:type="character" w:customStyle="1" w:styleId="a4">
    <w:name w:val="Текст выноски Знак"/>
    <w:basedOn w:val="a0"/>
    <w:link w:val="a3"/>
    <w:uiPriority w:val="99"/>
    <w:semiHidden/>
    <w:qFormat/>
    <w:rPr>
      <w:rFonts w:ascii="Segoe UI" w:hAnsi="Segoe UI" w:cs="Segoe UI"/>
      <w:sz w:val="18"/>
      <w:szCs w:val="18"/>
    </w:rPr>
  </w:style>
  <w:style w:type="paragraph" w:customStyle="1" w:styleId="a7">
    <w:name w:val="курсач"/>
    <w:basedOn w:val="a"/>
    <w:link w:val="a8"/>
    <w:qFormat/>
    <w:pPr>
      <w:spacing w:line="360" w:lineRule="auto"/>
      <w:ind w:firstLine="709"/>
      <w:jc w:val="both"/>
    </w:pPr>
    <w:rPr>
      <w:rFonts w:eastAsia="Calibri"/>
      <w:szCs w:val="28"/>
      <w:lang w:val="zh-CN" w:eastAsia="en-US"/>
    </w:rPr>
  </w:style>
  <w:style w:type="character" w:customStyle="1" w:styleId="a8">
    <w:name w:val="курсач Знак"/>
    <w:link w:val="a7"/>
    <w:qFormat/>
    <w:rPr>
      <w:rFonts w:eastAsia="Calibri"/>
      <w:sz w:val="28"/>
      <w:szCs w:val="28"/>
      <w:lang w:val="zh-CN" w:eastAsia="en-US"/>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hyperlink" Target="mailto:ussrforeverafter@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95659@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1054;&#1083;&#1100;&#1075;&#1072;\Desktop\&#1074;&#1082;&#1088;\&#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232655293088403"/>
          <c:y val="8.6636293104871295E-2"/>
          <c:w val="0.50312467191601096"/>
          <c:h val="0.838541119860017"/>
        </c:manualLayout>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dPt>
          <c:dLbls>
            <c:dLbl>
              <c:idx val="0"/>
              <c:layout>
                <c:manualLayout>
                  <c:x val="-0.14369418906435599"/>
                  <c:y val="0.15910654537358501"/>
                </c:manualLayout>
              </c:layout>
              <c:tx>
                <c:rich>
                  <a:bodyPr/>
                  <a:lstStyle/>
                  <a:p>
                    <a:fld id="{63B1D91E-22B2-43BE-810A-C947615D0EAB}" type="CATEGORYNAME">
                      <a:rPr lang="en-US"/>
                      <a:pPr/>
                      <a:t>[ИМЯ КАТЕГОРИИ]</a:t>
                    </a:fld>
                    <a:endParaRPr lang="ru-RU"/>
                  </a:p>
                </c:rich>
              </c:tx>
              <c:dLblPos val="bestFit"/>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Lst>
            </c:dLbl>
            <c:dLbl>
              <c:idx val="1"/>
              <c:layout>
                <c:manualLayout>
                  <c:x val="-9.5840505970273299E-2"/>
                  <c:y val="-0.17430204736952701"/>
                </c:manualLayout>
              </c:layout>
              <c:tx>
                <c:rich>
                  <a:bodyPr/>
                  <a:lstStyle/>
                  <a:p>
                    <a:fld id="{B8BF4CA6-2E9C-4181-81E3-DD3814C22890}" type="CATEGORYNAME">
                      <a:rPr lang="en-US"/>
                      <a:pPr/>
                      <a:t>[ИМЯ КАТЕГОРИИ]</a:t>
                    </a:fld>
                    <a:endParaRPr lang="ru-RU"/>
                  </a:p>
                </c:rich>
              </c:tx>
              <c:dLblPos val="bestFit"/>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Lst>
            </c:dLbl>
            <c:dLbl>
              <c:idx val="4"/>
              <c:layout>
                <c:manualLayout>
                  <c:x val="0.13706945849645899"/>
                  <c:y val="5.35364083073845E-2"/>
                </c:manualLayout>
              </c:layout>
              <c:tx>
                <c:rich>
                  <a:bodyPr/>
                  <a:lstStyle/>
                  <a:p>
                    <a:fld id="{4378FB6F-63FF-4960-A773-66BC2D4CB8BC}" type="CATEGORYNAME">
                      <a:rPr lang="en-US"/>
                      <a:pPr/>
                      <a:t>[ИМЯ КАТЕГОРИИ]</a:t>
                    </a:fld>
                    <a:endParaRPr lang="ru-RU"/>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4648034917423"/>
                      <c:h val="0.121863799283154"/>
                    </c:manualLayout>
                  </c15:layout>
                  <c15:dlblFieldTable/>
                  <c15:showDataLabelsRange val="0"/>
                </c:ext>
              </c:extLst>
            </c:dLbl>
            <c:dLbl>
              <c:idx val="5"/>
              <c:layout>
                <c:manualLayout>
                  <c:x val="0.122647155139127"/>
                  <c:y val="0.17598597666331101"/>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ru-RU" sz="12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RU"/>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Like</c:v>
                </c:pt>
                <c:pt idx="1">
                  <c:v>You know</c:v>
                </c:pt>
                <c:pt idx="2">
                  <c:v>I mean</c:v>
                </c:pt>
                <c:pt idx="3">
                  <c:v>So</c:v>
                </c:pt>
                <c:pt idx="4">
                  <c:v>Ok</c:v>
                </c:pt>
                <c:pt idx="5">
                  <c:v>Другие ДМ</c:v>
                </c:pt>
              </c:strCache>
            </c:strRef>
          </c:cat>
          <c:val>
            <c:numRef>
              <c:f>Лист1!$B$2:$B$7</c:f>
              <c:numCache>
                <c:formatCode>0%</c:formatCode>
                <c:ptCount val="6"/>
                <c:pt idx="0">
                  <c:v>0.28999999999999998</c:v>
                </c:pt>
                <c:pt idx="1">
                  <c:v>0.21</c:v>
                </c:pt>
                <c:pt idx="2">
                  <c:v>0.17</c:v>
                </c:pt>
                <c:pt idx="3">
                  <c:v>0.09</c:v>
                </c:pt>
                <c:pt idx="4">
                  <c:v>0.06</c:v>
                </c:pt>
                <c:pt idx="5">
                  <c:v>0.18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18140069991251101"/>
          <c:y val="0.922431865828092"/>
          <c:w val="0.65386526684164503"/>
          <c:h val="7.0755212202248299E-2"/>
        </c:manualLayout>
      </c:layout>
      <c:overlay val="0"/>
      <c:spPr>
        <a:noFill/>
        <a:ln>
          <a:noFill/>
        </a:ln>
        <a:effectLst/>
      </c:spPr>
      <c:txPr>
        <a:bodyPr rot="0" spcFirstLastPara="1" vertOverflow="ellipsis" vert="horz" wrap="square" anchor="ctr" anchorCtr="1"/>
        <a:lstStyle/>
        <a:p>
          <a:pPr>
            <a:defRPr lang="ru-RU" sz="12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2570</Words>
  <Characters>14651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Мария</cp:lastModifiedBy>
  <cp:revision>2</cp:revision>
  <cp:lastPrinted>2019-04-06T17:56:00Z</cp:lastPrinted>
  <dcterms:created xsi:type="dcterms:W3CDTF">2019-10-28T17:10:00Z</dcterms:created>
  <dcterms:modified xsi:type="dcterms:W3CDTF">2019-10-28T17:10:00Z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1049-11.2.0.8339</vt:lpwstr>
  </property>
</Properties>
</file>